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A8B62" w14:textId="77777777" w:rsidR="00AF21D0" w:rsidRPr="00AB20B2" w:rsidRDefault="00FA41C1" w:rsidP="009B2786">
      <w:pPr>
        <w:rPr>
          <w:sz w:val="28"/>
          <w:szCs w:val="28"/>
        </w:rPr>
      </w:pPr>
      <w:r w:rsidRPr="00AB20B2">
        <w:rPr>
          <w:noProof/>
          <w:kern w:val="2"/>
          <w:sz w:val="28"/>
          <w:szCs w:val="28"/>
        </w:rPr>
        <w:drawing>
          <wp:anchor distT="0" distB="0" distL="114300" distR="114300" simplePos="0" relativeHeight="251658240" behindDoc="0" locked="0" layoutInCell="1" allowOverlap="0" wp14:anchorId="5AA3A57A" wp14:editId="248D95AC">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726387" w:rsidRPr="00BD41CF" w14:paraId="3F934465"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4F2255E" w14:textId="77777777" w:rsidR="00333D6D" w:rsidRPr="00AB20B2" w:rsidRDefault="00333D6D">
            <w:pPr>
              <w:rPr>
                <w:sz w:val="28"/>
                <w:szCs w:val="28"/>
              </w:rPr>
            </w:pPr>
            <w:r w:rsidRPr="00AB20B2">
              <w:rPr>
                <w:sz w:val="28"/>
                <w:szCs w:val="28"/>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289036CE" w14:textId="1040B1BC" w:rsidR="00333D6D" w:rsidRPr="00AB20B2" w:rsidRDefault="00333D6D">
            <w:pPr>
              <w:rPr>
                <w:sz w:val="28"/>
                <w:szCs w:val="28"/>
              </w:rPr>
            </w:pPr>
          </w:p>
        </w:tc>
      </w:tr>
      <w:tr w:rsidR="003D0083" w:rsidRPr="00BD41CF" w14:paraId="179FA382" w14:textId="77777777" w:rsidTr="00FD54B6">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0FB39C14" w14:textId="77777777" w:rsidR="00333D6D" w:rsidRPr="00AB20B2" w:rsidRDefault="00507ECA">
            <w:pPr>
              <w:rPr>
                <w:sz w:val="28"/>
                <w:szCs w:val="28"/>
              </w:rPr>
            </w:pPr>
            <w:r w:rsidRPr="00AB20B2">
              <w:rPr>
                <w:noProof/>
                <w:sz w:val="28"/>
                <w:szCs w:val="28"/>
              </w:rPr>
              <mc:AlternateContent>
                <mc:Choice Requires="wps">
                  <w:drawing>
                    <wp:anchor distT="0" distB="0" distL="114300" distR="114300" simplePos="0" relativeHeight="251657216" behindDoc="0" locked="0" layoutInCell="1" allowOverlap="1" wp14:anchorId="2DD819BF" wp14:editId="566070C7">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61C9EA" w14:textId="77777777" w:rsidR="001C51CE" w:rsidRDefault="001C51CE"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DD819BF" id="_x0000_t202" coordsize="21600,21600" o:spt="202" path="m,l,21600r21600,l21600,xe">
                      <v:stroke joinstyle="miter"/>
                      <v:path gradientshapeok="t" o:connecttype="rect"/>
                    </v:shapetype>
                    <v:shape id="WordArt 2" o:spid="_x0000_s1026" type="#_x0000_t202" style="position:absolute;left:0;text-align:left;margin-left:-556.1pt;margin-top:317.25pt;width:651.3pt;height:38.55pt;rotation:9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" filled="f" stroked="f">
                      <v:stroke joinstyle="round"/>
                      <o:lock v:ext="edit" shapetype="t"/>
                      <v:textbox>
                        <w:txbxContent>
                          <w:p w14:paraId="4461C9EA" w14:textId="77777777" w:rsidR="001C51CE" w:rsidRDefault="001C51CE" w:rsidP="00507EC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00333D6D" w:rsidRPr="00AB20B2">
              <w:rPr>
                <w:sz w:val="28"/>
                <w:szCs w:val="28"/>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78776662" w14:textId="77777777" w:rsidR="00333D6D" w:rsidRPr="00AB20B2" w:rsidRDefault="00333D6D">
            <w:pPr>
              <w:rPr>
                <w:sz w:val="28"/>
                <w:szCs w:val="28"/>
              </w:rPr>
            </w:pPr>
          </w:p>
        </w:tc>
      </w:tr>
    </w:tbl>
    <w:p w14:paraId="625066E6" w14:textId="77777777" w:rsidR="00333D6D" w:rsidRPr="00AB20B2" w:rsidRDefault="00333D6D">
      <w:pPr>
        <w:rPr>
          <w:sz w:val="28"/>
          <w:szCs w:val="28"/>
        </w:rPr>
      </w:pPr>
    </w:p>
    <w:p w14:paraId="0954DB5D" w14:textId="77777777" w:rsidR="00333D6D" w:rsidRPr="00AB20B2" w:rsidRDefault="00333D6D">
      <w:pPr>
        <w:rPr>
          <w:sz w:val="28"/>
          <w:szCs w:val="28"/>
        </w:rPr>
      </w:pPr>
    </w:p>
    <w:p w14:paraId="1770388F" w14:textId="77777777" w:rsidR="00333D6D" w:rsidRPr="00AB20B2" w:rsidRDefault="00333D6D">
      <w:pPr>
        <w:rPr>
          <w:sz w:val="28"/>
          <w:szCs w:val="28"/>
        </w:rPr>
      </w:pPr>
    </w:p>
    <w:p w14:paraId="47367B26" w14:textId="77777777" w:rsidR="00333D6D" w:rsidRPr="00AB20B2" w:rsidRDefault="00333D6D">
      <w:pPr>
        <w:rPr>
          <w:sz w:val="28"/>
          <w:szCs w:val="28"/>
        </w:rPr>
      </w:pPr>
    </w:p>
    <w:p w14:paraId="7D369B74" w14:textId="08882045" w:rsidR="006B5DA6" w:rsidRPr="00AB20B2" w:rsidRDefault="00AF27F9" w:rsidP="00AB20B2">
      <w:pPr>
        <w:ind w:left="720"/>
        <w:rPr>
          <w:b/>
          <w:sz w:val="28"/>
          <w:szCs w:val="28"/>
        </w:rPr>
      </w:pPr>
      <w:r w:rsidRPr="00AB20B2">
        <w:rPr>
          <w:b/>
          <w:sz w:val="28"/>
          <w:szCs w:val="28"/>
        </w:rPr>
        <w:t>DỰ ÁN</w:t>
      </w:r>
      <w:r w:rsidR="006B5DA6" w:rsidRPr="00AB20B2">
        <w:rPr>
          <w:b/>
          <w:sz w:val="28"/>
          <w:szCs w:val="28"/>
        </w:rPr>
        <w:t xml:space="preserve"> NÂNG CẤP</w:t>
      </w:r>
      <w:r w:rsidRPr="00AB20B2">
        <w:rPr>
          <w:b/>
          <w:sz w:val="28"/>
          <w:szCs w:val="28"/>
        </w:rPr>
        <w:t xml:space="preserve"> </w:t>
      </w:r>
      <w:r w:rsidR="006B5DA6" w:rsidRPr="00AB20B2">
        <w:rPr>
          <w:b/>
          <w:sz w:val="28"/>
          <w:szCs w:val="28"/>
        </w:rPr>
        <w:t xml:space="preserve">HỆ THỐNG CENTRAL </w:t>
      </w:r>
      <w:r w:rsidR="00C33078" w:rsidRPr="00AB20B2">
        <w:rPr>
          <w:b/>
          <w:sz w:val="28"/>
          <w:szCs w:val="28"/>
        </w:rPr>
        <w:t>BANK</w:t>
      </w:r>
      <w:r w:rsidR="006B5DA6" w:rsidRPr="00AB20B2">
        <w:rPr>
          <w:b/>
          <w:sz w:val="28"/>
          <w:szCs w:val="28"/>
        </w:rPr>
        <w:t xml:space="preserve"> PORTAL</w:t>
      </w:r>
    </w:p>
    <w:p w14:paraId="45CCF765" w14:textId="77777777" w:rsidR="00333D6D" w:rsidRPr="00AB20B2" w:rsidRDefault="00333D6D">
      <w:pPr>
        <w:rPr>
          <w:sz w:val="28"/>
          <w:szCs w:val="28"/>
        </w:rPr>
      </w:pPr>
    </w:p>
    <w:p w14:paraId="633BA52C" w14:textId="77777777" w:rsidR="00AF27F9" w:rsidRPr="00AB20B2" w:rsidRDefault="00AF27F9">
      <w:pPr>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3D0083" w:rsidRPr="00BD41CF" w14:paraId="25029AF9" w14:textId="77777777" w:rsidTr="00142AC9">
        <w:trPr>
          <w:trHeight w:val="2927"/>
        </w:trPr>
        <w:tc>
          <w:tcPr>
            <w:tcW w:w="9046" w:type="dxa"/>
            <w:shd w:val="clear" w:color="auto" w:fill="CCFFFF"/>
          </w:tcPr>
          <w:p w14:paraId="023C6DC4" w14:textId="77777777" w:rsidR="00333D6D" w:rsidRPr="00AB20B2" w:rsidRDefault="00333D6D" w:rsidP="00AB20B2">
            <w:pPr>
              <w:pStyle w:val="Subtitle"/>
              <w:jc w:val="both"/>
              <w:rPr>
                <w:rFonts w:ascii="Times New Roman" w:hAnsi="Times New Roman" w:cs="Times New Roman"/>
                <w:color w:val="auto"/>
                <w:sz w:val="28"/>
                <w:szCs w:val="28"/>
              </w:rPr>
            </w:pPr>
          </w:p>
          <w:p w14:paraId="634BB771" w14:textId="77777777" w:rsidR="00142AC9" w:rsidRPr="00AB20B2" w:rsidRDefault="00142AC9" w:rsidP="00AB20B2">
            <w:pPr>
              <w:pStyle w:val="Subtitle"/>
              <w:jc w:val="both"/>
              <w:rPr>
                <w:rFonts w:ascii="Times New Roman" w:hAnsi="Times New Roman" w:cs="Times New Roman"/>
                <w:color w:val="auto"/>
                <w:sz w:val="28"/>
                <w:szCs w:val="28"/>
              </w:rPr>
            </w:pPr>
          </w:p>
          <w:p w14:paraId="6AC94F94" w14:textId="77777777" w:rsidR="00142AC9" w:rsidRPr="00AB20B2" w:rsidRDefault="00142AC9" w:rsidP="00AB20B2">
            <w:pPr>
              <w:pStyle w:val="Subtitle"/>
              <w:jc w:val="both"/>
              <w:rPr>
                <w:rFonts w:ascii="Times New Roman" w:hAnsi="Times New Roman" w:cs="Times New Roman"/>
                <w:color w:val="auto"/>
                <w:sz w:val="28"/>
                <w:szCs w:val="28"/>
              </w:rPr>
            </w:pPr>
          </w:p>
          <w:p w14:paraId="47FED654" w14:textId="77777777" w:rsidR="00333D6D" w:rsidRPr="00AB20B2" w:rsidRDefault="00F77ECF" w:rsidP="00AB20B2">
            <w:pPr>
              <w:pStyle w:val="Subtitle"/>
              <w:jc w:val="both"/>
              <w:rPr>
                <w:rFonts w:ascii="Times New Roman" w:hAnsi="Times New Roman" w:cs="Times New Roman"/>
                <w:color w:val="auto"/>
                <w:sz w:val="28"/>
                <w:szCs w:val="28"/>
              </w:rPr>
            </w:pPr>
            <w:r w:rsidRPr="00AB20B2">
              <w:rPr>
                <w:rFonts w:cs="Times New Roman"/>
                <w:sz w:val="28"/>
                <w:szCs w:val="28"/>
              </w:rPr>
              <w:t xml:space="preserve">TÀI LIỆU </w:t>
            </w:r>
            <w:r w:rsidR="00333D6D" w:rsidRPr="00AB20B2">
              <w:rPr>
                <w:rFonts w:cs="Times New Roman"/>
                <w:sz w:val="28"/>
                <w:szCs w:val="28"/>
              </w:rPr>
              <w:t xml:space="preserve">ĐẶC TẢ YÊU CẦU </w:t>
            </w:r>
            <w:r w:rsidR="005C25D9" w:rsidRPr="00AB20B2">
              <w:rPr>
                <w:rFonts w:cs="Times New Roman"/>
                <w:sz w:val="28"/>
                <w:szCs w:val="28"/>
              </w:rPr>
              <w:t>HỆ THỐNG</w:t>
            </w:r>
            <w:r w:rsidR="00333D6D" w:rsidRPr="00AB20B2">
              <w:rPr>
                <w:rFonts w:cs="Times New Roman"/>
                <w:sz w:val="28"/>
                <w:szCs w:val="28"/>
              </w:rPr>
              <w:t xml:space="preserve"> </w:t>
            </w:r>
          </w:p>
          <w:p w14:paraId="16712E35" w14:textId="77777777" w:rsidR="00333D6D" w:rsidRPr="00AB20B2" w:rsidRDefault="00333D6D" w:rsidP="00AB20B2">
            <w:pPr>
              <w:pStyle w:val="Subtitle"/>
              <w:jc w:val="both"/>
              <w:rPr>
                <w:rFonts w:ascii="Times New Roman" w:hAnsi="Times New Roman" w:cs="Times New Roman"/>
                <w:color w:val="auto"/>
                <w:sz w:val="28"/>
                <w:szCs w:val="28"/>
              </w:rPr>
            </w:pPr>
          </w:p>
          <w:p w14:paraId="0F066AFE" w14:textId="77777777" w:rsidR="00333D6D" w:rsidRPr="00AB20B2" w:rsidRDefault="00333D6D" w:rsidP="00AB20B2">
            <w:pPr>
              <w:pStyle w:val="Subtitle"/>
              <w:jc w:val="both"/>
              <w:rPr>
                <w:rFonts w:ascii="Times New Roman" w:hAnsi="Times New Roman" w:cs="Times New Roman"/>
                <w:color w:val="auto"/>
                <w:sz w:val="28"/>
                <w:szCs w:val="28"/>
              </w:rPr>
            </w:pPr>
          </w:p>
          <w:p w14:paraId="04434D8C" w14:textId="77777777" w:rsidR="00333D6D" w:rsidRPr="00AB20B2" w:rsidRDefault="00333D6D" w:rsidP="00AB20B2">
            <w:pPr>
              <w:pStyle w:val="Subtitle"/>
              <w:jc w:val="both"/>
              <w:rPr>
                <w:rFonts w:ascii="Times New Roman" w:hAnsi="Times New Roman" w:cs="Times New Roman"/>
                <w:color w:val="auto"/>
                <w:kern w:val="2"/>
                <w:sz w:val="28"/>
                <w:szCs w:val="28"/>
              </w:rPr>
            </w:pPr>
          </w:p>
        </w:tc>
      </w:tr>
    </w:tbl>
    <w:p w14:paraId="70001540" w14:textId="77777777" w:rsidR="00333D6D" w:rsidRPr="00AB20B2" w:rsidRDefault="00333D6D">
      <w:pPr>
        <w:rPr>
          <w:sz w:val="28"/>
          <w:szCs w:val="28"/>
        </w:rPr>
      </w:pPr>
    </w:p>
    <w:p w14:paraId="4E3C2D70" w14:textId="77777777" w:rsidR="00333D6D" w:rsidRPr="00AB20B2" w:rsidRDefault="00333D6D">
      <w:pPr>
        <w:rPr>
          <w:sz w:val="28"/>
          <w:szCs w:val="28"/>
        </w:rPr>
      </w:pPr>
    </w:p>
    <w:p w14:paraId="75A7FED2" w14:textId="77777777" w:rsidR="00333D6D" w:rsidRPr="00AB20B2" w:rsidRDefault="00333D6D" w:rsidP="00AB20B2">
      <w:pPr>
        <w:rPr>
          <w:kern w:val="2"/>
          <w:sz w:val="28"/>
          <w:szCs w:val="28"/>
        </w:rPr>
      </w:pPr>
    </w:p>
    <w:p w14:paraId="48E7B606" w14:textId="659152E5" w:rsidR="00333D6D" w:rsidRPr="00AB20B2" w:rsidRDefault="00333D6D" w:rsidP="00AB20B2">
      <w:pPr>
        <w:rPr>
          <w:sz w:val="28"/>
          <w:szCs w:val="28"/>
        </w:rPr>
      </w:pPr>
      <w:r w:rsidRPr="00AB20B2">
        <w:rPr>
          <w:sz w:val="28"/>
          <w:szCs w:val="28"/>
        </w:rPr>
        <w:t>Ngày</w:t>
      </w:r>
      <w:r w:rsidR="00E17332" w:rsidRPr="00AB20B2">
        <w:rPr>
          <w:sz w:val="28"/>
          <w:szCs w:val="28"/>
        </w:rPr>
        <w:t xml:space="preserve">    </w:t>
      </w:r>
      <w:r w:rsidRPr="00AB20B2">
        <w:rPr>
          <w:sz w:val="28"/>
          <w:szCs w:val="28"/>
        </w:rPr>
        <w:t xml:space="preserve"> </w:t>
      </w:r>
      <w:r w:rsidR="00D920B2" w:rsidRPr="00AB20B2">
        <w:rPr>
          <w:sz w:val="28"/>
          <w:szCs w:val="28"/>
        </w:rPr>
        <w:t>/</w:t>
      </w:r>
      <w:r w:rsidR="00E17332" w:rsidRPr="00AB20B2">
        <w:rPr>
          <w:sz w:val="28"/>
          <w:szCs w:val="28"/>
        </w:rPr>
        <w:t xml:space="preserve">    </w:t>
      </w:r>
      <w:r w:rsidRPr="00AB20B2">
        <w:rPr>
          <w:sz w:val="28"/>
          <w:szCs w:val="28"/>
        </w:rPr>
        <w:t>/20</w:t>
      </w:r>
      <w:r w:rsidR="006B5DA6" w:rsidRPr="00AB20B2">
        <w:rPr>
          <w:sz w:val="28"/>
          <w:szCs w:val="28"/>
        </w:rPr>
        <w:t>25</w:t>
      </w:r>
    </w:p>
    <w:p w14:paraId="7C3EE835" w14:textId="77777777" w:rsidR="00333D6D" w:rsidRPr="00AB20B2" w:rsidRDefault="00333D6D" w:rsidP="00AB20B2">
      <w:pPr>
        <w:rPr>
          <w:sz w:val="28"/>
          <w:szCs w:val="28"/>
        </w:rPr>
      </w:pPr>
    </w:p>
    <w:p w14:paraId="145F25E7" w14:textId="77777777" w:rsidR="00333D6D" w:rsidRPr="00AB20B2" w:rsidRDefault="00333D6D">
      <w:pPr>
        <w:rPr>
          <w:sz w:val="28"/>
          <w:szCs w:val="28"/>
        </w:rPr>
      </w:pPr>
    </w:p>
    <w:p w14:paraId="213DD115" w14:textId="77777777" w:rsidR="00333D6D" w:rsidRPr="00AB20B2" w:rsidRDefault="00333D6D">
      <w:pPr>
        <w:rPr>
          <w:sz w:val="28"/>
          <w:szCs w:val="28"/>
        </w:rPr>
      </w:pPr>
    </w:p>
    <w:p w14:paraId="5B8AD504" w14:textId="77777777" w:rsidR="00333D6D" w:rsidRPr="00AB20B2" w:rsidRDefault="00333D6D">
      <w:pPr>
        <w:rPr>
          <w:sz w:val="28"/>
          <w:szCs w:val="28"/>
        </w:rPr>
      </w:pPr>
    </w:p>
    <w:p w14:paraId="781AD1BE" w14:textId="77777777" w:rsidR="00333D6D" w:rsidRPr="00AB20B2" w:rsidRDefault="00333D6D">
      <w:pPr>
        <w:rPr>
          <w:sz w:val="28"/>
          <w:szCs w:val="28"/>
        </w:rPr>
      </w:pPr>
    </w:p>
    <w:p w14:paraId="37ED5751" w14:textId="77777777" w:rsidR="00333D6D" w:rsidRPr="00AB20B2" w:rsidRDefault="00333D6D">
      <w:pPr>
        <w:rPr>
          <w:sz w:val="28"/>
          <w:szCs w:val="28"/>
        </w:rPr>
      </w:pPr>
    </w:p>
    <w:p w14:paraId="273B8A7B" w14:textId="77777777" w:rsidR="00333D6D" w:rsidRPr="00AB20B2" w:rsidRDefault="001B0336">
      <w:pPr>
        <w:rPr>
          <w:sz w:val="28"/>
          <w:szCs w:val="28"/>
        </w:rPr>
      </w:pPr>
      <w:r w:rsidRPr="00AB20B2">
        <w:rPr>
          <w:sz w:val="28"/>
          <w:szCs w:val="28"/>
        </w:rPr>
        <w:br w:type="page"/>
      </w:r>
    </w:p>
    <w:p w14:paraId="7A7EAF9E" w14:textId="77777777" w:rsidR="00333D6D" w:rsidRPr="00AB20B2" w:rsidRDefault="00333D6D" w:rsidP="00AB20B2">
      <w:pPr>
        <w:rPr>
          <w:b/>
          <w:sz w:val="28"/>
          <w:szCs w:val="28"/>
        </w:rPr>
      </w:pPr>
    </w:p>
    <w:p w14:paraId="70CF6FDC" w14:textId="77777777" w:rsidR="00333D6D" w:rsidRPr="00AB20B2" w:rsidRDefault="00B33C4F" w:rsidP="00AB20B2">
      <w:pPr>
        <w:rPr>
          <w:b/>
          <w:sz w:val="28"/>
          <w:szCs w:val="28"/>
        </w:rPr>
      </w:pPr>
      <w:r w:rsidRPr="00AB20B2">
        <w:rPr>
          <w:b/>
          <w:sz w:val="28"/>
          <w:szCs w:val="28"/>
        </w:rPr>
        <w:t>THÔNG TIN TÀI LIỆU</w:t>
      </w:r>
    </w:p>
    <w:p w14:paraId="610334B8" w14:textId="77777777" w:rsidR="00744BE2" w:rsidRPr="00AB20B2" w:rsidRDefault="00744BE2" w:rsidP="00AB20B2">
      <w:pPr>
        <w:rPr>
          <w:sz w:val="28"/>
          <w:szCs w:val="28"/>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726387" w:rsidRPr="00BD41CF" w14:paraId="38E3DC9B" w14:textId="77777777">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530A62F7" w14:textId="77777777" w:rsidR="00333D6D" w:rsidRPr="00AB20B2" w:rsidRDefault="00333D6D" w:rsidP="00AB20B2">
            <w:pPr>
              <w:pStyle w:val="TableHeading"/>
              <w:jc w:val="both"/>
              <w:rPr>
                <w:sz w:val="28"/>
                <w:szCs w:val="28"/>
              </w:rPr>
            </w:pPr>
            <w:r w:rsidRPr="00AB20B2">
              <w:rPr>
                <w:sz w:val="28"/>
                <w:szCs w:val="28"/>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50837BB1" w14:textId="77777777" w:rsidR="00333D6D" w:rsidRPr="00AB20B2" w:rsidRDefault="00333D6D" w:rsidP="00AB20B2">
            <w:pPr>
              <w:pStyle w:val="TableHeading"/>
              <w:jc w:val="both"/>
              <w:rPr>
                <w:sz w:val="28"/>
                <w:szCs w:val="28"/>
              </w:rPr>
            </w:pPr>
            <w:r w:rsidRPr="00AB20B2">
              <w:rPr>
                <w:sz w:val="28"/>
                <w:szCs w:val="28"/>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5F2D0699" w14:textId="77777777" w:rsidR="00333D6D" w:rsidRPr="00AB20B2" w:rsidRDefault="00333D6D" w:rsidP="00AB20B2">
            <w:pPr>
              <w:pStyle w:val="TableHeading"/>
              <w:jc w:val="both"/>
              <w:rPr>
                <w:sz w:val="28"/>
                <w:szCs w:val="28"/>
              </w:rPr>
            </w:pPr>
            <w:r w:rsidRPr="00AB20B2">
              <w:rPr>
                <w:sz w:val="28"/>
                <w:szCs w:val="28"/>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5D62F87E" w14:textId="77777777" w:rsidR="00333D6D" w:rsidRPr="00AB20B2" w:rsidRDefault="00333D6D" w:rsidP="00AB20B2">
            <w:pPr>
              <w:pStyle w:val="TableHeading"/>
              <w:jc w:val="both"/>
              <w:rPr>
                <w:sz w:val="28"/>
                <w:szCs w:val="28"/>
              </w:rPr>
            </w:pPr>
            <w:r w:rsidRPr="00AB20B2">
              <w:rPr>
                <w:sz w:val="28"/>
                <w:szCs w:val="28"/>
              </w:rPr>
              <w:t>Mô tả</w:t>
            </w:r>
          </w:p>
        </w:tc>
      </w:tr>
      <w:tr w:rsidR="00726387" w:rsidRPr="00BD41CF" w14:paraId="7953861F" w14:textId="77777777">
        <w:tc>
          <w:tcPr>
            <w:tcW w:w="1443" w:type="dxa"/>
            <w:tcBorders>
              <w:top w:val="nil"/>
              <w:left w:val="single" w:sz="12" w:space="0" w:color="000000"/>
              <w:bottom w:val="single" w:sz="6" w:space="0" w:color="000000"/>
              <w:right w:val="single" w:sz="6" w:space="0" w:color="000000"/>
            </w:tcBorders>
          </w:tcPr>
          <w:p w14:paraId="1892F031" w14:textId="42747FA0" w:rsidR="00333D6D" w:rsidRPr="00AB20B2" w:rsidRDefault="00333D6D">
            <w:pPr>
              <w:rPr>
                <w:sz w:val="28"/>
                <w:szCs w:val="28"/>
              </w:rPr>
            </w:pPr>
          </w:p>
        </w:tc>
        <w:tc>
          <w:tcPr>
            <w:tcW w:w="1392" w:type="dxa"/>
            <w:tcBorders>
              <w:top w:val="nil"/>
              <w:left w:val="single" w:sz="6" w:space="0" w:color="000000"/>
              <w:bottom w:val="single" w:sz="6" w:space="0" w:color="000000"/>
              <w:right w:val="single" w:sz="6" w:space="0" w:color="000000"/>
            </w:tcBorders>
          </w:tcPr>
          <w:p w14:paraId="58153F06" w14:textId="0A50EED7" w:rsidR="00333D6D" w:rsidRPr="00AB20B2" w:rsidRDefault="00333D6D">
            <w:pPr>
              <w:rPr>
                <w:sz w:val="28"/>
                <w:szCs w:val="28"/>
              </w:rPr>
            </w:pPr>
          </w:p>
        </w:tc>
        <w:tc>
          <w:tcPr>
            <w:tcW w:w="2565" w:type="dxa"/>
            <w:tcBorders>
              <w:top w:val="nil"/>
              <w:left w:val="single" w:sz="6" w:space="0" w:color="000000"/>
              <w:bottom w:val="single" w:sz="6" w:space="0" w:color="000000"/>
              <w:right w:val="single" w:sz="6" w:space="0" w:color="000000"/>
            </w:tcBorders>
          </w:tcPr>
          <w:p w14:paraId="421F9E00" w14:textId="5DE75178" w:rsidR="00333D6D" w:rsidRPr="00AB20B2" w:rsidRDefault="00333D6D">
            <w:pPr>
              <w:rPr>
                <w:sz w:val="28"/>
                <w:szCs w:val="28"/>
              </w:rPr>
            </w:pPr>
          </w:p>
        </w:tc>
        <w:tc>
          <w:tcPr>
            <w:tcW w:w="3779" w:type="dxa"/>
            <w:tcBorders>
              <w:top w:val="nil"/>
              <w:left w:val="single" w:sz="6" w:space="0" w:color="000000"/>
              <w:bottom w:val="single" w:sz="6" w:space="0" w:color="000000"/>
              <w:right w:val="single" w:sz="12" w:space="0" w:color="000000"/>
            </w:tcBorders>
            <w:vAlign w:val="center"/>
          </w:tcPr>
          <w:p w14:paraId="51FD3127" w14:textId="0E2D5E9C" w:rsidR="00333D6D" w:rsidRPr="00AB20B2" w:rsidRDefault="00333D6D">
            <w:pPr>
              <w:rPr>
                <w:kern w:val="2"/>
                <w:sz w:val="28"/>
                <w:szCs w:val="28"/>
              </w:rPr>
            </w:pPr>
          </w:p>
        </w:tc>
      </w:tr>
      <w:tr w:rsidR="00726387" w:rsidRPr="00BD41CF" w14:paraId="3789263F" w14:textId="77777777">
        <w:tc>
          <w:tcPr>
            <w:tcW w:w="1443" w:type="dxa"/>
            <w:tcBorders>
              <w:top w:val="single" w:sz="6" w:space="0" w:color="000000"/>
              <w:left w:val="single" w:sz="12" w:space="0" w:color="000000"/>
              <w:bottom w:val="single" w:sz="6" w:space="0" w:color="000000"/>
              <w:right w:val="single" w:sz="6" w:space="0" w:color="000000"/>
            </w:tcBorders>
          </w:tcPr>
          <w:p w14:paraId="144D551E" w14:textId="77777777" w:rsidR="00333D6D" w:rsidRPr="00AB20B2" w:rsidRDefault="00333D6D">
            <w:pPr>
              <w:rPr>
                <w:sz w:val="28"/>
                <w:szCs w:val="28"/>
              </w:rPr>
            </w:pPr>
          </w:p>
        </w:tc>
        <w:tc>
          <w:tcPr>
            <w:tcW w:w="1392" w:type="dxa"/>
            <w:tcBorders>
              <w:top w:val="single" w:sz="6" w:space="0" w:color="000000"/>
              <w:left w:val="single" w:sz="6" w:space="0" w:color="000000"/>
              <w:bottom w:val="single" w:sz="6" w:space="0" w:color="000000"/>
              <w:right w:val="single" w:sz="6" w:space="0" w:color="000000"/>
            </w:tcBorders>
          </w:tcPr>
          <w:p w14:paraId="75C70B21" w14:textId="77777777" w:rsidR="00333D6D" w:rsidRPr="00AB20B2" w:rsidRDefault="00333D6D">
            <w:pPr>
              <w:rPr>
                <w:sz w:val="28"/>
                <w:szCs w:val="28"/>
              </w:rPr>
            </w:pPr>
          </w:p>
        </w:tc>
        <w:tc>
          <w:tcPr>
            <w:tcW w:w="2565" w:type="dxa"/>
            <w:tcBorders>
              <w:top w:val="single" w:sz="6" w:space="0" w:color="000000"/>
              <w:left w:val="single" w:sz="6" w:space="0" w:color="000000"/>
              <w:bottom w:val="single" w:sz="6" w:space="0" w:color="000000"/>
              <w:right w:val="single" w:sz="6" w:space="0" w:color="000000"/>
            </w:tcBorders>
          </w:tcPr>
          <w:p w14:paraId="7002E9C5" w14:textId="77777777" w:rsidR="00333D6D" w:rsidRPr="00AB20B2" w:rsidRDefault="00333D6D">
            <w:pPr>
              <w:rPr>
                <w:sz w:val="28"/>
                <w:szCs w:val="28"/>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3ACF2347" w14:textId="77777777" w:rsidR="00333D6D" w:rsidRPr="00AB20B2" w:rsidRDefault="00333D6D">
            <w:pPr>
              <w:rPr>
                <w:kern w:val="2"/>
                <w:sz w:val="28"/>
                <w:szCs w:val="28"/>
              </w:rPr>
            </w:pPr>
          </w:p>
        </w:tc>
      </w:tr>
      <w:tr w:rsidR="00726387" w:rsidRPr="00BD41CF" w14:paraId="257278F2" w14:textId="77777777">
        <w:tc>
          <w:tcPr>
            <w:tcW w:w="1443" w:type="dxa"/>
            <w:tcBorders>
              <w:top w:val="single" w:sz="6" w:space="0" w:color="000000"/>
              <w:left w:val="single" w:sz="12" w:space="0" w:color="000000"/>
              <w:bottom w:val="single" w:sz="6" w:space="0" w:color="000000"/>
              <w:right w:val="single" w:sz="6" w:space="0" w:color="000000"/>
            </w:tcBorders>
          </w:tcPr>
          <w:p w14:paraId="238D155B" w14:textId="77777777" w:rsidR="00333D6D" w:rsidRPr="00AB20B2" w:rsidRDefault="00333D6D">
            <w:pPr>
              <w:rPr>
                <w:sz w:val="28"/>
                <w:szCs w:val="28"/>
              </w:rPr>
            </w:pPr>
          </w:p>
        </w:tc>
        <w:tc>
          <w:tcPr>
            <w:tcW w:w="1392" w:type="dxa"/>
            <w:tcBorders>
              <w:top w:val="single" w:sz="6" w:space="0" w:color="000000"/>
              <w:left w:val="single" w:sz="6" w:space="0" w:color="000000"/>
              <w:bottom w:val="single" w:sz="6" w:space="0" w:color="000000"/>
              <w:right w:val="single" w:sz="6" w:space="0" w:color="000000"/>
            </w:tcBorders>
          </w:tcPr>
          <w:p w14:paraId="76790F0F" w14:textId="77777777" w:rsidR="00333D6D" w:rsidRPr="00AB20B2" w:rsidRDefault="00333D6D">
            <w:pPr>
              <w:rPr>
                <w:sz w:val="28"/>
                <w:szCs w:val="28"/>
              </w:rPr>
            </w:pPr>
          </w:p>
        </w:tc>
        <w:tc>
          <w:tcPr>
            <w:tcW w:w="2565" w:type="dxa"/>
            <w:tcBorders>
              <w:top w:val="single" w:sz="6" w:space="0" w:color="000000"/>
              <w:left w:val="single" w:sz="6" w:space="0" w:color="000000"/>
              <w:bottom w:val="single" w:sz="6" w:space="0" w:color="000000"/>
              <w:right w:val="single" w:sz="6" w:space="0" w:color="000000"/>
            </w:tcBorders>
          </w:tcPr>
          <w:p w14:paraId="1D43ABD6" w14:textId="77777777" w:rsidR="00333D6D" w:rsidRPr="00AB20B2" w:rsidRDefault="00333D6D">
            <w:pPr>
              <w:rPr>
                <w:sz w:val="28"/>
                <w:szCs w:val="28"/>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4823EE1C" w14:textId="77777777" w:rsidR="00333D6D" w:rsidRPr="00AB20B2" w:rsidRDefault="00333D6D">
            <w:pPr>
              <w:rPr>
                <w:kern w:val="2"/>
                <w:sz w:val="28"/>
                <w:szCs w:val="28"/>
              </w:rPr>
            </w:pPr>
          </w:p>
        </w:tc>
      </w:tr>
      <w:tr w:rsidR="00333D6D" w:rsidRPr="00BD41CF" w14:paraId="088CE61B" w14:textId="77777777">
        <w:tc>
          <w:tcPr>
            <w:tcW w:w="1443" w:type="dxa"/>
            <w:tcBorders>
              <w:top w:val="single" w:sz="6" w:space="0" w:color="000000"/>
              <w:left w:val="single" w:sz="12" w:space="0" w:color="000000"/>
              <w:bottom w:val="single" w:sz="12" w:space="0" w:color="000000"/>
              <w:right w:val="single" w:sz="6" w:space="0" w:color="000000"/>
            </w:tcBorders>
          </w:tcPr>
          <w:p w14:paraId="3396AE69" w14:textId="77777777" w:rsidR="00333D6D" w:rsidRPr="00AB20B2" w:rsidRDefault="00333D6D">
            <w:pPr>
              <w:rPr>
                <w:kern w:val="2"/>
                <w:sz w:val="28"/>
                <w:szCs w:val="28"/>
              </w:rPr>
            </w:pPr>
          </w:p>
        </w:tc>
        <w:tc>
          <w:tcPr>
            <w:tcW w:w="1392" w:type="dxa"/>
            <w:tcBorders>
              <w:top w:val="single" w:sz="6" w:space="0" w:color="000000"/>
              <w:left w:val="single" w:sz="6" w:space="0" w:color="000000"/>
              <w:bottom w:val="single" w:sz="12" w:space="0" w:color="000000"/>
              <w:right w:val="single" w:sz="6" w:space="0" w:color="000000"/>
            </w:tcBorders>
          </w:tcPr>
          <w:p w14:paraId="36ADCB76" w14:textId="77777777" w:rsidR="00333D6D" w:rsidRPr="00AB20B2" w:rsidRDefault="00333D6D">
            <w:pPr>
              <w:rPr>
                <w:kern w:val="2"/>
                <w:sz w:val="28"/>
                <w:szCs w:val="28"/>
              </w:rPr>
            </w:pPr>
          </w:p>
        </w:tc>
        <w:tc>
          <w:tcPr>
            <w:tcW w:w="2565" w:type="dxa"/>
            <w:tcBorders>
              <w:top w:val="single" w:sz="6" w:space="0" w:color="000000"/>
              <w:left w:val="single" w:sz="6" w:space="0" w:color="000000"/>
              <w:bottom w:val="single" w:sz="12" w:space="0" w:color="000000"/>
              <w:right w:val="single" w:sz="6" w:space="0" w:color="000000"/>
            </w:tcBorders>
          </w:tcPr>
          <w:p w14:paraId="44633520" w14:textId="77777777" w:rsidR="00333D6D" w:rsidRPr="00AB20B2" w:rsidRDefault="00333D6D">
            <w:pPr>
              <w:rPr>
                <w:kern w:val="2"/>
                <w:sz w:val="28"/>
                <w:szCs w:val="28"/>
              </w:rPr>
            </w:pPr>
          </w:p>
        </w:tc>
        <w:tc>
          <w:tcPr>
            <w:tcW w:w="3779" w:type="dxa"/>
            <w:tcBorders>
              <w:top w:val="single" w:sz="6" w:space="0" w:color="000000"/>
              <w:left w:val="single" w:sz="6" w:space="0" w:color="000000"/>
              <w:bottom w:val="single" w:sz="12" w:space="0" w:color="000000"/>
              <w:right w:val="single" w:sz="12" w:space="0" w:color="000000"/>
            </w:tcBorders>
            <w:vAlign w:val="center"/>
          </w:tcPr>
          <w:p w14:paraId="2CF9DC80" w14:textId="77777777" w:rsidR="00333D6D" w:rsidRPr="00AB20B2" w:rsidRDefault="00333D6D">
            <w:pPr>
              <w:rPr>
                <w:kern w:val="2"/>
                <w:sz w:val="28"/>
                <w:szCs w:val="28"/>
              </w:rPr>
            </w:pPr>
          </w:p>
        </w:tc>
      </w:tr>
    </w:tbl>
    <w:p w14:paraId="206457DA" w14:textId="77777777" w:rsidR="00333D6D" w:rsidRPr="00AB20B2" w:rsidRDefault="00333D6D">
      <w:pPr>
        <w:rPr>
          <w:sz w:val="28"/>
          <w:szCs w:val="28"/>
        </w:rPr>
      </w:pPr>
    </w:p>
    <w:p w14:paraId="448B08F5" w14:textId="77777777" w:rsidR="00333D6D" w:rsidRPr="00AB20B2" w:rsidRDefault="00333D6D">
      <w:pPr>
        <w:rPr>
          <w:sz w:val="28"/>
          <w:szCs w:val="28"/>
        </w:rPr>
      </w:pPr>
    </w:p>
    <w:p w14:paraId="24E372C7" w14:textId="77777777" w:rsidR="00333D6D" w:rsidRPr="00AB20B2" w:rsidRDefault="00333D6D">
      <w:pPr>
        <w:rPr>
          <w:kern w:val="2"/>
          <w:sz w:val="28"/>
          <w:szCs w:val="28"/>
        </w:rPr>
      </w:pPr>
    </w:p>
    <w:p w14:paraId="44B6F29E" w14:textId="77777777" w:rsidR="00333D6D" w:rsidRPr="00AB20B2" w:rsidRDefault="00333D6D">
      <w:pPr>
        <w:rPr>
          <w:sz w:val="28"/>
          <w:szCs w:val="28"/>
        </w:rPr>
      </w:pPr>
    </w:p>
    <w:p w14:paraId="39866553" w14:textId="77777777" w:rsidR="00333D6D" w:rsidRPr="00AB20B2" w:rsidRDefault="00333D6D">
      <w:pPr>
        <w:rPr>
          <w:sz w:val="28"/>
          <w:szCs w:val="28"/>
        </w:rPr>
      </w:pPr>
    </w:p>
    <w:p w14:paraId="73E9F764" w14:textId="77777777" w:rsidR="00333D6D" w:rsidRPr="00AB20B2" w:rsidRDefault="00333D6D">
      <w:pPr>
        <w:rPr>
          <w:sz w:val="28"/>
          <w:szCs w:val="28"/>
        </w:rPr>
      </w:pPr>
    </w:p>
    <w:p w14:paraId="71C4BA26" w14:textId="77777777" w:rsidR="00333D6D" w:rsidRPr="00AB20B2" w:rsidRDefault="00333D6D">
      <w:pPr>
        <w:rPr>
          <w:sz w:val="28"/>
          <w:szCs w:val="28"/>
        </w:rPr>
      </w:pPr>
    </w:p>
    <w:p w14:paraId="232649B4" w14:textId="77777777" w:rsidR="00333D6D" w:rsidRPr="00AB20B2" w:rsidRDefault="00333D6D">
      <w:pPr>
        <w:rPr>
          <w:sz w:val="28"/>
          <w:szCs w:val="28"/>
        </w:rPr>
      </w:pPr>
    </w:p>
    <w:p w14:paraId="0EE648A6" w14:textId="77777777" w:rsidR="00333D6D" w:rsidRPr="00AB20B2" w:rsidRDefault="00333D6D">
      <w:pPr>
        <w:rPr>
          <w:sz w:val="28"/>
          <w:szCs w:val="28"/>
        </w:rPr>
      </w:pPr>
    </w:p>
    <w:p w14:paraId="337DBC02" w14:textId="77777777" w:rsidR="00333D6D" w:rsidRPr="00AB20B2" w:rsidRDefault="00333D6D">
      <w:pPr>
        <w:rPr>
          <w:sz w:val="28"/>
          <w:szCs w:val="28"/>
        </w:rPr>
      </w:pPr>
    </w:p>
    <w:p w14:paraId="79A258F0" w14:textId="77777777" w:rsidR="00333D6D" w:rsidRPr="00AB20B2" w:rsidRDefault="00333D6D">
      <w:pPr>
        <w:rPr>
          <w:kern w:val="2"/>
          <w:sz w:val="28"/>
          <w:szCs w:val="28"/>
        </w:rPr>
      </w:pPr>
    </w:p>
    <w:p w14:paraId="643AE293" w14:textId="77777777" w:rsidR="00333D6D" w:rsidRPr="00AB20B2" w:rsidRDefault="00333D6D">
      <w:pPr>
        <w:pStyle w:val="TOC1"/>
        <w:tabs>
          <w:tab w:val="left" w:pos="1140"/>
        </w:tabs>
        <w:rPr>
          <w:sz w:val="28"/>
        </w:rPr>
      </w:pPr>
      <w:r w:rsidRPr="00AB20B2">
        <w:rPr>
          <w:sz w:val="28"/>
        </w:rPr>
        <w:tab/>
      </w:r>
    </w:p>
    <w:p w14:paraId="4213171D" w14:textId="77777777" w:rsidR="006426A0" w:rsidRPr="00AB20B2" w:rsidRDefault="00333D6D">
      <w:pPr>
        <w:rPr>
          <w:sz w:val="28"/>
          <w:szCs w:val="28"/>
        </w:rPr>
      </w:pPr>
      <w:r w:rsidRPr="00AB20B2">
        <w:rPr>
          <w:sz w:val="28"/>
          <w:szCs w:val="28"/>
        </w:rPr>
        <w:br w:type="page"/>
      </w:r>
    </w:p>
    <w:p w14:paraId="716A9B15" w14:textId="77777777" w:rsidR="00333D6D" w:rsidRPr="00AB20B2" w:rsidRDefault="00B33C4F" w:rsidP="00AB20B2">
      <w:pPr>
        <w:pStyle w:val="Title"/>
        <w:jc w:val="both"/>
        <w:rPr>
          <w:rFonts w:cs="Times New Roman"/>
          <w:sz w:val="28"/>
          <w:szCs w:val="28"/>
        </w:rPr>
      </w:pPr>
      <w:r w:rsidRPr="00AB20B2">
        <w:rPr>
          <w:rFonts w:cs="Times New Roman"/>
          <w:sz w:val="28"/>
          <w:szCs w:val="28"/>
        </w:rPr>
        <w:lastRenderedPageBreak/>
        <w:t>MỤC LỤC</w:t>
      </w:r>
    </w:p>
    <w:p w14:paraId="64E52354" w14:textId="5CDD8128" w:rsidR="003B6C8F" w:rsidRPr="00AB20B2" w:rsidRDefault="003C18D5">
      <w:pPr>
        <w:pStyle w:val="TOC1"/>
        <w:tabs>
          <w:tab w:val="left" w:pos="440"/>
          <w:tab w:val="right" w:leader="dot" w:pos="9019"/>
        </w:tabs>
        <w:rPr>
          <w:rFonts w:eastAsiaTheme="minorEastAsia"/>
          <w:b w:val="0"/>
          <w:bCs w:val="0"/>
          <w:iCs w:val="0"/>
          <w:noProof/>
          <w:kern w:val="2"/>
          <w:sz w:val="28"/>
          <w:lang w:eastAsia="en-US"/>
          <w14:ligatures w14:val="standardContextual"/>
        </w:rPr>
      </w:pPr>
      <w:r w:rsidRPr="00AB20B2">
        <w:rPr>
          <w:rFonts w:eastAsia="MS Mincho"/>
          <w:b w:val="0"/>
          <w:bCs w:val="0"/>
          <w:kern w:val="2"/>
          <w:sz w:val="28"/>
          <w:lang w:eastAsia="ja-JP"/>
        </w:rPr>
        <w:fldChar w:fldCharType="begin"/>
      </w:r>
      <w:r w:rsidRPr="00AB20B2">
        <w:rPr>
          <w:rFonts w:eastAsia="MS Mincho"/>
          <w:kern w:val="2"/>
          <w:sz w:val="28"/>
          <w:lang w:eastAsia="ja-JP"/>
        </w:rPr>
        <w:instrText xml:space="preserve"> TOC \o "3-3" \h \z \t "Heading 1,1,Heading 2,2" </w:instrText>
      </w:r>
      <w:r w:rsidRPr="00AB20B2">
        <w:rPr>
          <w:rFonts w:eastAsia="MS Mincho"/>
          <w:b w:val="0"/>
          <w:bCs w:val="0"/>
          <w:kern w:val="2"/>
          <w:sz w:val="28"/>
          <w:lang w:eastAsia="ja-JP"/>
        </w:rPr>
        <w:fldChar w:fldCharType="separate"/>
      </w:r>
      <w:hyperlink w:anchor="_Toc221259333" w:history="1">
        <w:r w:rsidR="003B6C8F" w:rsidRPr="00AB20B2">
          <w:rPr>
            <w:rStyle w:val="Hyperlink"/>
            <w:noProof/>
            <w:color w:val="auto"/>
            <w:sz w:val="28"/>
          </w:rPr>
          <w:t>I.</w:t>
        </w:r>
        <w:r w:rsidR="003B6C8F" w:rsidRPr="00AB20B2">
          <w:rPr>
            <w:rFonts w:eastAsiaTheme="minorEastAsia"/>
            <w:b w:val="0"/>
            <w:bCs w:val="0"/>
            <w:iCs w:val="0"/>
            <w:noProof/>
            <w:kern w:val="2"/>
            <w:sz w:val="28"/>
            <w:lang w:eastAsia="en-US"/>
            <w14:ligatures w14:val="standardContextual"/>
          </w:rPr>
          <w:tab/>
        </w:r>
        <w:r w:rsidR="003B6C8F" w:rsidRPr="00AB20B2">
          <w:rPr>
            <w:rStyle w:val="Hyperlink"/>
            <w:noProof/>
            <w:color w:val="auto"/>
            <w:sz w:val="28"/>
          </w:rPr>
          <w:t>THÔNG TIN CHUNG</w:t>
        </w:r>
        <w:r w:rsidR="003B6C8F" w:rsidRPr="00AB20B2">
          <w:rPr>
            <w:noProof/>
            <w:webHidden/>
            <w:sz w:val="28"/>
          </w:rPr>
          <w:tab/>
        </w:r>
        <w:r w:rsidR="003B6C8F" w:rsidRPr="00AB20B2">
          <w:rPr>
            <w:noProof/>
            <w:webHidden/>
            <w:sz w:val="28"/>
          </w:rPr>
          <w:fldChar w:fldCharType="begin"/>
        </w:r>
        <w:r w:rsidR="003B6C8F" w:rsidRPr="00AB20B2">
          <w:rPr>
            <w:noProof/>
            <w:webHidden/>
            <w:sz w:val="28"/>
          </w:rPr>
          <w:instrText xml:space="preserve"> PAGEREF _Toc221259333 \h </w:instrText>
        </w:r>
        <w:r w:rsidR="003B6C8F" w:rsidRPr="00AB20B2">
          <w:rPr>
            <w:noProof/>
            <w:webHidden/>
            <w:sz w:val="28"/>
          </w:rPr>
        </w:r>
        <w:r w:rsidR="003B6C8F" w:rsidRPr="00AB20B2">
          <w:rPr>
            <w:noProof/>
            <w:webHidden/>
            <w:sz w:val="28"/>
          </w:rPr>
          <w:fldChar w:fldCharType="separate"/>
        </w:r>
        <w:r w:rsidR="003B6C8F" w:rsidRPr="00AB20B2">
          <w:rPr>
            <w:noProof/>
            <w:webHidden/>
            <w:sz w:val="28"/>
          </w:rPr>
          <w:t>4</w:t>
        </w:r>
        <w:r w:rsidR="003B6C8F" w:rsidRPr="00AB20B2">
          <w:rPr>
            <w:noProof/>
            <w:webHidden/>
            <w:sz w:val="28"/>
          </w:rPr>
          <w:fldChar w:fldCharType="end"/>
        </w:r>
      </w:hyperlink>
    </w:p>
    <w:p w14:paraId="4589397D" w14:textId="6E0E1079" w:rsidR="003B6C8F" w:rsidRPr="00AB20B2" w:rsidRDefault="005E6FA6">
      <w:pPr>
        <w:pStyle w:val="TOC2"/>
        <w:tabs>
          <w:tab w:val="right" w:leader="dot" w:pos="9019"/>
        </w:tabs>
        <w:rPr>
          <w:rFonts w:eastAsiaTheme="minorEastAsia"/>
          <w:b w:val="0"/>
          <w:bCs w:val="0"/>
          <w:noProof/>
          <w:kern w:val="2"/>
          <w:sz w:val="28"/>
          <w:szCs w:val="28"/>
          <w:lang w:eastAsia="en-US"/>
          <w14:ligatures w14:val="standardContextual"/>
        </w:rPr>
      </w:pPr>
      <w:hyperlink w:anchor="_Toc221259334" w:history="1">
        <w:r w:rsidR="003B6C8F" w:rsidRPr="00AB20B2">
          <w:rPr>
            <w:rStyle w:val="Hyperlink"/>
            <w:noProof/>
            <w:color w:val="auto"/>
            <w:sz w:val="28"/>
            <w:szCs w:val="28"/>
          </w:rPr>
          <w:t>MỤC TIÊU</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_Toc221259334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4</w:t>
        </w:r>
        <w:r w:rsidR="003B6C8F" w:rsidRPr="00AB20B2">
          <w:rPr>
            <w:noProof/>
            <w:webHidden/>
            <w:sz w:val="28"/>
            <w:szCs w:val="28"/>
          </w:rPr>
          <w:fldChar w:fldCharType="end"/>
        </w:r>
      </w:hyperlink>
    </w:p>
    <w:p w14:paraId="3C6F406F" w14:textId="4FA4DC81" w:rsidR="003B6C8F" w:rsidRPr="00AB20B2" w:rsidRDefault="005E6FA6">
      <w:pPr>
        <w:pStyle w:val="TOC2"/>
        <w:tabs>
          <w:tab w:val="right" w:leader="dot" w:pos="9019"/>
        </w:tabs>
        <w:rPr>
          <w:rFonts w:eastAsiaTheme="minorEastAsia"/>
          <w:b w:val="0"/>
          <w:bCs w:val="0"/>
          <w:noProof/>
          <w:kern w:val="2"/>
          <w:sz w:val="28"/>
          <w:szCs w:val="28"/>
          <w:lang w:eastAsia="en-US"/>
          <w14:ligatures w14:val="standardContextual"/>
        </w:rPr>
      </w:pPr>
      <w:hyperlink w:anchor="_Toc221259335" w:history="1">
        <w:r w:rsidR="003B6C8F" w:rsidRPr="00AB20B2">
          <w:rPr>
            <w:rStyle w:val="Hyperlink"/>
            <w:noProof/>
            <w:color w:val="auto"/>
            <w:sz w:val="28"/>
            <w:szCs w:val="28"/>
          </w:rPr>
          <w:t>THUẬT NGỮ VÀ TỪ VIẾT TẮT</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_Toc221259335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4</w:t>
        </w:r>
        <w:r w:rsidR="003B6C8F" w:rsidRPr="00AB20B2">
          <w:rPr>
            <w:noProof/>
            <w:webHidden/>
            <w:sz w:val="28"/>
            <w:szCs w:val="28"/>
          </w:rPr>
          <w:fldChar w:fldCharType="end"/>
        </w:r>
      </w:hyperlink>
    </w:p>
    <w:p w14:paraId="1307BBDE" w14:textId="1DFF6EC8" w:rsidR="003B6C8F" w:rsidRPr="00AB20B2" w:rsidRDefault="005E6FA6">
      <w:pPr>
        <w:pStyle w:val="TOC2"/>
        <w:tabs>
          <w:tab w:val="right" w:leader="dot" w:pos="9019"/>
        </w:tabs>
        <w:rPr>
          <w:rFonts w:eastAsiaTheme="minorEastAsia"/>
          <w:b w:val="0"/>
          <w:bCs w:val="0"/>
          <w:noProof/>
          <w:kern w:val="2"/>
          <w:sz w:val="28"/>
          <w:szCs w:val="28"/>
          <w:lang w:eastAsia="en-US"/>
          <w14:ligatures w14:val="standardContextual"/>
        </w:rPr>
      </w:pPr>
      <w:hyperlink w:anchor="_Toc221259336" w:history="1">
        <w:r w:rsidR="003B6C8F" w:rsidRPr="00AB20B2">
          <w:rPr>
            <w:rStyle w:val="Hyperlink"/>
            <w:noProof/>
            <w:color w:val="auto"/>
            <w:sz w:val="28"/>
            <w:szCs w:val="28"/>
          </w:rPr>
          <w:t>VĂN BẢN PHÁP LUẬT</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_Toc221259336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4</w:t>
        </w:r>
        <w:r w:rsidR="003B6C8F" w:rsidRPr="00AB20B2">
          <w:rPr>
            <w:noProof/>
            <w:webHidden/>
            <w:sz w:val="28"/>
            <w:szCs w:val="28"/>
          </w:rPr>
          <w:fldChar w:fldCharType="end"/>
        </w:r>
      </w:hyperlink>
    </w:p>
    <w:p w14:paraId="2ABEE973" w14:textId="06EB8C58" w:rsidR="003B6C8F" w:rsidRPr="00AB20B2" w:rsidRDefault="005E6FA6">
      <w:pPr>
        <w:pStyle w:val="TOC2"/>
        <w:tabs>
          <w:tab w:val="right" w:leader="dot" w:pos="9019"/>
        </w:tabs>
        <w:rPr>
          <w:rFonts w:eastAsiaTheme="minorEastAsia"/>
          <w:b w:val="0"/>
          <w:bCs w:val="0"/>
          <w:noProof/>
          <w:kern w:val="2"/>
          <w:sz w:val="28"/>
          <w:szCs w:val="28"/>
          <w:lang w:eastAsia="en-US"/>
          <w14:ligatures w14:val="standardContextual"/>
        </w:rPr>
      </w:pPr>
      <w:hyperlink w:anchor="_Toc221259337" w:history="1">
        <w:r w:rsidR="003B6C8F" w:rsidRPr="00AB20B2">
          <w:rPr>
            <w:rStyle w:val="Hyperlink"/>
            <w:noProof/>
            <w:color w:val="auto"/>
            <w:sz w:val="28"/>
            <w:szCs w:val="28"/>
          </w:rPr>
          <w:t>TÀI LIỆU LIÊN QUAN</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_Toc221259337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4</w:t>
        </w:r>
        <w:r w:rsidR="003B6C8F" w:rsidRPr="00AB20B2">
          <w:rPr>
            <w:noProof/>
            <w:webHidden/>
            <w:sz w:val="28"/>
            <w:szCs w:val="28"/>
          </w:rPr>
          <w:fldChar w:fldCharType="end"/>
        </w:r>
      </w:hyperlink>
    </w:p>
    <w:p w14:paraId="790EA449" w14:textId="1461CBA4" w:rsidR="003B6C8F" w:rsidRPr="00AB20B2" w:rsidRDefault="005E6FA6">
      <w:pPr>
        <w:pStyle w:val="TOC1"/>
        <w:tabs>
          <w:tab w:val="left" w:pos="660"/>
          <w:tab w:val="right" w:leader="dot" w:pos="9019"/>
        </w:tabs>
        <w:rPr>
          <w:rFonts w:eastAsiaTheme="minorEastAsia"/>
          <w:b w:val="0"/>
          <w:bCs w:val="0"/>
          <w:iCs w:val="0"/>
          <w:noProof/>
          <w:kern w:val="2"/>
          <w:sz w:val="28"/>
          <w:lang w:eastAsia="en-US"/>
          <w14:ligatures w14:val="standardContextual"/>
        </w:rPr>
      </w:pPr>
      <w:hyperlink w:anchor="_Toc221259338" w:history="1">
        <w:r w:rsidR="003B6C8F" w:rsidRPr="00AB20B2">
          <w:rPr>
            <w:rStyle w:val="Hyperlink"/>
            <w:noProof/>
            <w:color w:val="auto"/>
            <w:sz w:val="28"/>
          </w:rPr>
          <w:t>II.</w:t>
        </w:r>
        <w:r w:rsidR="003B6C8F" w:rsidRPr="00AB20B2">
          <w:rPr>
            <w:rFonts w:eastAsiaTheme="minorEastAsia"/>
            <w:b w:val="0"/>
            <w:bCs w:val="0"/>
            <w:iCs w:val="0"/>
            <w:noProof/>
            <w:kern w:val="2"/>
            <w:sz w:val="28"/>
            <w:lang w:eastAsia="en-US"/>
            <w14:ligatures w14:val="standardContextual"/>
          </w:rPr>
          <w:tab/>
        </w:r>
        <w:r w:rsidR="003B6C8F" w:rsidRPr="00AB20B2">
          <w:rPr>
            <w:rStyle w:val="Hyperlink"/>
            <w:noProof/>
            <w:color w:val="auto"/>
            <w:sz w:val="28"/>
          </w:rPr>
          <w:t>GIỚI THIỆU CHUNG</w:t>
        </w:r>
        <w:r w:rsidR="003B6C8F" w:rsidRPr="00AB20B2">
          <w:rPr>
            <w:noProof/>
            <w:webHidden/>
            <w:sz w:val="28"/>
          </w:rPr>
          <w:tab/>
        </w:r>
        <w:r w:rsidR="003B6C8F" w:rsidRPr="00AB20B2">
          <w:rPr>
            <w:noProof/>
            <w:webHidden/>
            <w:sz w:val="28"/>
          </w:rPr>
          <w:fldChar w:fldCharType="begin"/>
        </w:r>
        <w:r w:rsidR="003B6C8F" w:rsidRPr="00AB20B2">
          <w:rPr>
            <w:noProof/>
            <w:webHidden/>
            <w:sz w:val="28"/>
          </w:rPr>
          <w:instrText xml:space="preserve"> PAGEREF _Toc221259338 \h </w:instrText>
        </w:r>
        <w:r w:rsidR="003B6C8F" w:rsidRPr="00AB20B2">
          <w:rPr>
            <w:noProof/>
            <w:webHidden/>
            <w:sz w:val="28"/>
          </w:rPr>
        </w:r>
        <w:r w:rsidR="003B6C8F" w:rsidRPr="00AB20B2">
          <w:rPr>
            <w:noProof/>
            <w:webHidden/>
            <w:sz w:val="28"/>
          </w:rPr>
          <w:fldChar w:fldCharType="separate"/>
        </w:r>
        <w:r w:rsidR="003B6C8F" w:rsidRPr="00AB20B2">
          <w:rPr>
            <w:noProof/>
            <w:webHidden/>
            <w:sz w:val="28"/>
          </w:rPr>
          <w:t>5</w:t>
        </w:r>
        <w:r w:rsidR="003B6C8F" w:rsidRPr="00AB20B2">
          <w:rPr>
            <w:noProof/>
            <w:webHidden/>
            <w:sz w:val="28"/>
          </w:rPr>
          <w:fldChar w:fldCharType="end"/>
        </w:r>
      </w:hyperlink>
    </w:p>
    <w:p w14:paraId="41C1779C" w14:textId="2A634665" w:rsidR="003B6C8F" w:rsidRPr="00AB20B2" w:rsidRDefault="005E6FA6">
      <w:pPr>
        <w:pStyle w:val="TOC1"/>
        <w:tabs>
          <w:tab w:val="left" w:pos="660"/>
          <w:tab w:val="right" w:leader="dot" w:pos="9019"/>
        </w:tabs>
        <w:rPr>
          <w:rFonts w:eastAsiaTheme="minorEastAsia"/>
          <w:b w:val="0"/>
          <w:bCs w:val="0"/>
          <w:iCs w:val="0"/>
          <w:noProof/>
          <w:kern w:val="2"/>
          <w:sz w:val="28"/>
          <w:lang w:eastAsia="en-US"/>
          <w14:ligatures w14:val="standardContextual"/>
        </w:rPr>
      </w:pPr>
      <w:hyperlink w:anchor="_Toc221259339" w:history="1">
        <w:r w:rsidR="003B6C8F" w:rsidRPr="00AB20B2">
          <w:rPr>
            <w:rStyle w:val="Hyperlink"/>
            <w:noProof/>
            <w:color w:val="auto"/>
            <w:sz w:val="28"/>
          </w:rPr>
          <w:t>III.</w:t>
        </w:r>
        <w:r w:rsidR="003B6C8F" w:rsidRPr="00AB20B2">
          <w:rPr>
            <w:rFonts w:eastAsiaTheme="minorEastAsia"/>
            <w:b w:val="0"/>
            <w:bCs w:val="0"/>
            <w:iCs w:val="0"/>
            <w:noProof/>
            <w:kern w:val="2"/>
            <w:sz w:val="28"/>
            <w:lang w:eastAsia="en-US"/>
            <w14:ligatures w14:val="standardContextual"/>
          </w:rPr>
          <w:tab/>
        </w:r>
        <w:r w:rsidR="003B6C8F" w:rsidRPr="00AB20B2">
          <w:rPr>
            <w:rStyle w:val="Hyperlink"/>
            <w:noProof/>
            <w:color w:val="auto"/>
            <w:sz w:val="28"/>
          </w:rPr>
          <w:t>ĐỐI TƯỢNG SỬ DỤNG:</w:t>
        </w:r>
        <w:r w:rsidR="003B6C8F" w:rsidRPr="00AB20B2">
          <w:rPr>
            <w:noProof/>
            <w:webHidden/>
            <w:sz w:val="28"/>
          </w:rPr>
          <w:tab/>
        </w:r>
        <w:r w:rsidR="003B6C8F" w:rsidRPr="00AB20B2">
          <w:rPr>
            <w:noProof/>
            <w:webHidden/>
            <w:sz w:val="28"/>
          </w:rPr>
          <w:fldChar w:fldCharType="begin"/>
        </w:r>
        <w:r w:rsidR="003B6C8F" w:rsidRPr="00AB20B2">
          <w:rPr>
            <w:noProof/>
            <w:webHidden/>
            <w:sz w:val="28"/>
          </w:rPr>
          <w:instrText xml:space="preserve"> PAGEREF _Toc221259339 \h </w:instrText>
        </w:r>
        <w:r w:rsidR="003B6C8F" w:rsidRPr="00AB20B2">
          <w:rPr>
            <w:noProof/>
            <w:webHidden/>
            <w:sz w:val="28"/>
          </w:rPr>
        </w:r>
        <w:r w:rsidR="003B6C8F" w:rsidRPr="00AB20B2">
          <w:rPr>
            <w:noProof/>
            <w:webHidden/>
            <w:sz w:val="28"/>
          </w:rPr>
          <w:fldChar w:fldCharType="separate"/>
        </w:r>
        <w:r w:rsidR="003B6C8F" w:rsidRPr="00AB20B2">
          <w:rPr>
            <w:noProof/>
            <w:webHidden/>
            <w:sz w:val="28"/>
          </w:rPr>
          <w:t>5</w:t>
        </w:r>
        <w:r w:rsidR="003B6C8F" w:rsidRPr="00AB20B2">
          <w:rPr>
            <w:noProof/>
            <w:webHidden/>
            <w:sz w:val="28"/>
          </w:rPr>
          <w:fldChar w:fldCharType="end"/>
        </w:r>
      </w:hyperlink>
    </w:p>
    <w:p w14:paraId="36167583" w14:textId="66CCC6AA" w:rsidR="003B6C8F" w:rsidRPr="00AB20B2" w:rsidRDefault="005E6FA6">
      <w:pPr>
        <w:pStyle w:val="TOC1"/>
        <w:tabs>
          <w:tab w:val="left" w:pos="660"/>
          <w:tab w:val="right" w:leader="dot" w:pos="9019"/>
        </w:tabs>
        <w:rPr>
          <w:rFonts w:eastAsiaTheme="minorEastAsia"/>
          <w:b w:val="0"/>
          <w:bCs w:val="0"/>
          <w:iCs w:val="0"/>
          <w:noProof/>
          <w:kern w:val="2"/>
          <w:sz w:val="28"/>
          <w:lang w:eastAsia="en-US"/>
          <w14:ligatures w14:val="standardContextual"/>
        </w:rPr>
      </w:pPr>
      <w:hyperlink w:anchor="_Toc221259340" w:history="1">
        <w:r w:rsidR="003B6C8F" w:rsidRPr="00AB20B2">
          <w:rPr>
            <w:rStyle w:val="Hyperlink"/>
            <w:noProof/>
            <w:color w:val="auto"/>
            <w:sz w:val="28"/>
          </w:rPr>
          <w:t>IV.</w:t>
        </w:r>
        <w:r w:rsidR="003B6C8F" w:rsidRPr="00AB20B2">
          <w:rPr>
            <w:rFonts w:eastAsiaTheme="minorEastAsia"/>
            <w:b w:val="0"/>
            <w:bCs w:val="0"/>
            <w:iCs w:val="0"/>
            <w:noProof/>
            <w:kern w:val="2"/>
            <w:sz w:val="28"/>
            <w:lang w:eastAsia="en-US"/>
            <w14:ligatures w14:val="standardContextual"/>
          </w:rPr>
          <w:tab/>
        </w:r>
        <w:r w:rsidR="003B6C8F" w:rsidRPr="00AB20B2">
          <w:rPr>
            <w:rStyle w:val="Hyperlink"/>
            <w:noProof/>
            <w:color w:val="auto"/>
            <w:sz w:val="28"/>
          </w:rPr>
          <w:t>ĐẶC TẢ YÊU CẦU</w:t>
        </w:r>
        <w:r w:rsidR="003B6C8F" w:rsidRPr="00AB20B2">
          <w:rPr>
            <w:noProof/>
            <w:webHidden/>
            <w:sz w:val="28"/>
          </w:rPr>
          <w:tab/>
        </w:r>
        <w:r w:rsidR="003B6C8F" w:rsidRPr="00AB20B2">
          <w:rPr>
            <w:noProof/>
            <w:webHidden/>
            <w:sz w:val="28"/>
          </w:rPr>
          <w:fldChar w:fldCharType="begin"/>
        </w:r>
        <w:r w:rsidR="003B6C8F" w:rsidRPr="00AB20B2">
          <w:rPr>
            <w:noProof/>
            <w:webHidden/>
            <w:sz w:val="28"/>
          </w:rPr>
          <w:instrText xml:space="preserve"> PAGEREF _Toc221259340 \h </w:instrText>
        </w:r>
        <w:r w:rsidR="003B6C8F" w:rsidRPr="00AB20B2">
          <w:rPr>
            <w:noProof/>
            <w:webHidden/>
            <w:sz w:val="28"/>
          </w:rPr>
        </w:r>
        <w:r w:rsidR="003B6C8F" w:rsidRPr="00AB20B2">
          <w:rPr>
            <w:noProof/>
            <w:webHidden/>
            <w:sz w:val="28"/>
          </w:rPr>
          <w:fldChar w:fldCharType="separate"/>
        </w:r>
        <w:r w:rsidR="003B6C8F" w:rsidRPr="00AB20B2">
          <w:rPr>
            <w:noProof/>
            <w:webHidden/>
            <w:sz w:val="28"/>
          </w:rPr>
          <w:t>5</w:t>
        </w:r>
        <w:r w:rsidR="003B6C8F" w:rsidRPr="00AB20B2">
          <w:rPr>
            <w:noProof/>
            <w:webHidden/>
            <w:sz w:val="28"/>
          </w:rPr>
          <w:fldChar w:fldCharType="end"/>
        </w:r>
      </w:hyperlink>
    </w:p>
    <w:p w14:paraId="16A6F444" w14:textId="4AC6F4AE" w:rsidR="003B6C8F" w:rsidRPr="00AB20B2" w:rsidRDefault="005E6FA6">
      <w:pPr>
        <w:pStyle w:val="TOC2"/>
        <w:tabs>
          <w:tab w:val="left" w:pos="660"/>
          <w:tab w:val="right" w:leader="dot" w:pos="9019"/>
        </w:tabs>
        <w:rPr>
          <w:rFonts w:eastAsiaTheme="minorEastAsia"/>
          <w:b w:val="0"/>
          <w:bCs w:val="0"/>
          <w:noProof/>
          <w:kern w:val="2"/>
          <w:sz w:val="28"/>
          <w:szCs w:val="28"/>
          <w:lang w:eastAsia="en-US"/>
          <w14:ligatures w14:val="standardContextual"/>
        </w:rPr>
      </w:pPr>
      <w:hyperlink w:anchor="_Toc221259341" w:history="1">
        <w:r w:rsidR="003B6C8F" w:rsidRPr="00AB20B2">
          <w:rPr>
            <w:rStyle w:val="Hyperlink"/>
            <w:noProof/>
            <w:color w:val="auto"/>
            <w:sz w:val="28"/>
            <w:szCs w:val="28"/>
          </w:rPr>
          <w:t>1.</w:t>
        </w:r>
        <w:r w:rsidR="003B6C8F" w:rsidRPr="00AB20B2">
          <w:rPr>
            <w:rFonts w:eastAsiaTheme="minorEastAsia"/>
            <w:b w:val="0"/>
            <w:bCs w:val="0"/>
            <w:noProof/>
            <w:kern w:val="2"/>
            <w:sz w:val="28"/>
            <w:szCs w:val="28"/>
            <w:lang w:eastAsia="en-US"/>
            <w14:ligatures w14:val="standardContextual"/>
          </w:rPr>
          <w:tab/>
        </w:r>
        <w:r w:rsidR="003B6C8F" w:rsidRPr="00AB20B2">
          <w:rPr>
            <w:rStyle w:val="Hyperlink"/>
            <w:noProof/>
            <w:color w:val="auto"/>
            <w:sz w:val="28"/>
            <w:szCs w:val="28"/>
          </w:rPr>
          <w:t>Tra cứu</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_Toc221259341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5</w:t>
        </w:r>
        <w:r w:rsidR="003B6C8F" w:rsidRPr="00AB20B2">
          <w:rPr>
            <w:noProof/>
            <w:webHidden/>
            <w:sz w:val="28"/>
            <w:szCs w:val="28"/>
          </w:rPr>
          <w:fldChar w:fldCharType="end"/>
        </w:r>
      </w:hyperlink>
    </w:p>
    <w:p w14:paraId="1DF587BB" w14:textId="6466E9A2" w:rsidR="003B6C8F" w:rsidRPr="00AB20B2" w:rsidRDefault="005E6FA6">
      <w:pPr>
        <w:pStyle w:val="TOC2"/>
        <w:tabs>
          <w:tab w:val="left" w:pos="660"/>
          <w:tab w:val="right" w:leader="dot" w:pos="9019"/>
        </w:tabs>
        <w:rPr>
          <w:rFonts w:eastAsiaTheme="minorEastAsia"/>
          <w:b w:val="0"/>
          <w:bCs w:val="0"/>
          <w:noProof/>
          <w:kern w:val="2"/>
          <w:sz w:val="28"/>
          <w:szCs w:val="28"/>
          <w:lang w:eastAsia="en-US"/>
          <w14:ligatures w14:val="standardContextual"/>
        </w:rPr>
      </w:pPr>
      <w:hyperlink w:anchor="_Toc221259342" w:history="1">
        <w:r w:rsidR="003B6C8F" w:rsidRPr="00AB20B2">
          <w:rPr>
            <w:rStyle w:val="Hyperlink"/>
            <w:noProof/>
            <w:color w:val="auto"/>
            <w:sz w:val="28"/>
            <w:szCs w:val="28"/>
          </w:rPr>
          <w:t>2.</w:t>
        </w:r>
        <w:r w:rsidR="003B6C8F" w:rsidRPr="00AB20B2">
          <w:rPr>
            <w:rFonts w:eastAsiaTheme="minorEastAsia"/>
            <w:b w:val="0"/>
            <w:bCs w:val="0"/>
            <w:noProof/>
            <w:kern w:val="2"/>
            <w:sz w:val="28"/>
            <w:szCs w:val="28"/>
            <w:lang w:eastAsia="en-US"/>
            <w14:ligatures w14:val="standardContextual"/>
          </w:rPr>
          <w:tab/>
        </w:r>
        <w:r w:rsidR="003B6C8F" w:rsidRPr="00AB20B2">
          <w:rPr>
            <w:rStyle w:val="Hyperlink"/>
            <w:noProof/>
            <w:color w:val="auto"/>
            <w:sz w:val="28"/>
            <w:szCs w:val="28"/>
          </w:rPr>
          <w:t>Quy trình thiết lập HMNR</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_Toc221259342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8</w:t>
        </w:r>
        <w:r w:rsidR="003B6C8F" w:rsidRPr="00AB20B2">
          <w:rPr>
            <w:noProof/>
            <w:webHidden/>
            <w:sz w:val="28"/>
            <w:szCs w:val="28"/>
          </w:rPr>
          <w:fldChar w:fldCharType="end"/>
        </w:r>
      </w:hyperlink>
    </w:p>
    <w:p w14:paraId="6F64DF28" w14:textId="23550506" w:rsidR="003B6C8F" w:rsidRPr="00AB20B2" w:rsidRDefault="005E6FA6">
      <w:pPr>
        <w:pStyle w:val="TOC2"/>
        <w:tabs>
          <w:tab w:val="left" w:pos="660"/>
          <w:tab w:val="right" w:leader="dot" w:pos="9019"/>
        </w:tabs>
        <w:rPr>
          <w:rFonts w:eastAsiaTheme="minorEastAsia"/>
          <w:b w:val="0"/>
          <w:bCs w:val="0"/>
          <w:noProof/>
          <w:kern w:val="2"/>
          <w:sz w:val="28"/>
          <w:szCs w:val="28"/>
          <w:lang w:eastAsia="en-US"/>
          <w14:ligatures w14:val="standardContextual"/>
        </w:rPr>
      </w:pPr>
      <w:hyperlink w:anchor="_Toc221259343" w:history="1">
        <w:r w:rsidR="003B6C8F" w:rsidRPr="00AB20B2">
          <w:rPr>
            <w:rStyle w:val="Hyperlink"/>
            <w:noProof/>
            <w:color w:val="auto"/>
            <w:sz w:val="28"/>
            <w:szCs w:val="28"/>
          </w:rPr>
          <w:t>3.</w:t>
        </w:r>
        <w:r w:rsidR="003B6C8F" w:rsidRPr="00AB20B2">
          <w:rPr>
            <w:rFonts w:eastAsiaTheme="minorEastAsia"/>
            <w:b w:val="0"/>
            <w:bCs w:val="0"/>
            <w:noProof/>
            <w:kern w:val="2"/>
            <w:sz w:val="28"/>
            <w:szCs w:val="28"/>
            <w:lang w:eastAsia="en-US"/>
            <w14:ligatures w14:val="standardContextual"/>
          </w:rPr>
          <w:tab/>
        </w:r>
        <w:r w:rsidR="003B6C8F" w:rsidRPr="00AB20B2">
          <w:rPr>
            <w:rStyle w:val="Hyperlink"/>
            <w:noProof/>
            <w:color w:val="auto"/>
            <w:sz w:val="28"/>
            <w:szCs w:val="28"/>
          </w:rPr>
          <w:t>Quy trình dự trữ bắt buộc</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_Toc221259343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16</w:t>
        </w:r>
        <w:r w:rsidR="003B6C8F" w:rsidRPr="00AB20B2">
          <w:rPr>
            <w:noProof/>
            <w:webHidden/>
            <w:sz w:val="28"/>
            <w:szCs w:val="28"/>
          </w:rPr>
          <w:fldChar w:fldCharType="end"/>
        </w:r>
      </w:hyperlink>
    </w:p>
    <w:p w14:paraId="0BD1F3A7" w14:textId="31F6786D" w:rsidR="003B6C8F" w:rsidRPr="00AB20B2" w:rsidRDefault="005E6FA6">
      <w:pPr>
        <w:pStyle w:val="TOC2"/>
        <w:tabs>
          <w:tab w:val="left" w:pos="660"/>
          <w:tab w:val="right" w:leader="dot" w:pos="9019"/>
        </w:tabs>
        <w:rPr>
          <w:rFonts w:eastAsiaTheme="minorEastAsia"/>
          <w:b w:val="0"/>
          <w:bCs w:val="0"/>
          <w:noProof/>
          <w:kern w:val="2"/>
          <w:sz w:val="28"/>
          <w:szCs w:val="28"/>
          <w:lang w:eastAsia="en-US"/>
          <w14:ligatures w14:val="standardContextual"/>
        </w:rPr>
      </w:pPr>
      <w:hyperlink w:anchor="_Toc221259344" w:history="1">
        <w:r w:rsidR="003B6C8F" w:rsidRPr="00AB20B2">
          <w:rPr>
            <w:rStyle w:val="Hyperlink"/>
            <w:noProof/>
            <w:color w:val="auto"/>
            <w:sz w:val="28"/>
            <w:szCs w:val="28"/>
          </w:rPr>
          <w:t>4.</w:t>
        </w:r>
        <w:r w:rsidR="003B6C8F" w:rsidRPr="00AB20B2">
          <w:rPr>
            <w:rFonts w:eastAsiaTheme="minorEastAsia"/>
            <w:b w:val="0"/>
            <w:bCs w:val="0"/>
            <w:noProof/>
            <w:kern w:val="2"/>
            <w:sz w:val="28"/>
            <w:szCs w:val="28"/>
            <w:lang w:eastAsia="en-US"/>
            <w14:ligatures w14:val="standardContextual"/>
          </w:rPr>
          <w:tab/>
        </w:r>
        <w:r w:rsidR="003B6C8F" w:rsidRPr="00AB20B2">
          <w:rPr>
            <w:rStyle w:val="Hyperlink"/>
            <w:noProof/>
            <w:color w:val="auto"/>
            <w:sz w:val="28"/>
            <w:szCs w:val="28"/>
          </w:rPr>
          <w:t>Quy trình chuyển tiền của cac TCTD qua cổng thông tin CBP</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_Toc221259344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26</w:t>
        </w:r>
        <w:r w:rsidR="003B6C8F" w:rsidRPr="00AB20B2">
          <w:rPr>
            <w:noProof/>
            <w:webHidden/>
            <w:sz w:val="28"/>
            <w:szCs w:val="28"/>
          </w:rPr>
          <w:fldChar w:fldCharType="end"/>
        </w:r>
      </w:hyperlink>
    </w:p>
    <w:p w14:paraId="107CF35C" w14:textId="03749DDD" w:rsidR="003B6C8F" w:rsidRPr="00AB20B2" w:rsidRDefault="005E6FA6">
      <w:pPr>
        <w:pStyle w:val="TOC2"/>
        <w:tabs>
          <w:tab w:val="left" w:pos="660"/>
          <w:tab w:val="right" w:leader="dot" w:pos="9019"/>
        </w:tabs>
        <w:rPr>
          <w:rFonts w:eastAsiaTheme="minorEastAsia"/>
          <w:b w:val="0"/>
          <w:bCs w:val="0"/>
          <w:noProof/>
          <w:kern w:val="2"/>
          <w:sz w:val="28"/>
          <w:szCs w:val="28"/>
          <w:lang w:eastAsia="en-US"/>
          <w14:ligatures w14:val="standardContextual"/>
        </w:rPr>
      </w:pPr>
      <w:hyperlink w:anchor="_Toc221259345" w:history="1">
        <w:r w:rsidR="003B6C8F" w:rsidRPr="00AB20B2">
          <w:rPr>
            <w:rStyle w:val="Hyperlink"/>
            <w:noProof/>
            <w:color w:val="auto"/>
            <w:sz w:val="28"/>
            <w:szCs w:val="28"/>
          </w:rPr>
          <w:t>5.</w:t>
        </w:r>
        <w:r w:rsidR="003B6C8F" w:rsidRPr="00AB20B2">
          <w:rPr>
            <w:rFonts w:eastAsiaTheme="minorEastAsia"/>
            <w:b w:val="0"/>
            <w:bCs w:val="0"/>
            <w:noProof/>
            <w:kern w:val="2"/>
            <w:sz w:val="28"/>
            <w:szCs w:val="28"/>
            <w:lang w:eastAsia="en-US"/>
            <w14:ligatures w14:val="standardContextual"/>
          </w:rPr>
          <w:tab/>
        </w:r>
        <w:r w:rsidR="003B6C8F" w:rsidRPr="00AB20B2">
          <w:rPr>
            <w:rStyle w:val="Hyperlink"/>
            <w:noProof/>
            <w:color w:val="auto"/>
            <w:sz w:val="28"/>
            <w:szCs w:val="28"/>
          </w:rPr>
          <w:t>Quy trình Tạo và khai thác Mẫu biểu 2 và Mẫu biểu 6</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_Toc221259345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29</w:t>
        </w:r>
        <w:r w:rsidR="003B6C8F" w:rsidRPr="00AB20B2">
          <w:rPr>
            <w:noProof/>
            <w:webHidden/>
            <w:sz w:val="28"/>
            <w:szCs w:val="28"/>
          </w:rPr>
          <w:fldChar w:fldCharType="end"/>
        </w:r>
      </w:hyperlink>
    </w:p>
    <w:p w14:paraId="2490D1E9" w14:textId="37E8CC8D" w:rsidR="003B6C8F" w:rsidRPr="00AB20B2" w:rsidRDefault="005E6FA6">
      <w:pPr>
        <w:pStyle w:val="TOC2"/>
        <w:tabs>
          <w:tab w:val="left" w:pos="660"/>
          <w:tab w:val="right" w:leader="dot" w:pos="9019"/>
        </w:tabs>
        <w:rPr>
          <w:rFonts w:eastAsiaTheme="minorEastAsia"/>
          <w:b w:val="0"/>
          <w:bCs w:val="0"/>
          <w:noProof/>
          <w:kern w:val="2"/>
          <w:sz w:val="28"/>
          <w:szCs w:val="28"/>
          <w:lang w:eastAsia="en-US"/>
          <w14:ligatures w14:val="standardContextual"/>
        </w:rPr>
      </w:pPr>
      <w:hyperlink w:anchor="_Toc221259346" w:history="1">
        <w:r w:rsidR="003B6C8F" w:rsidRPr="00AB20B2">
          <w:rPr>
            <w:rStyle w:val="Hyperlink"/>
            <w:noProof/>
            <w:color w:val="auto"/>
            <w:sz w:val="28"/>
            <w:szCs w:val="28"/>
          </w:rPr>
          <w:t>6.</w:t>
        </w:r>
        <w:r w:rsidR="003B6C8F" w:rsidRPr="00AB20B2">
          <w:rPr>
            <w:rFonts w:eastAsiaTheme="minorEastAsia"/>
            <w:b w:val="0"/>
            <w:bCs w:val="0"/>
            <w:noProof/>
            <w:kern w:val="2"/>
            <w:sz w:val="28"/>
            <w:szCs w:val="28"/>
            <w:lang w:eastAsia="en-US"/>
            <w14:ligatures w14:val="standardContextual"/>
          </w:rPr>
          <w:tab/>
        </w:r>
        <w:r w:rsidR="003B6C8F" w:rsidRPr="00AB20B2">
          <w:rPr>
            <w:rStyle w:val="Hyperlink"/>
            <w:noProof/>
            <w:color w:val="auto"/>
            <w:sz w:val="28"/>
            <w:szCs w:val="28"/>
          </w:rPr>
          <w:t>Phân quyền</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_Toc221259346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35</w:t>
        </w:r>
        <w:r w:rsidR="003B6C8F" w:rsidRPr="00AB20B2">
          <w:rPr>
            <w:noProof/>
            <w:webHidden/>
            <w:sz w:val="28"/>
            <w:szCs w:val="28"/>
          </w:rPr>
          <w:fldChar w:fldCharType="end"/>
        </w:r>
      </w:hyperlink>
    </w:p>
    <w:p w14:paraId="62D1A80A" w14:textId="76140043" w:rsidR="003B6C8F" w:rsidRPr="00AB20B2" w:rsidRDefault="005E6FA6">
      <w:pPr>
        <w:pStyle w:val="TOC2"/>
        <w:tabs>
          <w:tab w:val="left" w:pos="660"/>
          <w:tab w:val="right" w:leader="dot" w:pos="9019"/>
        </w:tabs>
        <w:rPr>
          <w:rFonts w:eastAsiaTheme="minorEastAsia"/>
          <w:b w:val="0"/>
          <w:bCs w:val="0"/>
          <w:noProof/>
          <w:kern w:val="2"/>
          <w:sz w:val="28"/>
          <w:szCs w:val="28"/>
          <w:lang w:eastAsia="en-US"/>
          <w14:ligatures w14:val="standardContextual"/>
        </w:rPr>
      </w:pPr>
      <w:hyperlink w:anchor="_Toc221259347" w:history="1">
        <w:r w:rsidR="003B6C8F" w:rsidRPr="00AB20B2">
          <w:rPr>
            <w:rStyle w:val="Hyperlink"/>
            <w:noProof/>
            <w:color w:val="auto"/>
            <w:sz w:val="28"/>
            <w:szCs w:val="28"/>
          </w:rPr>
          <w:t>7.</w:t>
        </w:r>
        <w:r w:rsidR="003B6C8F" w:rsidRPr="00AB20B2">
          <w:rPr>
            <w:rFonts w:eastAsiaTheme="minorEastAsia"/>
            <w:b w:val="0"/>
            <w:bCs w:val="0"/>
            <w:noProof/>
            <w:kern w:val="2"/>
            <w:sz w:val="28"/>
            <w:szCs w:val="28"/>
            <w:lang w:eastAsia="en-US"/>
            <w14:ligatures w14:val="standardContextual"/>
          </w:rPr>
          <w:tab/>
        </w:r>
        <w:r w:rsidR="003B6C8F" w:rsidRPr="00AB20B2">
          <w:rPr>
            <w:rStyle w:val="Hyperlink"/>
            <w:noProof/>
            <w:color w:val="auto"/>
            <w:sz w:val="28"/>
            <w:szCs w:val="28"/>
          </w:rPr>
          <w:t>Tham số hệ thống</w:t>
        </w:r>
        <w:r w:rsidR="003B6C8F" w:rsidRPr="00AB20B2">
          <w:rPr>
            <w:noProof/>
            <w:webHidden/>
            <w:sz w:val="28"/>
            <w:szCs w:val="28"/>
          </w:rPr>
          <w:tab/>
        </w:r>
        <w:r w:rsidR="003B6C8F" w:rsidRPr="00AB20B2">
          <w:rPr>
            <w:noProof/>
            <w:webHidden/>
            <w:sz w:val="28"/>
            <w:szCs w:val="28"/>
          </w:rPr>
          <w:fldChar w:fldCharType="begin"/>
        </w:r>
        <w:r w:rsidR="003B6C8F" w:rsidRPr="00AB20B2">
          <w:rPr>
            <w:noProof/>
            <w:webHidden/>
            <w:sz w:val="28"/>
            <w:szCs w:val="28"/>
          </w:rPr>
          <w:instrText xml:space="preserve"> PAGEREF _Toc221259347 \h </w:instrText>
        </w:r>
        <w:r w:rsidR="003B6C8F" w:rsidRPr="00AB20B2">
          <w:rPr>
            <w:noProof/>
            <w:webHidden/>
            <w:sz w:val="28"/>
            <w:szCs w:val="28"/>
          </w:rPr>
        </w:r>
        <w:r w:rsidR="003B6C8F" w:rsidRPr="00AB20B2">
          <w:rPr>
            <w:noProof/>
            <w:webHidden/>
            <w:sz w:val="28"/>
            <w:szCs w:val="28"/>
          </w:rPr>
          <w:fldChar w:fldCharType="separate"/>
        </w:r>
        <w:r w:rsidR="003B6C8F" w:rsidRPr="00AB20B2">
          <w:rPr>
            <w:noProof/>
            <w:webHidden/>
            <w:sz w:val="28"/>
            <w:szCs w:val="28"/>
          </w:rPr>
          <w:t>35</w:t>
        </w:r>
        <w:r w:rsidR="003B6C8F" w:rsidRPr="00AB20B2">
          <w:rPr>
            <w:noProof/>
            <w:webHidden/>
            <w:sz w:val="28"/>
            <w:szCs w:val="28"/>
          </w:rPr>
          <w:fldChar w:fldCharType="end"/>
        </w:r>
      </w:hyperlink>
    </w:p>
    <w:p w14:paraId="53840B65" w14:textId="20288404" w:rsidR="00333D6D" w:rsidRPr="00AB20B2" w:rsidRDefault="003C18D5">
      <w:pPr>
        <w:rPr>
          <w:sz w:val="28"/>
          <w:szCs w:val="28"/>
        </w:rPr>
      </w:pPr>
      <w:r w:rsidRPr="00AB20B2">
        <w:rPr>
          <w:rFonts w:eastAsia="MS Mincho"/>
          <w:b/>
          <w:bCs/>
          <w:kern w:val="2"/>
          <w:sz w:val="28"/>
          <w:szCs w:val="28"/>
          <w:lang w:eastAsia="ja-JP"/>
        </w:rPr>
        <w:fldChar w:fldCharType="end"/>
      </w:r>
    </w:p>
    <w:p w14:paraId="0BB60E44" w14:textId="77777777" w:rsidR="000B7EAC" w:rsidRPr="00AB20B2" w:rsidRDefault="000B7EAC">
      <w:pPr>
        <w:rPr>
          <w:sz w:val="28"/>
          <w:szCs w:val="28"/>
        </w:rPr>
      </w:pPr>
      <w:r w:rsidRPr="00AB20B2">
        <w:rPr>
          <w:sz w:val="28"/>
          <w:szCs w:val="28"/>
        </w:rPr>
        <w:br w:type="page"/>
      </w:r>
    </w:p>
    <w:p w14:paraId="624E01BF" w14:textId="77777777" w:rsidR="00494329" w:rsidRPr="00AB20B2" w:rsidRDefault="00494329">
      <w:pPr>
        <w:pStyle w:val="Heading1"/>
        <w:rPr>
          <w:rFonts w:cs="Times New Roman"/>
          <w:color w:val="auto"/>
          <w:sz w:val="28"/>
          <w:szCs w:val="28"/>
        </w:rPr>
      </w:pPr>
      <w:bookmarkStart w:id="0" w:name="_Toc527379364"/>
      <w:bookmarkStart w:id="1" w:name="_Toc529892104"/>
      <w:bookmarkStart w:id="2" w:name="_Toc221259333"/>
      <w:bookmarkStart w:id="3" w:name="_Ref175640964"/>
      <w:bookmarkStart w:id="4" w:name="_Toc204616936"/>
      <w:bookmarkStart w:id="5" w:name="_Toc206230503"/>
      <w:r w:rsidRPr="00AB20B2">
        <w:rPr>
          <w:rFonts w:cs="Times New Roman"/>
          <w:color w:val="auto"/>
          <w:sz w:val="28"/>
          <w:szCs w:val="28"/>
        </w:rPr>
        <w:lastRenderedPageBreak/>
        <w:t>THÔNG TIN CHUNG</w:t>
      </w:r>
      <w:bookmarkEnd w:id="0"/>
      <w:bookmarkEnd w:id="1"/>
      <w:bookmarkEnd w:id="2"/>
    </w:p>
    <w:p w14:paraId="65A5DB52" w14:textId="77777777" w:rsidR="00494329" w:rsidRPr="00AB20B2" w:rsidRDefault="00494329">
      <w:pPr>
        <w:pStyle w:val="Heading2"/>
        <w:rPr>
          <w:sz w:val="28"/>
          <w:szCs w:val="28"/>
        </w:rPr>
      </w:pPr>
      <w:bookmarkStart w:id="6" w:name="_Toc334081712"/>
      <w:bookmarkStart w:id="7" w:name="_Toc527379365"/>
      <w:bookmarkStart w:id="8" w:name="_Toc529892105"/>
      <w:bookmarkStart w:id="9" w:name="_Toc221259334"/>
      <w:r w:rsidRPr="00AB20B2">
        <w:rPr>
          <w:sz w:val="28"/>
          <w:szCs w:val="28"/>
        </w:rPr>
        <w:t>MỤC TIÊU</w:t>
      </w:r>
      <w:bookmarkEnd w:id="6"/>
      <w:bookmarkEnd w:id="7"/>
      <w:bookmarkEnd w:id="8"/>
      <w:bookmarkEnd w:id="9"/>
    </w:p>
    <w:p w14:paraId="26DBB7F3" w14:textId="5ED58C40" w:rsidR="00494329" w:rsidRPr="00AB20B2" w:rsidRDefault="00494329">
      <w:pPr>
        <w:keepNext/>
        <w:rPr>
          <w:sz w:val="28"/>
          <w:szCs w:val="28"/>
          <w:lang w:val="fr-FR"/>
        </w:rPr>
      </w:pPr>
      <w:r w:rsidRPr="00AB20B2">
        <w:rPr>
          <w:sz w:val="28"/>
          <w:szCs w:val="28"/>
          <w:lang w:val="fr-FR"/>
        </w:rPr>
        <w:t xml:space="preserve">Tài liệu này được xây dựng nhằm đi đến sự thống nhất các yêu cầu về nghiệp vụ, chức năng từ phía người sử dụng và đáp ứng từ phía chương trình trong </w:t>
      </w:r>
      <w:r w:rsidR="002915D7" w:rsidRPr="00AB20B2">
        <w:rPr>
          <w:sz w:val="28"/>
          <w:szCs w:val="28"/>
          <w:lang w:val="fr-FR"/>
        </w:rPr>
        <w:t>hệ thống</w:t>
      </w:r>
      <w:r w:rsidRPr="00AB20B2">
        <w:rPr>
          <w:sz w:val="28"/>
          <w:szCs w:val="28"/>
          <w:lang w:val="fr-FR"/>
        </w:rPr>
        <w:t xml:space="preserve"> </w:t>
      </w:r>
      <w:r w:rsidR="007C74BC" w:rsidRPr="00AB20B2">
        <w:rPr>
          <w:sz w:val="28"/>
          <w:szCs w:val="28"/>
          <w:lang w:val="fr-FR"/>
        </w:rPr>
        <w:t>CB</w:t>
      </w:r>
      <w:r w:rsidR="002915D7" w:rsidRPr="00AB20B2">
        <w:rPr>
          <w:sz w:val="28"/>
          <w:szCs w:val="28"/>
          <w:lang w:val="fr-FR"/>
        </w:rPr>
        <w:t xml:space="preserve">P. </w:t>
      </w:r>
      <w:r w:rsidRPr="00AB20B2">
        <w:rPr>
          <w:sz w:val="28"/>
          <w:szCs w:val="28"/>
          <w:lang w:val="fr-FR"/>
        </w:rPr>
        <w:t>Từ đó làm cơ sở để đưa ra các tài liệu thiết kế sau này.</w:t>
      </w:r>
    </w:p>
    <w:p w14:paraId="562CB2FA" w14:textId="77777777" w:rsidR="000B7EAC" w:rsidRPr="00AB20B2" w:rsidRDefault="00494329">
      <w:pPr>
        <w:pStyle w:val="Heading2"/>
        <w:rPr>
          <w:sz w:val="28"/>
          <w:szCs w:val="28"/>
        </w:rPr>
      </w:pPr>
      <w:bookmarkStart w:id="10" w:name="_Toc334081714"/>
      <w:bookmarkStart w:id="11" w:name="_Toc527379366"/>
      <w:bookmarkStart w:id="12" w:name="_Toc529892106"/>
      <w:bookmarkStart w:id="13" w:name="_Toc221259335"/>
      <w:r w:rsidRPr="00AB20B2">
        <w:rPr>
          <w:sz w:val="28"/>
          <w:szCs w:val="28"/>
        </w:rPr>
        <w:t>THUẬT NGỮ VÀ TỪ VIẾT TẮT</w:t>
      </w:r>
      <w:bookmarkEnd w:id="3"/>
      <w:bookmarkEnd w:id="4"/>
      <w:bookmarkEnd w:id="5"/>
      <w:bookmarkEnd w:id="10"/>
      <w:bookmarkEnd w:id="11"/>
      <w:bookmarkEnd w:id="12"/>
      <w:bookmarkEnd w:id="13"/>
    </w:p>
    <w:tbl>
      <w:tblPr>
        <w:tblW w:w="4991"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49"/>
        <w:gridCol w:w="1522"/>
        <w:gridCol w:w="6732"/>
      </w:tblGrid>
      <w:tr w:rsidR="00726387" w:rsidRPr="00BD41CF" w14:paraId="572FE315" w14:textId="77777777" w:rsidTr="00402B19">
        <w:trPr>
          <w:cantSplit/>
          <w:tblHeader/>
        </w:trPr>
        <w:tc>
          <w:tcPr>
            <w:tcW w:w="749" w:type="dxa"/>
            <w:shd w:val="clear" w:color="auto" w:fill="99CCFF"/>
          </w:tcPr>
          <w:p w14:paraId="2BEF33C4" w14:textId="77777777" w:rsidR="001E1974" w:rsidRPr="00AB20B2" w:rsidRDefault="001E1974" w:rsidP="00AB20B2">
            <w:pPr>
              <w:rPr>
                <w:b/>
                <w:sz w:val="28"/>
                <w:szCs w:val="28"/>
              </w:rPr>
            </w:pPr>
            <w:r w:rsidRPr="00AB20B2">
              <w:rPr>
                <w:b/>
                <w:sz w:val="28"/>
                <w:szCs w:val="28"/>
              </w:rPr>
              <w:t>STT</w:t>
            </w:r>
          </w:p>
        </w:tc>
        <w:tc>
          <w:tcPr>
            <w:tcW w:w="1522" w:type="dxa"/>
            <w:shd w:val="clear" w:color="auto" w:fill="99CCFF"/>
          </w:tcPr>
          <w:p w14:paraId="12A1B76E" w14:textId="77777777" w:rsidR="001E1974" w:rsidRPr="00AB20B2" w:rsidRDefault="001E1974" w:rsidP="00AB20B2">
            <w:pPr>
              <w:rPr>
                <w:b/>
                <w:sz w:val="28"/>
                <w:szCs w:val="28"/>
              </w:rPr>
            </w:pPr>
            <w:r w:rsidRPr="00AB20B2">
              <w:rPr>
                <w:b/>
                <w:sz w:val="28"/>
                <w:szCs w:val="28"/>
              </w:rPr>
              <w:t>Thuật ngữ</w:t>
            </w:r>
          </w:p>
        </w:tc>
        <w:tc>
          <w:tcPr>
            <w:tcW w:w="6732" w:type="dxa"/>
            <w:shd w:val="clear" w:color="auto" w:fill="99CCFF"/>
          </w:tcPr>
          <w:p w14:paraId="6106A68A" w14:textId="77777777" w:rsidR="001E1974" w:rsidRPr="00AB20B2" w:rsidRDefault="001E1974" w:rsidP="00AB20B2">
            <w:pPr>
              <w:rPr>
                <w:b/>
                <w:sz w:val="28"/>
                <w:szCs w:val="28"/>
              </w:rPr>
            </w:pPr>
            <w:r w:rsidRPr="00AB20B2">
              <w:rPr>
                <w:b/>
                <w:sz w:val="28"/>
                <w:szCs w:val="28"/>
              </w:rPr>
              <w:t>Mô tả</w:t>
            </w:r>
          </w:p>
        </w:tc>
      </w:tr>
      <w:tr w:rsidR="00726387" w:rsidRPr="00BD41CF" w14:paraId="290C67A2" w14:textId="77777777" w:rsidTr="00DB7C7B">
        <w:trPr>
          <w:cantSplit/>
          <w:trHeight w:val="768"/>
        </w:trPr>
        <w:tc>
          <w:tcPr>
            <w:tcW w:w="749" w:type="dxa"/>
          </w:tcPr>
          <w:p w14:paraId="63278C7F" w14:textId="09063EC7" w:rsidR="001E1974" w:rsidRPr="00AB20B2" w:rsidRDefault="001E1974" w:rsidP="00AB20B2">
            <w:pPr>
              <w:pStyle w:val="ListParagraph"/>
              <w:numPr>
                <w:ilvl w:val="0"/>
                <w:numId w:val="25"/>
              </w:numPr>
              <w:rPr>
                <w:rFonts w:cs="Times New Roman"/>
                <w:color w:val="auto"/>
                <w:sz w:val="28"/>
                <w:szCs w:val="28"/>
              </w:rPr>
            </w:pPr>
          </w:p>
        </w:tc>
        <w:tc>
          <w:tcPr>
            <w:tcW w:w="1522" w:type="dxa"/>
          </w:tcPr>
          <w:p w14:paraId="7F45C53E" w14:textId="0950A878" w:rsidR="001E1974" w:rsidRPr="00AB20B2" w:rsidRDefault="00101526" w:rsidP="00AB20B2">
            <w:pPr>
              <w:rPr>
                <w:sz w:val="28"/>
                <w:szCs w:val="28"/>
              </w:rPr>
            </w:pPr>
            <w:r w:rsidRPr="00AB20B2">
              <w:rPr>
                <w:i/>
                <w:iCs/>
                <w:sz w:val="28"/>
                <w:szCs w:val="28"/>
              </w:rPr>
              <w:t>DTBB</w:t>
            </w:r>
          </w:p>
        </w:tc>
        <w:tc>
          <w:tcPr>
            <w:tcW w:w="6732" w:type="dxa"/>
          </w:tcPr>
          <w:p w14:paraId="32ACC4F3" w14:textId="1C84B037" w:rsidR="001E1974" w:rsidRPr="00AB20B2" w:rsidRDefault="00101526">
            <w:pPr>
              <w:tabs>
                <w:tab w:val="num" w:pos="709"/>
              </w:tabs>
              <w:spacing w:before="240" w:after="240"/>
              <w:rPr>
                <w:sz w:val="28"/>
                <w:szCs w:val="28"/>
              </w:rPr>
            </w:pPr>
            <w:r w:rsidRPr="00AB20B2">
              <w:rPr>
                <w:iCs/>
                <w:sz w:val="28"/>
                <w:szCs w:val="28"/>
              </w:rPr>
              <w:t>Dự trữ bắt buộc</w:t>
            </w:r>
          </w:p>
        </w:tc>
      </w:tr>
      <w:tr w:rsidR="00726387" w:rsidRPr="00BD41CF" w14:paraId="585D5C03" w14:textId="77777777" w:rsidTr="00402B19">
        <w:trPr>
          <w:cantSplit/>
        </w:trPr>
        <w:tc>
          <w:tcPr>
            <w:tcW w:w="749" w:type="dxa"/>
          </w:tcPr>
          <w:p w14:paraId="5BF08505" w14:textId="4FA3004E" w:rsidR="001E1974" w:rsidRPr="00AB20B2" w:rsidRDefault="001E1974" w:rsidP="00AB20B2">
            <w:pPr>
              <w:pStyle w:val="ListParagraph"/>
              <w:numPr>
                <w:ilvl w:val="0"/>
                <w:numId w:val="25"/>
              </w:numPr>
              <w:rPr>
                <w:rFonts w:cs="Times New Roman"/>
                <w:color w:val="auto"/>
                <w:sz w:val="28"/>
                <w:szCs w:val="28"/>
              </w:rPr>
            </w:pPr>
          </w:p>
        </w:tc>
        <w:tc>
          <w:tcPr>
            <w:tcW w:w="1522" w:type="dxa"/>
          </w:tcPr>
          <w:p w14:paraId="352C027C" w14:textId="513FD8A9" w:rsidR="001E1974" w:rsidRPr="00AB20B2" w:rsidRDefault="00101526" w:rsidP="00AB20B2">
            <w:pPr>
              <w:rPr>
                <w:sz w:val="28"/>
                <w:szCs w:val="28"/>
              </w:rPr>
            </w:pPr>
            <w:r w:rsidRPr="00AB20B2">
              <w:rPr>
                <w:i/>
                <w:sz w:val="28"/>
                <w:szCs w:val="28"/>
              </w:rPr>
              <w:t>TCTD</w:t>
            </w:r>
          </w:p>
        </w:tc>
        <w:tc>
          <w:tcPr>
            <w:tcW w:w="6732" w:type="dxa"/>
          </w:tcPr>
          <w:p w14:paraId="74681793" w14:textId="3DD8766D" w:rsidR="001E1974" w:rsidRPr="00AB20B2" w:rsidRDefault="00D54061">
            <w:pPr>
              <w:rPr>
                <w:sz w:val="28"/>
                <w:szCs w:val="28"/>
              </w:rPr>
            </w:pPr>
            <w:r w:rsidRPr="00AB20B2">
              <w:rPr>
                <w:iCs/>
                <w:sz w:val="28"/>
                <w:szCs w:val="28"/>
                <w:lang w:val="vi-VN"/>
              </w:rPr>
              <w:t>C</w:t>
            </w:r>
            <w:r w:rsidR="00797718" w:rsidRPr="00AB20B2">
              <w:rPr>
                <w:iCs/>
                <w:sz w:val="28"/>
                <w:szCs w:val="28"/>
                <w:lang w:val="vi-VN"/>
              </w:rPr>
              <w:t>ác tổ chức tín dụng, chi nhánh ngân hàng nước ngoài được phép giao dịch ngoại tệ với Ngân hàng Nhà nước.</w:t>
            </w:r>
          </w:p>
        </w:tc>
      </w:tr>
      <w:tr w:rsidR="00726387" w:rsidRPr="00BD41CF" w14:paraId="3C2073F9" w14:textId="77777777" w:rsidTr="00402B19">
        <w:trPr>
          <w:cantSplit/>
        </w:trPr>
        <w:tc>
          <w:tcPr>
            <w:tcW w:w="749" w:type="dxa"/>
          </w:tcPr>
          <w:p w14:paraId="109FB170" w14:textId="3B4F8A07" w:rsidR="001E1974" w:rsidRPr="00AB20B2" w:rsidRDefault="001E1974" w:rsidP="00AB20B2">
            <w:pPr>
              <w:pStyle w:val="ListParagraph"/>
              <w:numPr>
                <w:ilvl w:val="0"/>
                <w:numId w:val="25"/>
              </w:numPr>
              <w:rPr>
                <w:rFonts w:cs="Times New Roman"/>
                <w:color w:val="auto"/>
                <w:sz w:val="28"/>
                <w:szCs w:val="28"/>
              </w:rPr>
            </w:pPr>
          </w:p>
        </w:tc>
        <w:tc>
          <w:tcPr>
            <w:tcW w:w="1522" w:type="dxa"/>
          </w:tcPr>
          <w:p w14:paraId="5966E110" w14:textId="110E067D" w:rsidR="001E1974" w:rsidRPr="00AB20B2" w:rsidRDefault="00101526" w:rsidP="00AB20B2">
            <w:pPr>
              <w:rPr>
                <w:sz w:val="28"/>
                <w:szCs w:val="28"/>
              </w:rPr>
            </w:pPr>
            <w:r w:rsidRPr="00AB20B2">
              <w:rPr>
                <w:i/>
                <w:iCs/>
                <w:sz w:val="28"/>
                <w:szCs w:val="28"/>
              </w:rPr>
              <w:t>TPCP</w:t>
            </w:r>
          </w:p>
        </w:tc>
        <w:tc>
          <w:tcPr>
            <w:tcW w:w="6732" w:type="dxa"/>
          </w:tcPr>
          <w:p w14:paraId="5AD518AC" w14:textId="00141F2C" w:rsidR="001E1974" w:rsidRPr="00AB20B2" w:rsidRDefault="00101526">
            <w:pPr>
              <w:rPr>
                <w:sz w:val="28"/>
                <w:szCs w:val="28"/>
              </w:rPr>
            </w:pPr>
            <w:r w:rsidRPr="00AB20B2">
              <w:rPr>
                <w:iCs/>
                <w:sz w:val="28"/>
                <w:szCs w:val="28"/>
              </w:rPr>
              <w:t>Trái phiếu chính phủ</w:t>
            </w:r>
          </w:p>
        </w:tc>
      </w:tr>
      <w:tr w:rsidR="00726387" w:rsidRPr="00BD41CF" w14:paraId="0E81D07B" w14:textId="77777777" w:rsidTr="00402B19">
        <w:trPr>
          <w:cantSplit/>
        </w:trPr>
        <w:tc>
          <w:tcPr>
            <w:tcW w:w="749" w:type="dxa"/>
          </w:tcPr>
          <w:p w14:paraId="0CA06841" w14:textId="77777777" w:rsidR="00101526" w:rsidRPr="00AB20B2" w:rsidRDefault="00101526" w:rsidP="00AB20B2">
            <w:pPr>
              <w:pStyle w:val="ListParagraph"/>
              <w:numPr>
                <w:ilvl w:val="0"/>
                <w:numId w:val="25"/>
              </w:numPr>
              <w:rPr>
                <w:rFonts w:cs="Times New Roman"/>
                <w:color w:val="auto"/>
                <w:sz w:val="28"/>
                <w:szCs w:val="28"/>
              </w:rPr>
            </w:pPr>
          </w:p>
        </w:tc>
        <w:tc>
          <w:tcPr>
            <w:tcW w:w="1522" w:type="dxa"/>
          </w:tcPr>
          <w:p w14:paraId="00CC33EC" w14:textId="13EAEFCF" w:rsidR="00101526" w:rsidRPr="00AB20B2" w:rsidRDefault="00101526" w:rsidP="00AB20B2">
            <w:pPr>
              <w:rPr>
                <w:i/>
                <w:iCs/>
                <w:sz w:val="28"/>
                <w:szCs w:val="28"/>
              </w:rPr>
            </w:pPr>
            <w:r w:rsidRPr="00AB20B2">
              <w:rPr>
                <w:i/>
                <w:iCs/>
                <w:sz w:val="28"/>
                <w:szCs w:val="28"/>
              </w:rPr>
              <w:t>GTCG</w:t>
            </w:r>
          </w:p>
        </w:tc>
        <w:tc>
          <w:tcPr>
            <w:tcW w:w="6732" w:type="dxa"/>
          </w:tcPr>
          <w:p w14:paraId="34F0A1F4" w14:textId="28E43D16" w:rsidR="00101526" w:rsidRPr="00AB20B2" w:rsidRDefault="00101526">
            <w:pPr>
              <w:rPr>
                <w:iCs/>
                <w:sz w:val="28"/>
                <w:szCs w:val="28"/>
              </w:rPr>
            </w:pPr>
            <w:r w:rsidRPr="00AB20B2">
              <w:rPr>
                <w:iCs/>
                <w:sz w:val="28"/>
                <w:szCs w:val="28"/>
              </w:rPr>
              <w:t>Giấy tờ có giá</w:t>
            </w:r>
          </w:p>
        </w:tc>
      </w:tr>
      <w:tr w:rsidR="00726387" w:rsidRPr="00BD41CF" w14:paraId="0DDEDFEF" w14:textId="77777777" w:rsidTr="00402B19">
        <w:trPr>
          <w:cantSplit/>
        </w:trPr>
        <w:tc>
          <w:tcPr>
            <w:tcW w:w="749" w:type="dxa"/>
          </w:tcPr>
          <w:p w14:paraId="4CF0106A" w14:textId="77777777" w:rsidR="00101526" w:rsidRPr="00AB20B2" w:rsidRDefault="00101526" w:rsidP="00AB20B2">
            <w:pPr>
              <w:pStyle w:val="ListParagraph"/>
              <w:numPr>
                <w:ilvl w:val="0"/>
                <w:numId w:val="25"/>
              </w:numPr>
              <w:rPr>
                <w:rFonts w:cs="Times New Roman"/>
                <w:color w:val="auto"/>
                <w:sz w:val="28"/>
                <w:szCs w:val="28"/>
              </w:rPr>
            </w:pPr>
          </w:p>
        </w:tc>
        <w:tc>
          <w:tcPr>
            <w:tcW w:w="1522" w:type="dxa"/>
          </w:tcPr>
          <w:p w14:paraId="30B29890" w14:textId="0088438B" w:rsidR="00101526" w:rsidRPr="00AB20B2" w:rsidRDefault="00101526" w:rsidP="00AB20B2">
            <w:pPr>
              <w:rPr>
                <w:i/>
                <w:iCs/>
                <w:sz w:val="28"/>
                <w:szCs w:val="28"/>
              </w:rPr>
            </w:pPr>
            <w:r w:rsidRPr="00AB20B2">
              <w:rPr>
                <w:i/>
                <w:iCs/>
                <w:sz w:val="28"/>
                <w:szCs w:val="28"/>
              </w:rPr>
              <w:t>AOM</w:t>
            </w:r>
          </w:p>
        </w:tc>
        <w:tc>
          <w:tcPr>
            <w:tcW w:w="6732" w:type="dxa"/>
          </w:tcPr>
          <w:p w14:paraId="4E938EEC" w14:textId="0C8662C7" w:rsidR="00101526" w:rsidRPr="00AB20B2" w:rsidRDefault="00101526">
            <w:pPr>
              <w:rPr>
                <w:iCs/>
                <w:sz w:val="28"/>
                <w:szCs w:val="28"/>
              </w:rPr>
            </w:pPr>
            <w:r w:rsidRPr="00AB20B2">
              <w:rPr>
                <w:iCs/>
                <w:sz w:val="28"/>
                <w:szCs w:val="28"/>
              </w:rPr>
              <w:t>Hệ thống AOM</w:t>
            </w:r>
          </w:p>
        </w:tc>
      </w:tr>
      <w:tr w:rsidR="00726387" w:rsidRPr="00BD41CF" w14:paraId="15564C05" w14:textId="77777777" w:rsidTr="00402B19">
        <w:trPr>
          <w:cantSplit/>
        </w:trPr>
        <w:tc>
          <w:tcPr>
            <w:tcW w:w="749" w:type="dxa"/>
          </w:tcPr>
          <w:p w14:paraId="4FBE7173" w14:textId="77777777" w:rsidR="00BE7CFD" w:rsidRPr="00AB20B2" w:rsidRDefault="00BE7CFD" w:rsidP="00AB20B2">
            <w:pPr>
              <w:pStyle w:val="ListParagraph"/>
              <w:numPr>
                <w:ilvl w:val="0"/>
                <w:numId w:val="25"/>
              </w:numPr>
              <w:rPr>
                <w:rFonts w:cs="Times New Roman"/>
                <w:color w:val="auto"/>
                <w:sz w:val="28"/>
                <w:szCs w:val="28"/>
              </w:rPr>
            </w:pPr>
          </w:p>
        </w:tc>
        <w:tc>
          <w:tcPr>
            <w:tcW w:w="1522" w:type="dxa"/>
          </w:tcPr>
          <w:p w14:paraId="58131846" w14:textId="324C49C9" w:rsidR="00BE7CFD" w:rsidRPr="00AB20B2" w:rsidRDefault="00BE7CFD" w:rsidP="00AB20B2">
            <w:pPr>
              <w:rPr>
                <w:i/>
                <w:iCs/>
                <w:sz w:val="28"/>
                <w:szCs w:val="28"/>
              </w:rPr>
            </w:pPr>
            <w:r w:rsidRPr="00AB20B2">
              <w:rPr>
                <w:sz w:val="28"/>
                <w:szCs w:val="28"/>
              </w:rPr>
              <w:t>TP VAMC</w:t>
            </w:r>
          </w:p>
        </w:tc>
        <w:tc>
          <w:tcPr>
            <w:tcW w:w="6732" w:type="dxa"/>
          </w:tcPr>
          <w:p w14:paraId="6F972AEA" w14:textId="1B738925" w:rsidR="00BE7CFD" w:rsidRPr="00AB20B2" w:rsidRDefault="00BE7CFD">
            <w:pPr>
              <w:rPr>
                <w:iCs/>
                <w:sz w:val="28"/>
                <w:szCs w:val="28"/>
              </w:rPr>
            </w:pPr>
            <w:r w:rsidRPr="00AB20B2">
              <w:rPr>
                <w:iCs/>
                <w:sz w:val="28"/>
                <w:szCs w:val="28"/>
              </w:rPr>
              <w:t>Trái phiếu VAMC</w:t>
            </w:r>
          </w:p>
        </w:tc>
      </w:tr>
      <w:tr w:rsidR="00BD41CF" w:rsidRPr="00BD41CF" w14:paraId="7AAD03DD" w14:textId="77777777" w:rsidTr="00402B19">
        <w:trPr>
          <w:cantSplit/>
        </w:trPr>
        <w:tc>
          <w:tcPr>
            <w:tcW w:w="749" w:type="dxa"/>
          </w:tcPr>
          <w:p w14:paraId="2642682C" w14:textId="77777777" w:rsidR="00BE7CFD" w:rsidRPr="00AB20B2" w:rsidRDefault="00BE7CFD" w:rsidP="00AB20B2">
            <w:pPr>
              <w:pStyle w:val="ListParagraph"/>
              <w:numPr>
                <w:ilvl w:val="0"/>
                <w:numId w:val="25"/>
              </w:numPr>
              <w:rPr>
                <w:rFonts w:cs="Times New Roman"/>
                <w:color w:val="auto"/>
                <w:sz w:val="28"/>
                <w:szCs w:val="28"/>
              </w:rPr>
            </w:pPr>
          </w:p>
        </w:tc>
        <w:tc>
          <w:tcPr>
            <w:tcW w:w="1522" w:type="dxa"/>
          </w:tcPr>
          <w:p w14:paraId="5CA334CD" w14:textId="1547454A" w:rsidR="00BE7CFD" w:rsidRPr="00AB20B2" w:rsidRDefault="00BE7CFD" w:rsidP="00AB20B2">
            <w:pPr>
              <w:rPr>
                <w:sz w:val="28"/>
                <w:szCs w:val="28"/>
              </w:rPr>
            </w:pPr>
            <w:r w:rsidRPr="00AB20B2">
              <w:rPr>
                <w:sz w:val="28"/>
                <w:szCs w:val="28"/>
              </w:rPr>
              <w:t>NHNN</w:t>
            </w:r>
          </w:p>
        </w:tc>
        <w:tc>
          <w:tcPr>
            <w:tcW w:w="6732" w:type="dxa"/>
          </w:tcPr>
          <w:p w14:paraId="7C2D8DFC" w14:textId="091A7B79" w:rsidR="00BE7CFD" w:rsidRPr="00AB20B2" w:rsidRDefault="00BE7CFD">
            <w:pPr>
              <w:rPr>
                <w:iCs/>
                <w:sz w:val="28"/>
                <w:szCs w:val="28"/>
              </w:rPr>
            </w:pPr>
            <w:r w:rsidRPr="00AB20B2">
              <w:rPr>
                <w:iCs/>
                <w:sz w:val="28"/>
                <w:szCs w:val="28"/>
              </w:rPr>
              <w:t>Ngân hàng nhà nước</w:t>
            </w:r>
          </w:p>
        </w:tc>
      </w:tr>
      <w:tr w:rsidR="00BD41CF" w:rsidRPr="00BD41CF" w14:paraId="7496FF8F" w14:textId="77777777" w:rsidTr="00402B19">
        <w:trPr>
          <w:cantSplit/>
        </w:trPr>
        <w:tc>
          <w:tcPr>
            <w:tcW w:w="749" w:type="dxa"/>
          </w:tcPr>
          <w:p w14:paraId="39E2812D" w14:textId="77777777" w:rsidR="00DB7C7B" w:rsidRPr="00AB20B2" w:rsidRDefault="00DB7C7B" w:rsidP="00AB20B2">
            <w:pPr>
              <w:pStyle w:val="ListParagraph"/>
              <w:numPr>
                <w:ilvl w:val="0"/>
                <w:numId w:val="25"/>
              </w:numPr>
              <w:rPr>
                <w:rFonts w:cs="Times New Roman"/>
                <w:color w:val="auto"/>
                <w:sz w:val="28"/>
                <w:szCs w:val="28"/>
              </w:rPr>
            </w:pPr>
          </w:p>
        </w:tc>
        <w:tc>
          <w:tcPr>
            <w:tcW w:w="1522" w:type="dxa"/>
          </w:tcPr>
          <w:p w14:paraId="41827530" w14:textId="32B779EF" w:rsidR="00DB7C7B" w:rsidRPr="00AB20B2" w:rsidRDefault="00DB7C7B" w:rsidP="00AB20B2">
            <w:pPr>
              <w:rPr>
                <w:sz w:val="28"/>
                <w:szCs w:val="28"/>
              </w:rPr>
            </w:pPr>
            <w:r w:rsidRPr="00AB20B2">
              <w:rPr>
                <w:sz w:val="28"/>
                <w:szCs w:val="28"/>
              </w:rPr>
              <w:t>HMNR</w:t>
            </w:r>
          </w:p>
        </w:tc>
        <w:tc>
          <w:tcPr>
            <w:tcW w:w="6732" w:type="dxa"/>
          </w:tcPr>
          <w:p w14:paraId="44D6841C" w14:textId="145F280C" w:rsidR="00DB7C7B" w:rsidRPr="00AB20B2" w:rsidRDefault="00DB7C7B">
            <w:pPr>
              <w:rPr>
                <w:iCs/>
                <w:sz w:val="28"/>
                <w:szCs w:val="28"/>
              </w:rPr>
            </w:pPr>
            <w:r w:rsidRPr="00AB20B2">
              <w:rPr>
                <w:iCs/>
                <w:sz w:val="28"/>
                <w:szCs w:val="28"/>
              </w:rPr>
              <w:t>Hạn mức nợ ròng</w:t>
            </w:r>
          </w:p>
        </w:tc>
      </w:tr>
    </w:tbl>
    <w:p w14:paraId="7EC29759" w14:textId="77777777" w:rsidR="00C07884" w:rsidRPr="00AB20B2" w:rsidRDefault="00C07884">
      <w:pPr>
        <w:rPr>
          <w:sz w:val="28"/>
          <w:szCs w:val="28"/>
          <w:lang w:val="fr-FR"/>
        </w:rPr>
      </w:pPr>
    </w:p>
    <w:p w14:paraId="603C2EE7" w14:textId="77777777" w:rsidR="00C21554" w:rsidRPr="00AB20B2" w:rsidRDefault="00C21554">
      <w:pPr>
        <w:pStyle w:val="Heading2"/>
        <w:rPr>
          <w:sz w:val="28"/>
          <w:szCs w:val="28"/>
        </w:rPr>
      </w:pPr>
      <w:bookmarkStart w:id="14" w:name="_Toc7799544"/>
      <w:bookmarkStart w:id="15" w:name="_Toc8026626"/>
      <w:bookmarkStart w:id="16" w:name="_Toc221259336"/>
      <w:bookmarkStart w:id="17" w:name="_Toc527379369"/>
      <w:bookmarkStart w:id="18" w:name="_Toc529892109"/>
      <w:r w:rsidRPr="00AB20B2">
        <w:rPr>
          <w:sz w:val="28"/>
          <w:szCs w:val="28"/>
        </w:rPr>
        <w:t>VĂN BẢN PHÁP LUẬT</w:t>
      </w:r>
      <w:bookmarkEnd w:id="14"/>
      <w:bookmarkEnd w:id="15"/>
      <w:bookmarkEnd w:id="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034"/>
      </w:tblGrid>
      <w:tr w:rsidR="00BD41CF" w:rsidRPr="00BD41CF" w14:paraId="084FF685" w14:textId="77777777" w:rsidTr="00402B19">
        <w:trPr>
          <w:tblHeader/>
        </w:trPr>
        <w:tc>
          <w:tcPr>
            <w:tcW w:w="1047" w:type="dxa"/>
            <w:shd w:val="clear" w:color="auto" w:fill="8DB3E2"/>
            <w:vAlign w:val="center"/>
          </w:tcPr>
          <w:p w14:paraId="7FE04641" w14:textId="77777777" w:rsidR="00C21554" w:rsidRPr="00AB20B2" w:rsidRDefault="00C21554">
            <w:pPr>
              <w:keepNext/>
              <w:rPr>
                <w:b/>
                <w:sz w:val="28"/>
                <w:szCs w:val="28"/>
              </w:rPr>
            </w:pPr>
            <w:r w:rsidRPr="00AB20B2">
              <w:rPr>
                <w:b/>
                <w:sz w:val="28"/>
                <w:szCs w:val="28"/>
              </w:rPr>
              <w:t>STT</w:t>
            </w:r>
          </w:p>
        </w:tc>
        <w:tc>
          <w:tcPr>
            <w:tcW w:w="9942" w:type="dxa"/>
            <w:shd w:val="clear" w:color="auto" w:fill="8DB3E2"/>
            <w:vAlign w:val="center"/>
          </w:tcPr>
          <w:p w14:paraId="59F432DC" w14:textId="77777777" w:rsidR="00C21554" w:rsidRPr="00AB20B2" w:rsidRDefault="00C21554">
            <w:pPr>
              <w:keepNext/>
              <w:rPr>
                <w:b/>
                <w:sz w:val="28"/>
                <w:szCs w:val="28"/>
              </w:rPr>
            </w:pPr>
            <w:r w:rsidRPr="00AB20B2">
              <w:rPr>
                <w:b/>
                <w:sz w:val="28"/>
                <w:szCs w:val="28"/>
              </w:rPr>
              <w:t>Tên văn bản</w:t>
            </w:r>
          </w:p>
        </w:tc>
      </w:tr>
      <w:tr w:rsidR="00BD41CF" w:rsidRPr="00BD41CF" w14:paraId="3B48904A" w14:textId="77777777" w:rsidTr="00402B19">
        <w:tc>
          <w:tcPr>
            <w:tcW w:w="1047" w:type="dxa"/>
          </w:tcPr>
          <w:p w14:paraId="7EB10290" w14:textId="77777777" w:rsidR="00C21554" w:rsidRPr="00AB20B2" w:rsidRDefault="00C21554">
            <w:pPr>
              <w:keepNext/>
              <w:rPr>
                <w:sz w:val="28"/>
                <w:szCs w:val="28"/>
              </w:rPr>
            </w:pPr>
            <w:r w:rsidRPr="00AB20B2">
              <w:rPr>
                <w:sz w:val="28"/>
                <w:szCs w:val="28"/>
              </w:rPr>
              <w:t>1</w:t>
            </w:r>
          </w:p>
        </w:tc>
        <w:tc>
          <w:tcPr>
            <w:tcW w:w="9942" w:type="dxa"/>
          </w:tcPr>
          <w:p w14:paraId="67BC3BA1" w14:textId="7ED79753" w:rsidR="00C21554" w:rsidRPr="00AB20B2" w:rsidRDefault="00C21554">
            <w:pPr>
              <w:keepNext/>
              <w:rPr>
                <w:sz w:val="28"/>
                <w:szCs w:val="28"/>
              </w:rPr>
            </w:pPr>
          </w:p>
        </w:tc>
      </w:tr>
      <w:tr w:rsidR="00BD41CF" w:rsidRPr="00BD41CF" w14:paraId="041FD3AF" w14:textId="77777777" w:rsidTr="00402B19">
        <w:tc>
          <w:tcPr>
            <w:tcW w:w="1047" w:type="dxa"/>
          </w:tcPr>
          <w:p w14:paraId="69D449F0" w14:textId="77777777" w:rsidR="00C21554" w:rsidRPr="00AB20B2" w:rsidRDefault="00C21554">
            <w:pPr>
              <w:keepNext/>
              <w:rPr>
                <w:sz w:val="28"/>
                <w:szCs w:val="28"/>
              </w:rPr>
            </w:pPr>
            <w:r w:rsidRPr="00AB20B2">
              <w:rPr>
                <w:sz w:val="28"/>
                <w:szCs w:val="28"/>
              </w:rPr>
              <w:t>2</w:t>
            </w:r>
          </w:p>
        </w:tc>
        <w:tc>
          <w:tcPr>
            <w:tcW w:w="9942" w:type="dxa"/>
          </w:tcPr>
          <w:p w14:paraId="10255AFA" w14:textId="2FD54A3B" w:rsidR="00C21554" w:rsidRPr="00AB20B2" w:rsidRDefault="00C21554">
            <w:pPr>
              <w:keepNext/>
              <w:rPr>
                <w:sz w:val="28"/>
                <w:szCs w:val="28"/>
              </w:rPr>
            </w:pPr>
          </w:p>
        </w:tc>
      </w:tr>
    </w:tbl>
    <w:p w14:paraId="54089027" w14:textId="77777777" w:rsidR="00C21554" w:rsidRPr="00AB20B2" w:rsidRDefault="00C21554">
      <w:pPr>
        <w:rPr>
          <w:sz w:val="28"/>
          <w:szCs w:val="28"/>
        </w:rPr>
      </w:pPr>
    </w:p>
    <w:p w14:paraId="678F0F1E" w14:textId="77777777" w:rsidR="00C21554" w:rsidRPr="00AB20B2" w:rsidRDefault="00C21554">
      <w:pPr>
        <w:pStyle w:val="Heading2"/>
        <w:rPr>
          <w:sz w:val="28"/>
          <w:szCs w:val="28"/>
        </w:rPr>
      </w:pPr>
      <w:bookmarkStart w:id="19" w:name="_Toc7799545"/>
      <w:bookmarkStart w:id="20" w:name="_Toc8026627"/>
      <w:bookmarkStart w:id="21" w:name="_Toc221259337"/>
      <w:r w:rsidRPr="00AB20B2">
        <w:rPr>
          <w:sz w:val="28"/>
          <w:szCs w:val="28"/>
        </w:rPr>
        <w:t>TÀI LIỆU LIÊN QUAN</w:t>
      </w:r>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726387" w:rsidRPr="00BD41CF" w14:paraId="165AA920" w14:textId="77777777" w:rsidTr="00402B19">
        <w:trPr>
          <w:tblHeader/>
        </w:trPr>
        <w:tc>
          <w:tcPr>
            <w:tcW w:w="1191" w:type="pct"/>
            <w:shd w:val="clear" w:color="auto" w:fill="8DB3E2"/>
            <w:vAlign w:val="center"/>
          </w:tcPr>
          <w:p w14:paraId="7643E1C3" w14:textId="77777777" w:rsidR="00C21554" w:rsidRPr="00AB20B2" w:rsidRDefault="00C21554" w:rsidP="00AB20B2">
            <w:pPr>
              <w:keepNext/>
              <w:rPr>
                <w:b/>
                <w:sz w:val="28"/>
                <w:szCs w:val="28"/>
              </w:rPr>
            </w:pPr>
            <w:r w:rsidRPr="00AB20B2">
              <w:rPr>
                <w:b/>
                <w:sz w:val="28"/>
                <w:szCs w:val="28"/>
              </w:rPr>
              <w:t>Mã hiệu tài liệu</w:t>
            </w:r>
          </w:p>
        </w:tc>
        <w:tc>
          <w:tcPr>
            <w:tcW w:w="3809" w:type="pct"/>
            <w:shd w:val="clear" w:color="auto" w:fill="8DB3E2"/>
            <w:vAlign w:val="center"/>
          </w:tcPr>
          <w:p w14:paraId="2538FD50" w14:textId="77777777" w:rsidR="00C21554" w:rsidRPr="00AB20B2" w:rsidRDefault="00C21554" w:rsidP="00AB20B2">
            <w:pPr>
              <w:keepNext/>
              <w:rPr>
                <w:b/>
                <w:sz w:val="28"/>
                <w:szCs w:val="28"/>
              </w:rPr>
            </w:pPr>
            <w:r w:rsidRPr="00AB20B2">
              <w:rPr>
                <w:b/>
                <w:sz w:val="28"/>
                <w:szCs w:val="28"/>
              </w:rPr>
              <w:t>Tên tài liệu</w:t>
            </w:r>
          </w:p>
        </w:tc>
      </w:tr>
      <w:tr w:rsidR="00726387" w:rsidRPr="00BD41CF" w14:paraId="40A53579" w14:textId="77777777" w:rsidTr="00402B19">
        <w:tc>
          <w:tcPr>
            <w:tcW w:w="1191" w:type="pct"/>
          </w:tcPr>
          <w:p w14:paraId="2F16F9E8" w14:textId="77777777" w:rsidR="00C21554" w:rsidRPr="00AB20B2" w:rsidRDefault="00C21554">
            <w:pPr>
              <w:keepNext/>
              <w:rPr>
                <w:sz w:val="28"/>
                <w:szCs w:val="28"/>
              </w:rPr>
            </w:pPr>
          </w:p>
        </w:tc>
        <w:tc>
          <w:tcPr>
            <w:tcW w:w="3809" w:type="pct"/>
          </w:tcPr>
          <w:p w14:paraId="1F7E057C" w14:textId="15F275C7" w:rsidR="00C21554" w:rsidRPr="00AB20B2" w:rsidRDefault="00C21554">
            <w:pPr>
              <w:keepNext/>
              <w:rPr>
                <w:sz w:val="28"/>
                <w:szCs w:val="28"/>
              </w:rPr>
            </w:pPr>
          </w:p>
        </w:tc>
      </w:tr>
      <w:tr w:rsidR="00726387" w:rsidRPr="00BD41CF" w14:paraId="34FA46DA" w14:textId="77777777" w:rsidTr="00402B19">
        <w:tc>
          <w:tcPr>
            <w:tcW w:w="1191" w:type="pct"/>
          </w:tcPr>
          <w:p w14:paraId="1D012B1E" w14:textId="77777777" w:rsidR="00C21554" w:rsidRPr="00AB20B2" w:rsidRDefault="00C21554">
            <w:pPr>
              <w:keepNext/>
              <w:rPr>
                <w:sz w:val="28"/>
                <w:szCs w:val="28"/>
              </w:rPr>
            </w:pPr>
          </w:p>
        </w:tc>
        <w:tc>
          <w:tcPr>
            <w:tcW w:w="3809" w:type="pct"/>
          </w:tcPr>
          <w:p w14:paraId="50DFCE4D" w14:textId="119D1096" w:rsidR="00C21554" w:rsidRPr="00AB20B2" w:rsidRDefault="00C21554">
            <w:pPr>
              <w:keepNext/>
              <w:rPr>
                <w:sz w:val="28"/>
                <w:szCs w:val="28"/>
              </w:rPr>
            </w:pPr>
          </w:p>
        </w:tc>
      </w:tr>
    </w:tbl>
    <w:p w14:paraId="0FE66A03" w14:textId="77777777" w:rsidR="00DC7778" w:rsidRPr="00AB20B2" w:rsidRDefault="00DC7778" w:rsidP="00AB20B2">
      <w:pPr>
        <w:kinsoku/>
        <w:overflowPunct/>
        <w:autoSpaceDE/>
        <w:autoSpaceDN/>
        <w:adjustRightInd/>
        <w:snapToGrid/>
        <w:spacing w:before="0" w:after="0"/>
        <w:rPr>
          <w:b/>
          <w:bCs/>
          <w:kern w:val="32"/>
          <w:sz w:val="28"/>
          <w:szCs w:val="28"/>
        </w:rPr>
        <w:sectPr w:rsidR="00DC7778" w:rsidRPr="00AB20B2" w:rsidSect="003340FE">
          <w:headerReference w:type="default" r:id="rId9"/>
          <w:footerReference w:type="default" r:id="rId10"/>
          <w:footerReference w:type="first" r:id="rId11"/>
          <w:pgSz w:w="11909" w:h="16834" w:code="9"/>
          <w:pgMar w:top="1440" w:right="1440" w:bottom="1134" w:left="1440" w:header="426" w:footer="0" w:gutter="0"/>
          <w:pgNumType w:start="1"/>
          <w:cols w:space="720"/>
          <w:titlePg/>
          <w:docGrid w:linePitch="360"/>
        </w:sectPr>
      </w:pPr>
    </w:p>
    <w:p w14:paraId="157DBC46" w14:textId="11D687BE" w:rsidR="008844A4" w:rsidRPr="00AB20B2" w:rsidRDefault="008844A4">
      <w:pPr>
        <w:pStyle w:val="Heading1"/>
        <w:kinsoku/>
        <w:overflowPunct/>
        <w:autoSpaceDE/>
        <w:autoSpaceDN/>
        <w:adjustRightInd/>
        <w:snapToGrid/>
        <w:spacing w:before="120" w:after="120" w:line="288" w:lineRule="auto"/>
        <w:ind w:hanging="162"/>
        <w:rPr>
          <w:rFonts w:cs="Times New Roman"/>
          <w:color w:val="auto"/>
          <w:sz w:val="28"/>
          <w:szCs w:val="28"/>
        </w:rPr>
      </w:pPr>
      <w:bookmarkStart w:id="22" w:name="_Toc221259338"/>
      <w:r w:rsidRPr="00AB20B2">
        <w:rPr>
          <w:rFonts w:cs="Times New Roman"/>
          <w:color w:val="auto"/>
          <w:sz w:val="28"/>
          <w:szCs w:val="28"/>
        </w:rPr>
        <w:lastRenderedPageBreak/>
        <w:t>GIỚI THIỆU CHUNG</w:t>
      </w:r>
      <w:bookmarkEnd w:id="22"/>
      <w:r w:rsidRPr="00AB20B2">
        <w:rPr>
          <w:rFonts w:cs="Times New Roman"/>
          <w:color w:val="auto"/>
          <w:sz w:val="28"/>
          <w:szCs w:val="28"/>
        </w:rPr>
        <w:t xml:space="preserve"> </w:t>
      </w:r>
    </w:p>
    <w:p w14:paraId="0AC4DC0C" w14:textId="3EBA7291" w:rsidR="006065D0" w:rsidRPr="00AB20B2" w:rsidRDefault="006065D0">
      <w:pPr>
        <w:pStyle w:val="ListParagraph"/>
        <w:numPr>
          <w:ilvl w:val="0"/>
          <w:numId w:val="21"/>
        </w:numPr>
        <w:rPr>
          <w:rFonts w:cs="Times New Roman"/>
          <w:color w:val="auto"/>
          <w:sz w:val="28"/>
          <w:szCs w:val="28"/>
        </w:rPr>
      </w:pPr>
      <w:r w:rsidRPr="00AB20B2">
        <w:rPr>
          <w:rFonts w:cs="Times New Roman"/>
          <w:color w:val="auto"/>
          <w:sz w:val="28"/>
          <w:szCs w:val="28"/>
        </w:rPr>
        <w:t xml:space="preserve">Hệ thống xử lý </w:t>
      </w:r>
      <w:r w:rsidR="00141C53" w:rsidRPr="00AB20B2">
        <w:rPr>
          <w:rFonts w:cs="Times New Roman"/>
          <w:color w:val="auto"/>
          <w:sz w:val="28"/>
          <w:szCs w:val="28"/>
        </w:rPr>
        <w:t>Hệ thống được tích hợp với hệ thống T24, T24 Report và đảm bảo cơ chế trao đổi dữ liệu thông suốt giữa các hệ thống này.</w:t>
      </w:r>
    </w:p>
    <w:p w14:paraId="5E226676" w14:textId="77777777" w:rsidR="00141C53" w:rsidRPr="00AB20B2" w:rsidRDefault="00141C53">
      <w:pPr>
        <w:pStyle w:val="ListParagraph"/>
        <w:numPr>
          <w:ilvl w:val="0"/>
          <w:numId w:val="21"/>
        </w:numPr>
        <w:rPr>
          <w:rFonts w:cs="Times New Roman"/>
          <w:color w:val="auto"/>
          <w:sz w:val="28"/>
          <w:szCs w:val="28"/>
        </w:rPr>
      </w:pPr>
      <w:r w:rsidRPr="00AB20B2">
        <w:rPr>
          <w:rFonts w:cs="Times New Roman"/>
          <w:color w:val="auto"/>
          <w:sz w:val="28"/>
          <w:szCs w:val="28"/>
        </w:rPr>
        <w:t>Hệ thống bao gồm các phân hệ chức năng sau đây:</w:t>
      </w:r>
    </w:p>
    <w:p w14:paraId="0EB0164A" w14:textId="70B92E9F" w:rsidR="00674B1B" w:rsidRPr="00AB20B2" w:rsidRDefault="00674B1B">
      <w:pPr>
        <w:pStyle w:val="ListParagraph"/>
        <w:ind w:left="1080"/>
        <w:rPr>
          <w:rFonts w:cs="Times New Roman"/>
          <w:color w:val="auto"/>
          <w:sz w:val="28"/>
          <w:szCs w:val="28"/>
        </w:rPr>
      </w:pPr>
      <w:r w:rsidRPr="00AB20B2">
        <w:rPr>
          <w:rFonts w:cs="Times New Roman"/>
          <w:color w:val="auto"/>
          <w:sz w:val="28"/>
          <w:szCs w:val="28"/>
        </w:rPr>
        <w:t>+ Tra cứu</w:t>
      </w:r>
    </w:p>
    <w:p w14:paraId="7967D8AA" w14:textId="626C87B4" w:rsidR="00674B1B" w:rsidRPr="00AB20B2" w:rsidRDefault="00674B1B">
      <w:pPr>
        <w:pStyle w:val="ListParagraph"/>
        <w:ind w:left="1080"/>
        <w:rPr>
          <w:rFonts w:cs="Times New Roman"/>
          <w:color w:val="auto"/>
          <w:sz w:val="28"/>
          <w:szCs w:val="28"/>
        </w:rPr>
      </w:pPr>
      <w:r w:rsidRPr="00AB20B2">
        <w:rPr>
          <w:rFonts w:cs="Times New Roman"/>
          <w:color w:val="auto"/>
          <w:sz w:val="28"/>
          <w:szCs w:val="28"/>
        </w:rPr>
        <w:t>+ Hạn mức nợ ròng</w:t>
      </w:r>
    </w:p>
    <w:p w14:paraId="042A534E" w14:textId="5BF35734" w:rsidR="00674B1B" w:rsidRPr="00AB20B2" w:rsidRDefault="00674B1B">
      <w:pPr>
        <w:pStyle w:val="ListParagraph"/>
        <w:ind w:left="1080"/>
        <w:rPr>
          <w:rFonts w:cs="Times New Roman"/>
          <w:color w:val="auto"/>
          <w:sz w:val="28"/>
          <w:szCs w:val="28"/>
        </w:rPr>
      </w:pPr>
      <w:r w:rsidRPr="00AB20B2">
        <w:rPr>
          <w:rFonts w:cs="Times New Roman"/>
          <w:color w:val="auto"/>
          <w:sz w:val="28"/>
          <w:szCs w:val="28"/>
        </w:rPr>
        <w:t xml:space="preserve">+ Dự trữ bắt buộc </w:t>
      </w:r>
    </w:p>
    <w:p w14:paraId="72E1335B" w14:textId="32391EA8" w:rsidR="002745E7" w:rsidRPr="00AB20B2" w:rsidRDefault="002745E7">
      <w:pPr>
        <w:pStyle w:val="ListParagraph"/>
        <w:ind w:left="1080"/>
        <w:rPr>
          <w:rFonts w:cs="Times New Roman"/>
          <w:color w:val="auto"/>
          <w:sz w:val="28"/>
          <w:szCs w:val="28"/>
        </w:rPr>
      </w:pPr>
      <w:r w:rsidRPr="00AB20B2">
        <w:rPr>
          <w:rFonts w:cs="Times New Roman"/>
          <w:color w:val="auto"/>
          <w:sz w:val="28"/>
          <w:szCs w:val="28"/>
        </w:rPr>
        <w:t>+Chuyển tiền của các TCTD</w:t>
      </w:r>
    </w:p>
    <w:p w14:paraId="5459D3D8" w14:textId="27D8A670" w:rsidR="002745E7" w:rsidRPr="00AB20B2" w:rsidRDefault="002745E7">
      <w:pPr>
        <w:pStyle w:val="ListParagraph"/>
        <w:ind w:left="1080"/>
        <w:rPr>
          <w:rFonts w:cs="Times New Roman"/>
          <w:color w:val="auto"/>
          <w:sz w:val="28"/>
          <w:szCs w:val="28"/>
        </w:rPr>
      </w:pPr>
      <w:r w:rsidRPr="00AB20B2">
        <w:rPr>
          <w:rFonts w:cs="Times New Roman"/>
          <w:color w:val="auto"/>
          <w:sz w:val="28"/>
          <w:szCs w:val="28"/>
        </w:rPr>
        <w:t>+Tạo và khai thác Mẫu biểu 02,06</w:t>
      </w:r>
    </w:p>
    <w:p w14:paraId="27B6B8B4" w14:textId="39C6FF40" w:rsidR="002745E7" w:rsidRPr="00AB20B2" w:rsidRDefault="002745E7">
      <w:pPr>
        <w:pStyle w:val="ListParagraph"/>
        <w:ind w:left="1080"/>
        <w:rPr>
          <w:rFonts w:cs="Times New Roman"/>
          <w:color w:val="auto"/>
          <w:sz w:val="28"/>
          <w:szCs w:val="28"/>
        </w:rPr>
      </w:pPr>
      <w:r w:rsidRPr="00AB20B2">
        <w:rPr>
          <w:rFonts w:cs="Times New Roman"/>
          <w:color w:val="auto"/>
          <w:sz w:val="28"/>
          <w:szCs w:val="28"/>
        </w:rPr>
        <w:t>+ Phân quyền và tham số hệ thống</w:t>
      </w:r>
    </w:p>
    <w:p w14:paraId="40FA825D" w14:textId="7E09E6E6" w:rsidR="00674B1B" w:rsidRPr="00AB20B2" w:rsidRDefault="00674B1B">
      <w:pPr>
        <w:pStyle w:val="Heading1"/>
        <w:ind w:hanging="72"/>
        <w:rPr>
          <w:rFonts w:cs="Times New Roman"/>
          <w:color w:val="auto"/>
          <w:sz w:val="28"/>
          <w:szCs w:val="28"/>
        </w:rPr>
      </w:pPr>
      <w:bookmarkStart w:id="23" w:name="_Toc221259339"/>
      <w:r w:rsidRPr="00AB20B2">
        <w:rPr>
          <w:rFonts w:cs="Times New Roman"/>
          <w:color w:val="auto"/>
          <w:sz w:val="28"/>
          <w:szCs w:val="28"/>
        </w:rPr>
        <w:t>ĐỐI TƯỢNG SỬ DỤNG:</w:t>
      </w:r>
      <w:bookmarkEnd w:id="23"/>
    </w:p>
    <w:p w14:paraId="78F5FFA2" w14:textId="4E137256" w:rsidR="00674B1B" w:rsidRPr="00AB20B2" w:rsidRDefault="00674B1B">
      <w:pPr>
        <w:pStyle w:val="ListParagraph"/>
        <w:numPr>
          <w:ilvl w:val="0"/>
          <w:numId w:val="21"/>
        </w:numPr>
        <w:rPr>
          <w:rFonts w:cs="Times New Roman"/>
          <w:color w:val="auto"/>
          <w:sz w:val="28"/>
          <w:szCs w:val="28"/>
        </w:rPr>
      </w:pPr>
      <w:r w:rsidRPr="00AB20B2">
        <w:rPr>
          <w:rFonts w:cs="Times New Roman"/>
          <w:color w:val="auto"/>
          <w:sz w:val="28"/>
          <w:szCs w:val="28"/>
        </w:rPr>
        <w:t>Thành viên (Người lập, kiểm soát, duyệt)</w:t>
      </w:r>
    </w:p>
    <w:p w14:paraId="105CD2AE" w14:textId="7C815B50" w:rsidR="00674B1B" w:rsidRPr="00AB20B2" w:rsidRDefault="00674B1B">
      <w:pPr>
        <w:pStyle w:val="ListParagraph"/>
        <w:numPr>
          <w:ilvl w:val="0"/>
          <w:numId w:val="21"/>
        </w:numPr>
        <w:rPr>
          <w:rFonts w:cs="Times New Roman"/>
          <w:color w:val="auto"/>
          <w:sz w:val="28"/>
          <w:szCs w:val="28"/>
        </w:rPr>
      </w:pPr>
      <w:r w:rsidRPr="00AB20B2">
        <w:rPr>
          <w:rFonts w:cs="Times New Roman"/>
          <w:color w:val="auto"/>
          <w:sz w:val="28"/>
          <w:szCs w:val="28"/>
        </w:rPr>
        <w:t>Phòng TTLNH (nhập, kiểm soát)</w:t>
      </w:r>
    </w:p>
    <w:p w14:paraId="540B152E" w14:textId="508C5209" w:rsidR="00674B1B" w:rsidRPr="00AB20B2" w:rsidRDefault="00674B1B">
      <w:pPr>
        <w:pStyle w:val="ListParagraph"/>
        <w:numPr>
          <w:ilvl w:val="0"/>
          <w:numId w:val="21"/>
        </w:numPr>
        <w:rPr>
          <w:rFonts w:cs="Times New Roman"/>
          <w:color w:val="auto"/>
          <w:sz w:val="28"/>
          <w:szCs w:val="28"/>
        </w:rPr>
      </w:pPr>
      <w:r w:rsidRPr="00AB20B2">
        <w:rPr>
          <w:rFonts w:cs="Times New Roman"/>
          <w:color w:val="auto"/>
          <w:sz w:val="28"/>
          <w:szCs w:val="28"/>
        </w:rPr>
        <w:t>Sở Giao dịch (phê duyệt)</w:t>
      </w:r>
    </w:p>
    <w:p w14:paraId="627DF9A3" w14:textId="77777777" w:rsidR="00674B1B" w:rsidRPr="00AB20B2" w:rsidRDefault="00674B1B">
      <w:pPr>
        <w:rPr>
          <w:sz w:val="28"/>
          <w:szCs w:val="28"/>
        </w:rPr>
      </w:pPr>
    </w:p>
    <w:p w14:paraId="35E44EE5" w14:textId="06A67AE8" w:rsidR="000E6CBB" w:rsidRPr="00AB20B2" w:rsidRDefault="0089261B">
      <w:pPr>
        <w:pStyle w:val="Heading1"/>
        <w:kinsoku/>
        <w:overflowPunct/>
        <w:autoSpaceDE/>
        <w:autoSpaceDN/>
        <w:adjustRightInd/>
        <w:snapToGrid/>
        <w:spacing w:before="120" w:after="120" w:line="288" w:lineRule="auto"/>
        <w:ind w:hanging="162"/>
        <w:rPr>
          <w:rFonts w:cs="Times New Roman"/>
          <w:color w:val="auto"/>
          <w:sz w:val="28"/>
          <w:szCs w:val="28"/>
        </w:rPr>
      </w:pPr>
      <w:bookmarkStart w:id="24" w:name="_Toc221259340"/>
      <w:r w:rsidRPr="00AB20B2">
        <w:rPr>
          <w:rFonts w:cs="Times New Roman"/>
          <w:color w:val="auto"/>
          <w:sz w:val="28"/>
          <w:szCs w:val="28"/>
        </w:rPr>
        <w:t>ĐẶC TẢ YÊU CẦU</w:t>
      </w:r>
      <w:bookmarkEnd w:id="24"/>
      <w:r w:rsidR="00FF6E2F" w:rsidRPr="00AB20B2">
        <w:rPr>
          <w:rFonts w:cs="Times New Roman"/>
          <w:color w:val="auto"/>
          <w:sz w:val="28"/>
          <w:szCs w:val="28"/>
        </w:rPr>
        <w:t xml:space="preserve"> </w:t>
      </w:r>
      <w:bookmarkEnd w:id="17"/>
      <w:bookmarkEnd w:id="18"/>
    </w:p>
    <w:p w14:paraId="7B68DC8F" w14:textId="75914B5F" w:rsidR="00EF1577" w:rsidRPr="00AB20B2" w:rsidRDefault="00DB7C7B" w:rsidP="00AB20B2">
      <w:pPr>
        <w:pStyle w:val="Heading1"/>
        <w:numPr>
          <w:ilvl w:val="0"/>
          <w:numId w:val="33"/>
        </w:numPr>
        <w:rPr>
          <w:sz w:val="28"/>
          <w:szCs w:val="28"/>
        </w:rPr>
      </w:pPr>
      <w:bookmarkStart w:id="25" w:name="_Toc221259341"/>
      <w:r w:rsidRPr="00AB20B2">
        <w:rPr>
          <w:rFonts w:cs="Times New Roman"/>
          <w:sz w:val="28"/>
          <w:szCs w:val="28"/>
        </w:rPr>
        <w:t>Tra cứu</w:t>
      </w:r>
      <w:bookmarkEnd w:id="25"/>
    </w:p>
    <w:tbl>
      <w:tblPr>
        <w:tblStyle w:val="TableGrid"/>
        <w:tblW w:w="9283" w:type="dxa"/>
        <w:tblLook w:val="04A0" w:firstRow="1" w:lastRow="0" w:firstColumn="1" w:lastColumn="0" w:noHBand="0" w:noVBand="1"/>
      </w:tblPr>
      <w:tblGrid>
        <w:gridCol w:w="988"/>
        <w:gridCol w:w="3465"/>
        <w:gridCol w:w="4830"/>
      </w:tblGrid>
      <w:tr w:rsidR="00726387" w:rsidRPr="00BD41CF" w14:paraId="267F789D" w14:textId="77777777" w:rsidTr="00BE0D88">
        <w:tc>
          <w:tcPr>
            <w:tcW w:w="988" w:type="dxa"/>
          </w:tcPr>
          <w:p w14:paraId="36B6A52A" w14:textId="3C1EA304" w:rsidR="00DF45E1" w:rsidRPr="00AB20B2" w:rsidRDefault="00DF45E1" w:rsidP="00AB20B2">
            <w:pPr>
              <w:rPr>
                <w:rFonts w:ascii="Times New Roman" w:hAnsi="Times New Roman"/>
                <w:b/>
                <w:color w:val="auto"/>
                <w:sz w:val="28"/>
                <w:szCs w:val="28"/>
              </w:rPr>
            </w:pPr>
            <w:r w:rsidRPr="00AB20B2">
              <w:rPr>
                <w:b/>
                <w:sz w:val="28"/>
                <w:szCs w:val="28"/>
              </w:rPr>
              <w:t>Mã chức năng</w:t>
            </w:r>
          </w:p>
        </w:tc>
        <w:tc>
          <w:tcPr>
            <w:tcW w:w="3465" w:type="dxa"/>
          </w:tcPr>
          <w:p w14:paraId="17EB113B" w14:textId="041E0C16" w:rsidR="00DF45E1" w:rsidRPr="00AB20B2" w:rsidRDefault="00DF45E1" w:rsidP="00AB20B2">
            <w:pPr>
              <w:rPr>
                <w:rFonts w:ascii="Times New Roman" w:hAnsi="Times New Roman"/>
                <w:b/>
                <w:color w:val="auto"/>
                <w:sz w:val="28"/>
                <w:szCs w:val="28"/>
              </w:rPr>
            </w:pPr>
            <w:r w:rsidRPr="00AB20B2">
              <w:rPr>
                <w:b/>
                <w:sz w:val="28"/>
                <w:szCs w:val="28"/>
              </w:rPr>
              <w:t>Tên chức năng</w:t>
            </w:r>
          </w:p>
        </w:tc>
        <w:tc>
          <w:tcPr>
            <w:tcW w:w="4830" w:type="dxa"/>
          </w:tcPr>
          <w:p w14:paraId="3000B729" w14:textId="718B2269" w:rsidR="00DF45E1" w:rsidRPr="00AB20B2" w:rsidRDefault="00DF45E1" w:rsidP="00AB20B2">
            <w:pPr>
              <w:rPr>
                <w:rFonts w:ascii="Times New Roman" w:hAnsi="Times New Roman"/>
                <w:b/>
                <w:color w:val="auto"/>
                <w:sz w:val="28"/>
                <w:szCs w:val="28"/>
              </w:rPr>
            </w:pPr>
            <w:r w:rsidRPr="00AB20B2">
              <w:rPr>
                <w:b/>
                <w:sz w:val="28"/>
                <w:szCs w:val="28"/>
              </w:rPr>
              <w:t>Mô tả yêu cầu</w:t>
            </w:r>
          </w:p>
        </w:tc>
      </w:tr>
      <w:tr w:rsidR="00726387" w:rsidRPr="00BD41CF" w14:paraId="2A74CDA7" w14:textId="77777777" w:rsidTr="00BE0D88">
        <w:tc>
          <w:tcPr>
            <w:tcW w:w="988" w:type="dxa"/>
          </w:tcPr>
          <w:p w14:paraId="0342D4EA" w14:textId="1A1647E3" w:rsidR="00DF45E1" w:rsidRPr="00AB20B2" w:rsidRDefault="00DF45E1" w:rsidP="00AB20B2">
            <w:pPr>
              <w:pStyle w:val="ListParagraph"/>
              <w:numPr>
                <w:ilvl w:val="0"/>
                <w:numId w:val="24"/>
              </w:numPr>
              <w:tabs>
                <w:tab w:val="left" w:pos="360"/>
              </w:tabs>
              <w:ind w:left="31" w:hanging="76"/>
              <w:rPr>
                <w:rFonts w:ascii="Times New Roman" w:hAnsi="Times New Roman" w:cs="Times New Roman"/>
                <w:color w:val="auto"/>
                <w:sz w:val="28"/>
                <w:szCs w:val="28"/>
              </w:rPr>
            </w:pPr>
          </w:p>
        </w:tc>
        <w:tc>
          <w:tcPr>
            <w:tcW w:w="3465" w:type="dxa"/>
          </w:tcPr>
          <w:p w14:paraId="35EEB920" w14:textId="69610CE1" w:rsidR="00DF45E1" w:rsidRPr="00AB20B2" w:rsidRDefault="00426044">
            <w:pPr>
              <w:rPr>
                <w:rFonts w:ascii="Times New Roman" w:hAnsi="Times New Roman"/>
                <w:color w:val="auto"/>
                <w:sz w:val="28"/>
                <w:szCs w:val="28"/>
              </w:rPr>
            </w:pPr>
            <w:r w:rsidRPr="00AB20B2">
              <w:rPr>
                <w:sz w:val="28"/>
                <w:szCs w:val="28"/>
              </w:rPr>
              <w:t>Dashboard</w:t>
            </w:r>
          </w:p>
        </w:tc>
        <w:tc>
          <w:tcPr>
            <w:tcW w:w="4830" w:type="dxa"/>
          </w:tcPr>
          <w:p w14:paraId="18CDCB64" w14:textId="1E55A90E" w:rsidR="00DF45E1" w:rsidRPr="00AB20B2" w:rsidRDefault="00463CED">
            <w:pPr>
              <w:rPr>
                <w:rFonts w:ascii="Times New Roman" w:hAnsi="Times New Roman"/>
                <w:color w:val="auto"/>
                <w:sz w:val="28"/>
                <w:szCs w:val="28"/>
              </w:rPr>
            </w:pPr>
            <w:r w:rsidRPr="00AB20B2">
              <w:rPr>
                <w:sz w:val="28"/>
                <w:szCs w:val="28"/>
              </w:rPr>
              <w:t>Cho phép tra cứu thông tin:</w:t>
            </w:r>
          </w:p>
          <w:p w14:paraId="57433708" w14:textId="79CBFE4C"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Thống kê thành viên</w:t>
            </w:r>
          </w:p>
          <w:p w14:paraId="21E7A551" w14:textId="486DD07A"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Dự trữ bắt buộc</w:t>
            </w:r>
          </w:p>
          <w:p w14:paraId="37E3B1B6" w14:textId="6D2B3E4C"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Giấy tờ có giá</w:t>
            </w:r>
          </w:p>
          <w:p w14:paraId="2F01E7CA" w14:textId="0100F184"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Đấu thầu</w:t>
            </w:r>
          </w:p>
          <w:p w14:paraId="1C3DF7A6" w14:textId="4991168E"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Chart Tài khoản</w:t>
            </w:r>
          </w:p>
          <w:p w14:paraId="5E1B14EF" w14:textId="6819A7DF"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Chart Thanh toán</w:t>
            </w:r>
          </w:p>
          <w:p w14:paraId="3B49FB3E" w14:textId="63F4A15E"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Chart Giao dịch tiền mặt</w:t>
            </w:r>
          </w:p>
          <w:p w14:paraId="2240C93C" w14:textId="7263764E" w:rsidR="00463CED" w:rsidRPr="00AB20B2" w:rsidRDefault="00463CED">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Chart Phí dịch vụ</w:t>
            </w:r>
          </w:p>
        </w:tc>
      </w:tr>
      <w:tr w:rsidR="00726387" w:rsidRPr="00BD41CF" w14:paraId="5CC952AF" w14:textId="77777777" w:rsidTr="00BE0D88">
        <w:tc>
          <w:tcPr>
            <w:tcW w:w="988" w:type="dxa"/>
          </w:tcPr>
          <w:p w14:paraId="2805EAE4" w14:textId="4BFE326F" w:rsidR="00C5200D" w:rsidRPr="00AB20B2" w:rsidRDefault="00BE0D88" w:rsidP="00AB20B2">
            <w:pPr>
              <w:pStyle w:val="ListParagraph"/>
              <w:ind w:left="31"/>
              <w:rPr>
                <w:rFonts w:ascii="Times New Roman" w:hAnsi="Times New Roman" w:cs="Times New Roman"/>
                <w:color w:val="auto"/>
                <w:sz w:val="28"/>
                <w:szCs w:val="28"/>
              </w:rPr>
            </w:pPr>
            <w:r w:rsidRPr="00AB20B2">
              <w:rPr>
                <w:rFonts w:cs="Times New Roman"/>
                <w:color w:val="auto"/>
                <w:sz w:val="28"/>
                <w:szCs w:val="28"/>
              </w:rPr>
              <w:lastRenderedPageBreak/>
              <w:t>2</w:t>
            </w:r>
          </w:p>
        </w:tc>
        <w:tc>
          <w:tcPr>
            <w:tcW w:w="3465" w:type="dxa"/>
          </w:tcPr>
          <w:p w14:paraId="0610EEFE" w14:textId="3F6D2334" w:rsidR="00C5200D" w:rsidRPr="00AB20B2" w:rsidRDefault="00C5200D">
            <w:pPr>
              <w:rPr>
                <w:rFonts w:ascii="Times New Roman" w:hAnsi="Times New Roman"/>
                <w:color w:val="auto"/>
                <w:sz w:val="28"/>
                <w:szCs w:val="28"/>
              </w:rPr>
            </w:pPr>
            <w:r w:rsidRPr="00AB20B2">
              <w:rPr>
                <w:sz w:val="28"/>
                <w:szCs w:val="28"/>
              </w:rPr>
              <w:t>Tra cứu tài khoản</w:t>
            </w:r>
          </w:p>
        </w:tc>
        <w:tc>
          <w:tcPr>
            <w:tcW w:w="4830" w:type="dxa"/>
          </w:tcPr>
          <w:p w14:paraId="0EE46890" w14:textId="622AD637" w:rsidR="0042214C" w:rsidRPr="00AB20B2" w:rsidRDefault="00C5200D">
            <w:pPr>
              <w:rPr>
                <w:rFonts w:ascii="Times New Roman" w:hAnsi="Times New Roman"/>
                <w:color w:val="auto"/>
                <w:sz w:val="28"/>
                <w:szCs w:val="28"/>
              </w:rPr>
            </w:pPr>
            <w:r w:rsidRPr="00AB20B2">
              <w:rPr>
                <w:sz w:val="28"/>
                <w:szCs w:val="28"/>
              </w:rPr>
              <w:t>Cho phép tra cứu danh sách tài khoản của ngân hàng thành viên</w:t>
            </w:r>
            <w:r w:rsidR="000339A7" w:rsidRPr="00AB20B2">
              <w:rPr>
                <w:sz w:val="28"/>
                <w:szCs w:val="28"/>
              </w:rPr>
              <w:t>.</w:t>
            </w:r>
          </w:p>
          <w:p w14:paraId="2068F8AA" w14:textId="1C54C3EE" w:rsidR="000339A7" w:rsidRPr="00AB20B2" w:rsidRDefault="000339A7">
            <w:pPr>
              <w:rPr>
                <w:rFonts w:ascii="Times New Roman" w:hAnsi="Times New Roman"/>
                <w:color w:val="auto"/>
                <w:sz w:val="28"/>
                <w:szCs w:val="28"/>
              </w:rPr>
            </w:pPr>
            <w:r w:rsidRPr="00AB20B2">
              <w:rPr>
                <w:sz w:val="28"/>
                <w:szCs w:val="28"/>
              </w:rPr>
              <w:t>Cho phép tra cứu thông tin chi tiết của tài khoản, gồm:</w:t>
            </w:r>
          </w:p>
          <w:p w14:paraId="7AED360F" w14:textId="3317505E" w:rsidR="000339A7" w:rsidRPr="00AB20B2" w:rsidRDefault="000339A7">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Thông tin chi tiết của tài khoản</w:t>
            </w:r>
          </w:p>
          <w:p w14:paraId="2072EF0E" w14:textId="36E63FB1" w:rsidR="000339A7" w:rsidRPr="00AB20B2" w:rsidRDefault="000339A7">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Tra cứu giao dịch</w:t>
            </w:r>
          </w:p>
          <w:p w14:paraId="3A262758" w14:textId="11E5A20E" w:rsidR="000339A7" w:rsidRPr="00AB20B2" w:rsidRDefault="000339A7">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Tra cứu số tiền phong tỏa</w:t>
            </w:r>
          </w:p>
          <w:p w14:paraId="52AD48A9" w14:textId="317E46E6" w:rsidR="00C5200D" w:rsidRPr="00AB20B2" w:rsidRDefault="000339A7">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In báo nợ/báo có</w:t>
            </w:r>
          </w:p>
        </w:tc>
      </w:tr>
      <w:tr w:rsidR="00726387" w:rsidRPr="00BD41CF" w14:paraId="4EB9C2F9" w14:textId="77777777" w:rsidTr="00BE0D88">
        <w:tc>
          <w:tcPr>
            <w:tcW w:w="988" w:type="dxa"/>
          </w:tcPr>
          <w:p w14:paraId="5E0244C0" w14:textId="01B830D4" w:rsidR="00DF45E1" w:rsidRPr="00AB20B2" w:rsidRDefault="00DF45E1"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181465B9" w14:textId="2679FE83" w:rsidR="00DF45E1" w:rsidRPr="00AB20B2" w:rsidRDefault="002116AA">
            <w:pPr>
              <w:rPr>
                <w:rFonts w:ascii="Times New Roman" w:hAnsi="Times New Roman"/>
                <w:color w:val="auto"/>
                <w:sz w:val="28"/>
                <w:szCs w:val="28"/>
              </w:rPr>
            </w:pPr>
            <w:r w:rsidRPr="00AB20B2">
              <w:rPr>
                <w:sz w:val="28"/>
                <w:szCs w:val="28"/>
              </w:rPr>
              <w:t>Tra cứu giao dịch</w:t>
            </w:r>
          </w:p>
        </w:tc>
        <w:tc>
          <w:tcPr>
            <w:tcW w:w="4830" w:type="dxa"/>
          </w:tcPr>
          <w:p w14:paraId="618F3A3B" w14:textId="4FD83C45" w:rsidR="0095762F" w:rsidRPr="00AB20B2" w:rsidRDefault="00AD3323">
            <w:pPr>
              <w:rPr>
                <w:rFonts w:ascii="Times New Roman" w:hAnsi="Times New Roman"/>
                <w:color w:val="auto"/>
                <w:sz w:val="28"/>
                <w:szCs w:val="28"/>
              </w:rPr>
            </w:pPr>
            <w:r w:rsidRPr="00AB20B2">
              <w:rPr>
                <w:sz w:val="28"/>
                <w:szCs w:val="28"/>
              </w:rPr>
              <w:t>Cho phép tra cứu thông tin giao dịch theo tài khoản</w:t>
            </w:r>
            <w:r w:rsidR="0095762F" w:rsidRPr="00AB20B2">
              <w:rPr>
                <w:sz w:val="28"/>
                <w:szCs w:val="28"/>
              </w:rPr>
              <w:t xml:space="preserve"> tại ngày hiện tại/quá khứ</w:t>
            </w:r>
            <w:r w:rsidR="00800480" w:rsidRPr="00AB20B2">
              <w:rPr>
                <w:sz w:val="28"/>
                <w:szCs w:val="28"/>
              </w:rPr>
              <w:t>. Với các giao dịch ngày hiện tại, cho phép xem chi tiết giao dịch và in báo nợ/báo có</w:t>
            </w:r>
          </w:p>
        </w:tc>
      </w:tr>
      <w:tr w:rsidR="00726387" w:rsidRPr="00BD41CF" w14:paraId="24CA875F" w14:textId="77777777" w:rsidTr="00BE0D88">
        <w:tc>
          <w:tcPr>
            <w:tcW w:w="988" w:type="dxa"/>
          </w:tcPr>
          <w:p w14:paraId="4779A69E" w14:textId="77777777" w:rsidR="00DF45E1" w:rsidRPr="00AB20B2" w:rsidRDefault="00DF45E1"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20F9E546" w14:textId="3BE9D08B" w:rsidR="00DF45E1" w:rsidRPr="00AB20B2" w:rsidRDefault="002116AA">
            <w:pPr>
              <w:rPr>
                <w:rFonts w:ascii="Times New Roman" w:hAnsi="Times New Roman"/>
                <w:color w:val="auto"/>
                <w:sz w:val="28"/>
                <w:szCs w:val="28"/>
              </w:rPr>
            </w:pPr>
            <w:r w:rsidRPr="00AB20B2">
              <w:rPr>
                <w:sz w:val="28"/>
                <w:szCs w:val="28"/>
              </w:rPr>
              <w:t>Tra cứu sổ kế toán</w:t>
            </w:r>
          </w:p>
        </w:tc>
        <w:tc>
          <w:tcPr>
            <w:tcW w:w="4830" w:type="dxa"/>
          </w:tcPr>
          <w:p w14:paraId="3620E755" w14:textId="77777777" w:rsidR="00DF45E1" w:rsidRPr="00AB20B2" w:rsidRDefault="00F345B6">
            <w:pPr>
              <w:rPr>
                <w:rFonts w:ascii="Times New Roman" w:hAnsi="Times New Roman"/>
                <w:color w:val="auto"/>
                <w:sz w:val="28"/>
                <w:szCs w:val="28"/>
              </w:rPr>
            </w:pPr>
            <w:r w:rsidRPr="00AB20B2">
              <w:rPr>
                <w:sz w:val="28"/>
                <w:szCs w:val="28"/>
              </w:rPr>
              <w:t>Cho phép tra cứu sổ kế toán theo mẫu:</w:t>
            </w:r>
          </w:p>
          <w:p w14:paraId="1B2A50B8" w14:textId="77777777" w:rsidR="00F345B6" w:rsidRPr="00AB20B2" w:rsidRDefault="00F345B6">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119</w:t>
            </w:r>
          </w:p>
          <w:p w14:paraId="7A7DBEDF" w14:textId="77777777" w:rsidR="00F345B6" w:rsidRPr="00AB20B2" w:rsidRDefault="00F345B6">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128</w:t>
            </w:r>
          </w:p>
          <w:p w14:paraId="2DDD7B28" w14:textId="7713A97F" w:rsidR="00F345B6" w:rsidRPr="00AB20B2" w:rsidRDefault="00F345B6">
            <w:pPr>
              <w:pStyle w:val="ListParagraph"/>
              <w:numPr>
                <w:ilvl w:val="0"/>
                <w:numId w:val="21"/>
              </w:numPr>
              <w:rPr>
                <w:rFonts w:ascii="Times New Roman" w:hAnsi="Times New Roman" w:cs="Times New Roman"/>
                <w:color w:val="auto"/>
                <w:sz w:val="28"/>
                <w:szCs w:val="28"/>
              </w:rPr>
            </w:pPr>
            <w:r w:rsidRPr="00AB20B2">
              <w:rPr>
                <w:rFonts w:cs="Times New Roman"/>
                <w:color w:val="auto"/>
                <w:sz w:val="28"/>
                <w:szCs w:val="28"/>
              </w:rPr>
              <w:t>129</w:t>
            </w:r>
          </w:p>
        </w:tc>
      </w:tr>
      <w:tr w:rsidR="00726387" w:rsidRPr="00BD41CF" w14:paraId="29840C42" w14:textId="77777777" w:rsidTr="00BE0D88">
        <w:tc>
          <w:tcPr>
            <w:tcW w:w="988" w:type="dxa"/>
          </w:tcPr>
          <w:p w14:paraId="08B81930" w14:textId="77777777" w:rsidR="00DF45E1" w:rsidRPr="00AB20B2" w:rsidRDefault="00DF45E1"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19AAF977" w14:textId="3495CC49" w:rsidR="00DF45E1" w:rsidRPr="00AB20B2" w:rsidRDefault="002116AA">
            <w:pPr>
              <w:rPr>
                <w:rFonts w:ascii="Times New Roman" w:hAnsi="Times New Roman"/>
                <w:color w:val="auto"/>
                <w:sz w:val="28"/>
                <w:szCs w:val="28"/>
              </w:rPr>
            </w:pPr>
            <w:r w:rsidRPr="00AB20B2">
              <w:rPr>
                <w:sz w:val="28"/>
                <w:szCs w:val="28"/>
              </w:rPr>
              <w:t>Tra cứu số tiền phong tỏa</w:t>
            </w:r>
          </w:p>
        </w:tc>
        <w:tc>
          <w:tcPr>
            <w:tcW w:w="4830" w:type="dxa"/>
          </w:tcPr>
          <w:p w14:paraId="4F311874" w14:textId="659F1AC7" w:rsidR="00DF45E1" w:rsidRPr="00AB20B2" w:rsidRDefault="00F345B6">
            <w:pPr>
              <w:rPr>
                <w:rFonts w:ascii="Times New Roman" w:hAnsi="Times New Roman"/>
                <w:color w:val="auto"/>
                <w:sz w:val="28"/>
                <w:szCs w:val="28"/>
              </w:rPr>
            </w:pPr>
            <w:r w:rsidRPr="00AB20B2">
              <w:rPr>
                <w:sz w:val="28"/>
                <w:szCs w:val="28"/>
              </w:rPr>
              <w:t>Cho phép tra cứu lịch sử phong tỏa theo tài khoản</w:t>
            </w:r>
          </w:p>
        </w:tc>
      </w:tr>
      <w:tr w:rsidR="00726387" w:rsidRPr="00BD41CF" w14:paraId="04A90F2D" w14:textId="77777777" w:rsidTr="00BE0D88">
        <w:tc>
          <w:tcPr>
            <w:tcW w:w="988" w:type="dxa"/>
          </w:tcPr>
          <w:p w14:paraId="49D70BF4" w14:textId="77777777" w:rsidR="00DF45E1" w:rsidRPr="00AB20B2" w:rsidRDefault="00DF45E1"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59F27086" w14:textId="34784775" w:rsidR="00DF45E1" w:rsidRPr="00AB20B2" w:rsidRDefault="002116AA">
            <w:pPr>
              <w:rPr>
                <w:rFonts w:ascii="Times New Roman" w:hAnsi="Times New Roman"/>
                <w:color w:val="auto"/>
                <w:sz w:val="28"/>
                <w:szCs w:val="28"/>
              </w:rPr>
            </w:pPr>
            <w:r w:rsidRPr="00AB20B2">
              <w:rPr>
                <w:sz w:val="28"/>
                <w:szCs w:val="28"/>
              </w:rPr>
              <w:t>Tra cứu số dư theo ngày</w:t>
            </w:r>
          </w:p>
        </w:tc>
        <w:tc>
          <w:tcPr>
            <w:tcW w:w="4830" w:type="dxa"/>
          </w:tcPr>
          <w:p w14:paraId="44D39933" w14:textId="5D55689A" w:rsidR="00DF45E1" w:rsidRPr="00AB20B2" w:rsidRDefault="009E52C4">
            <w:pPr>
              <w:rPr>
                <w:rFonts w:ascii="Times New Roman" w:hAnsi="Times New Roman"/>
                <w:color w:val="auto"/>
                <w:sz w:val="28"/>
                <w:szCs w:val="28"/>
              </w:rPr>
            </w:pPr>
            <w:r w:rsidRPr="00AB20B2">
              <w:rPr>
                <w:sz w:val="28"/>
                <w:szCs w:val="28"/>
              </w:rPr>
              <w:t xml:space="preserve">Cho phép tìm kiếm số dư đầu ngày của tài khoản   </w:t>
            </w:r>
          </w:p>
        </w:tc>
      </w:tr>
      <w:tr w:rsidR="00726387" w:rsidRPr="00BD41CF" w14:paraId="6CB8D3C6" w14:textId="77777777" w:rsidTr="00BE0D88">
        <w:tc>
          <w:tcPr>
            <w:tcW w:w="988" w:type="dxa"/>
          </w:tcPr>
          <w:p w14:paraId="64B7D610" w14:textId="77777777" w:rsidR="00DF45E1" w:rsidRPr="00AB20B2" w:rsidRDefault="00DF45E1"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7B9BFDCC" w14:textId="70DCDBE0" w:rsidR="00DF45E1" w:rsidRPr="00AB20B2" w:rsidRDefault="002116AA">
            <w:pPr>
              <w:rPr>
                <w:rFonts w:ascii="Times New Roman" w:hAnsi="Times New Roman"/>
                <w:color w:val="auto"/>
                <w:sz w:val="28"/>
                <w:szCs w:val="28"/>
              </w:rPr>
            </w:pPr>
            <w:r w:rsidRPr="00AB20B2">
              <w:rPr>
                <w:sz w:val="28"/>
                <w:szCs w:val="28"/>
              </w:rPr>
              <w:t>Tra cứu tài khoản TCTD khác</w:t>
            </w:r>
          </w:p>
        </w:tc>
        <w:tc>
          <w:tcPr>
            <w:tcW w:w="4830" w:type="dxa"/>
          </w:tcPr>
          <w:p w14:paraId="2A648115" w14:textId="0BCED8BD" w:rsidR="00DF45E1" w:rsidRPr="00AB20B2" w:rsidRDefault="009E52C4">
            <w:pPr>
              <w:rPr>
                <w:rFonts w:ascii="Times New Roman" w:hAnsi="Times New Roman"/>
                <w:color w:val="auto"/>
                <w:sz w:val="28"/>
                <w:szCs w:val="28"/>
              </w:rPr>
            </w:pPr>
            <w:r w:rsidRPr="00AB20B2">
              <w:rPr>
                <w:sz w:val="28"/>
                <w:szCs w:val="28"/>
              </w:rPr>
              <w:t>Cho phép tìm kiếm</w:t>
            </w:r>
            <w:r w:rsidR="00CA4469" w:rsidRPr="00AB20B2">
              <w:rPr>
                <w:sz w:val="28"/>
                <w:szCs w:val="28"/>
              </w:rPr>
              <w:t xml:space="preserve"> và xuất file csv thông tin</w:t>
            </w:r>
            <w:r w:rsidRPr="00AB20B2">
              <w:rPr>
                <w:sz w:val="28"/>
                <w:szCs w:val="28"/>
              </w:rPr>
              <w:t xml:space="preserve"> tài khoản của TCTD bất kỳ</w:t>
            </w:r>
          </w:p>
        </w:tc>
      </w:tr>
      <w:tr w:rsidR="00726387" w:rsidRPr="00BD41CF" w14:paraId="2A9FD1A5" w14:textId="77777777" w:rsidTr="00BE0D88">
        <w:tc>
          <w:tcPr>
            <w:tcW w:w="988" w:type="dxa"/>
          </w:tcPr>
          <w:p w14:paraId="09A14845" w14:textId="77777777" w:rsidR="00DF45E1" w:rsidRPr="00AB20B2" w:rsidRDefault="00DF45E1"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0B5E43EE" w14:textId="182B77D9" w:rsidR="00DF45E1" w:rsidRPr="00AB20B2" w:rsidRDefault="002116AA">
            <w:pPr>
              <w:rPr>
                <w:rFonts w:ascii="Times New Roman" w:hAnsi="Times New Roman"/>
                <w:color w:val="auto"/>
                <w:sz w:val="28"/>
                <w:szCs w:val="28"/>
              </w:rPr>
            </w:pPr>
            <w:r w:rsidRPr="00AB20B2">
              <w:rPr>
                <w:sz w:val="28"/>
                <w:szCs w:val="28"/>
              </w:rPr>
              <w:t>Tra cứu bảng kê TPCP</w:t>
            </w:r>
          </w:p>
        </w:tc>
        <w:tc>
          <w:tcPr>
            <w:tcW w:w="4830" w:type="dxa"/>
          </w:tcPr>
          <w:p w14:paraId="3A60B22A" w14:textId="3C4D58F3" w:rsidR="00DF45E1" w:rsidRPr="00AB20B2" w:rsidRDefault="00D54061">
            <w:pPr>
              <w:rPr>
                <w:rFonts w:ascii="Times New Roman" w:hAnsi="Times New Roman"/>
                <w:color w:val="auto"/>
                <w:sz w:val="28"/>
                <w:szCs w:val="28"/>
              </w:rPr>
            </w:pPr>
            <w:r w:rsidRPr="00AB20B2">
              <w:rPr>
                <w:sz w:val="28"/>
                <w:szCs w:val="28"/>
              </w:rPr>
              <w:t>Cho phép tra cứu thông tin bảng kê trái phiếu chính phủ theo ngày thanh toán và từng chi nhánh của ngân hàng thành viên</w:t>
            </w:r>
          </w:p>
        </w:tc>
      </w:tr>
      <w:tr w:rsidR="00726387" w:rsidRPr="00BD41CF" w14:paraId="0CBC6CCC" w14:textId="77777777" w:rsidTr="00BE0D88">
        <w:trPr>
          <w:trHeight w:val="281"/>
        </w:trPr>
        <w:tc>
          <w:tcPr>
            <w:tcW w:w="988" w:type="dxa"/>
          </w:tcPr>
          <w:p w14:paraId="2CB0A744" w14:textId="77777777" w:rsidR="002116AA" w:rsidRPr="00AB20B2" w:rsidRDefault="002116AA"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100D9999" w14:textId="1CC7F1EB" w:rsidR="002116AA" w:rsidRPr="00AB20B2" w:rsidRDefault="002116AA">
            <w:pPr>
              <w:rPr>
                <w:rFonts w:ascii="Times New Roman" w:hAnsi="Times New Roman"/>
                <w:color w:val="auto"/>
                <w:sz w:val="28"/>
                <w:szCs w:val="28"/>
              </w:rPr>
            </w:pPr>
            <w:r w:rsidRPr="00AB20B2">
              <w:rPr>
                <w:sz w:val="28"/>
                <w:szCs w:val="28"/>
              </w:rPr>
              <w:t>Biểu phí</w:t>
            </w:r>
          </w:p>
        </w:tc>
        <w:tc>
          <w:tcPr>
            <w:tcW w:w="4830" w:type="dxa"/>
          </w:tcPr>
          <w:p w14:paraId="74CA3767" w14:textId="45A4B384" w:rsidR="002116AA" w:rsidRPr="00AB20B2" w:rsidRDefault="000F1737">
            <w:pPr>
              <w:rPr>
                <w:rFonts w:ascii="Times New Roman" w:hAnsi="Times New Roman"/>
                <w:color w:val="auto"/>
                <w:sz w:val="28"/>
                <w:szCs w:val="28"/>
              </w:rPr>
            </w:pPr>
            <w:r w:rsidRPr="00AB20B2">
              <w:rPr>
                <w:sz w:val="28"/>
                <w:szCs w:val="28"/>
              </w:rPr>
              <w:t xml:space="preserve">Cho phép </w:t>
            </w:r>
            <w:r w:rsidR="009E52C4" w:rsidRPr="00AB20B2">
              <w:rPr>
                <w:sz w:val="28"/>
                <w:szCs w:val="28"/>
              </w:rPr>
              <w:t>tra cứu: % tính phí, phí cố định, số tiền phí tối thiểu, số tiền phí tối đa, loại tiền mặt…của các loại phí</w:t>
            </w:r>
          </w:p>
        </w:tc>
      </w:tr>
      <w:tr w:rsidR="00726387" w:rsidRPr="00BD41CF" w14:paraId="40A3F900" w14:textId="77777777" w:rsidTr="00BE0D88">
        <w:tc>
          <w:tcPr>
            <w:tcW w:w="988" w:type="dxa"/>
          </w:tcPr>
          <w:p w14:paraId="309206FA" w14:textId="77777777" w:rsidR="002116AA" w:rsidRPr="00AB20B2" w:rsidRDefault="002116AA"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6D227FC8" w14:textId="690398DB" w:rsidR="002116AA" w:rsidRPr="00AB20B2" w:rsidRDefault="002116AA">
            <w:pPr>
              <w:rPr>
                <w:rFonts w:ascii="Times New Roman" w:hAnsi="Times New Roman"/>
                <w:color w:val="auto"/>
                <w:sz w:val="28"/>
                <w:szCs w:val="28"/>
              </w:rPr>
            </w:pPr>
            <w:r w:rsidRPr="00AB20B2">
              <w:rPr>
                <w:sz w:val="28"/>
                <w:szCs w:val="28"/>
              </w:rPr>
              <w:t>Thông tin phí</w:t>
            </w:r>
          </w:p>
        </w:tc>
        <w:tc>
          <w:tcPr>
            <w:tcW w:w="4830" w:type="dxa"/>
          </w:tcPr>
          <w:p w14:paraId="5F8D0920" w14:textId="185280D2" w:rsidR="002116AA" w:rsidRPr="00AB20B2" w:rsidRDefault="000F1737">
            <w:pPr>
              <w:rPr>
                <w:rFonts w:ascii="Times New Roman" w:hAnsi="Times New Roman"/>
                <w:color w:val="auto"/>
                <w:sz w:val="28"/>
                <w:szCs w:val="28"/>
              </w:rPr>
            </w:pPr>
            <w:r w:rsidRPr="00AB20B2">
              <w:rPr>
                <w:sz w:val="28"/>
                <w:szCs w:val="28"/>
              </w:rPr>
              <w:t>Cho phép t</w:t>
            </w:r>
            <w:r w:rsidR="009E52C4" w:rsidRPr="00AB20B2">
              <w:rPr>
                <w:sz w:val="28"/>
                <w:szCs w:val="28"/>
              </w:rPr>
              <w:t>ìm kiếm, xem chi tiết phí theo các điều kiện như: loại phí, tháng, năm…</w:t>
            </w:r>
          </w:p>
        </w:tc>
      </w:tr>
      <w:tr w:rsidR="00726387" w:rsidRPr="00BD41CF" w14:paraId="404F6FCA" w14:textId="77777777" w:rsidTr="00BE0D88">
        <w:tc>
          <w:tcPr>
            <w:tcW w:w="988" w:type="dxa"/>
          </w:tcPr>
          <w:p w14:paraId="53DFFE20" w14:textId="77777777" w:rsidR="00C257AE" w:rsidRPr="00AB20B2" w:rsidRDefault="00C257AE"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5325047D" w14:textId="7C9905F6" w:rsidR="00C257AE" w:rsidRPr="00AB20B2" w:rsidRDefault="00C257AE">
            <w:pPr>
              <w:rPr>
                <w:rFonts w:ascii="Times New Roman" w:hAnsi="Times New Roman"/>
                <w:color w:val="auto"/>
                <w:sz w:val="28"/>
                <w:szCs w:val="28"/>
              </w:rPr>
            </w:pPr>
            <w:r w:rsidRPr="00AB20B2">
              <w:rPr>
                <w:sz w:val="28"/>
                <w:szCs w:val="28"/>
              </w:rPr>
              <w:t>Hạn mức</w:t>
            </w:r>
          </w:p>
        </w:tc>
        <w:tc>
          <w:tcPr>
            <w:tcW w:w="4830" w:type="dxa"/>
          </w:tcPr>
          <w:p w14:paraId="0D97AFF8" w14:textId="77777777" w:rsidR="00C257AE" w:rsidRPr="00AB20B2" w:rsidRDefault="008669E5">
            <w:pPr>
              <w:rPr>
                <w:rFonts w:ascii="Times New Roman" w:hAnsi="Times New Roman"/>
                <w:color w:val="auto"/>
                <w:sz w:val="28"/>
                <w:szCs w:val="28"/>
              </w:rPr>
            </w:pPr>
            <w:r w:rsidRPr="00AB20B2">
              <w:rPr>
                <w:sz w:val="28"/>
                <w:szCs w:val="28"/>
              </w:rPr>
              <w:t>Cho phép tra cứu thông tin hạn mức của ngân hàng thành viên.</w:t>
            </w:r>
          </w:p>
          <w:p w14:paraId="4E2A1AB5" w14:textId="62FF9873" w:rsidR="008669E5" w:rsidRPr="00AB20B2" w:rsidRDefault="00B97B6F">
            <w:pPr>
              <w:rPr>
                <w:rFonts w:ascii="Times New Roman" w:hAnsi="Times New Roman"/>
                <w:color w:val="auto"/>
                <w:sz w:val="28"/>
                <w:szCs w:val="28"/>
              </w:rPr>
            </w:pPr>
            <w:r w:rsidRPr="00AB20B2">
              <w:rPr>
                <w:sz w:val="28"/>
                <w:szCs w:val="28"/>
              </w:rPr>
              <w:t>Tham chiếu tài liệu AOM – các chức năng dành cho ngân hàng thành viên để xem mô tả chi tiết.</w:t>
            </w:r>
          </w:p>
        </w:tc>
      </w:tr>
      <w:tr w:rsidR="00726387" w:rsidRPr="00BD41CF" w14:paraId="6FEB8646" w14:textId="77777777" w:rsidTr="00BE0D88">
        <w:tc>
          <w:tcPr>
            <w:tcW w:w="988" w:type="dxa"/>
          </w:tcPr>
          <w:p w14:paraId="0BB79E36" w14:textId="77777777" w:rsidR="00363EB7" w:rsidRPr="00AB20B2" w:rsidRDefault="00363EB7"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1E3D27CE" w14:textId="735EBE11" w:rsidR="00363EB7" w:rsidRPr="00AB20B2" w:rsidRDefault="00363EB7">
            <w:pPr>
              <w:rPr>
                <w:rFonts w:ascii="Times New Roman" w:hAnsi="Times New Roman"/>
                <w:color w:val="auto"/>
                <w:sz w:val="28"/>
                <w:szCs w:val="28"/>
              </w:rPr>
            </w:pPr>
            <w:r w:rsidRPr="00AB20B2">
              <w:rPr>
                <w:sz w:val="28"/>
                <w:szCs w:val="28"/>
              </w:rPr>
              <w:t>Giấy tờ có giá</w:t>
            </w:r>
          </w:p>
        </w:tc>
        <w:tc>
          <w:tcPr>
            <w:tcW w:w="4830" w:type="dxa"/>
          </w:tcPr>
          <w:p w14:paraId="795D3228" w14:textId="77777777" w:rsidR="00363EB7" w:rsidRPr="00AB20B2" w:rsidRDefault="00363EB7">
            <w:pPr>
              <w:rPr>
                <w:rFonts w:ascii="Times New Roman" w:hAnsi="Times New Roman"/>
                <w:color w:val="auto"/>
                <w:sz w:val="28"/>
                <w:szCs w:val="28"/>
              </w:rPr>
            </w:pPr>
            <w:r w:rsidRPr="00AB20B2">
              <w:rPr>
                <w:sz w:val="28"/>
                <w:szCs w:val="28"/>
              </w:rPr>
              <w:t>Cho phép tra cứu thông tin giấy tờ có giá, gồm các chức năng:</w:t>
            </w:r>
          </w:p>
          <w:p w14:paraId="21001725" w14:textId="300326D1" w:rsidR="00363EB7" w:rsidRPr="00AB20B2" w:rsidRDefault="00363EB7">
            <w:pPr>
              <w:rPr>
                <w:rFonts w:ascii="Times New Roman" w:hAnsi="Times New Roman"/>
                <w:color w:val="auto"/>
                <w:sz w:val="28"/>
                <w:szCs w:val="28"/>
              </w:rPr>
            </w:pPr>
            <w:r w:rsidRPr="00AB20B2">
              <w:rPr>
                <w:sz w:val="28"/>
                <w:szCs w:val="28"/>
              </w:rPr>
              <w:t>-</w:t>
            </w:r>
            <w:r w:rsidR="00A139EF" w:rsidRPr="00AB20B2">
              <w:rPr>
                <w:sz w:val="28"/>
                <w:szCs w:val="28"/>
              </w:rPr>
              <w:t>Tra cứu số dư tài khoản</w:t>
            </w:r>
          </w:p>
          <w:p w14:paraId="03F4F62C" w14:textId="4BAA83A3" w:rsidR="00A139EF" w:rsidRPr="00AB20B2" w:rsidRDefault="00A139EF">
            <w:pPr>
              <w:rPr>
                <w:rFonts w:ascii="Times New Roman" w:hAnsi="Times New Roman"/>
                <w:color w:val="auto"/>
                <w:sz w:val="28"/>
                <w:szCs w:val="28"/>
              </w:rPr>
            </w:pPr>
            <w:r w:rsidRPr="00AB20B2">
              <w:rPr>
                <w:sz w:val="28"/>
                <w:szCs w:val="28"/>
              </w:rPr>
              <w:t>- Tra cứu hạn mức khách hàng</w:t>
            </w:r>
          </w:p>
          <w:p w14:paraId="6788EE9C" w14:textId="1BB81EAD" w:rsidR="00A139EF" w:rsidRPr="00AB20B2" w:rsidRDefault="00A139EF">
            <w:pPr>
              <w:rPr>
                <w:rFonts w:ascii="Times New Roman" w:hAnsi="Times New Roman"/>
                <w:color w:val="auto"/>
                <w:sz w:val="28"/>
                <w:szCs w:val="28"/>
              </w:rPr>
            </w:pPr>
            <w:r w:rsidRPr="00AB20B2">
              <w:rPr>
                <w:sz w:val="28"/>
                <w:szCs w:val="28"/>
              </w:rPr>
              <w:t>- Tra cứu số dư tài khoản theo GTCG</w:t>
            </w:r>
          </w:p>
          <w:p w14:paraId="017D84FB" w14:textId="68A5D4FF" w:rsidR="00A139EF" w:rsidRPr="00AB20B2" w:rsidRDefault="00A139EF">
            <w:pPr>
              <w:rPr>
                <w:rFonts w:ascii="Times New Roman" w:hAnsi="Times New Roman"/>
                <w:color w:val="auto"/>
                <w:sz w:val="28"/>
                <w:szCs w:val="28"/>
              </w:rPr>
            </w:pPr>
            <w:r w:rsidRPr="00AB20B2">
              <w:rPr>
                <w:sz w:val="28"/>
                <w:szCs w:val="28"/>
              </w:rPr>
              <w:t>- Tra cứu thông tin thành viên</w:t>
            </w:r>
          </w:p>
          <w:p w14:paraId="3CE93538" w14:textId="01B283FD" w:rsidR="00A139EF" w:rsidRPr="00AB20B2" w:rsidRDefault="00A139EF">
            <w:pPr>
              <w:rPr>
                <w:rFonts w:ascii="Times New Roman" w:hAnsi="Times New Roman"/>
                <w:color w:val="auto"/>
                <w:sz w:val="28"/>
                <w:szCs w:val="28"/>
              </w:rPr>
            </w:pPr>
            <w:r w:rsidRPr="00AB20B2">
              <w:rPr>
                <w:sz w:val="28"/>
                <w:szCs w:val="28"/>
              </w:rPr>
              <w:t>- Tra cứu số dư tài khoản TP VAMC</w:t>
            </w:r>
          </w:p>
          <w:p w14:paraId="387E3EBA" w14:textId="626F0505" w:rsidR="00A139EF" w:rsidRPr="00AB20B2" w:rsidRDefault="00251716">
            <w:pPr>
              <w:rPr>
                <w:rFonts w:ascii="Times New Roman" w:hAnsi="Times New Roman"/>
                <w:color w:val="auto"/>
                <w:sz w:val="28"/>
                <w:szCs w:val="28"/>
              </w:rPr>
            </w:pPr>
            <w:r w:rsidRPr="00AB20B2">
              <w:rPr>
                <w:sz w:val="28"/>
                <w:szCs w:val="28"/>
              </w:rPr>
              <w:t>- Tra cứu tài khoản AOM</w:t>
            </w:r>
          </w:p>
          <w:p w14:paraId="58206C3A" w14:textId="7A366E8B" w:rsidR="00251716" w:rsidRPr="00AB20B2" w:rsidRDefault="00251716">
            <w:pPr>
              <w:rPr>
                <w:rFonts w:ascii="Times New Roman" w:hAnsi="Times New Roman"/>
                <w:color w:val="auto"/>
                <w:sz w:val="28"/>
                <w:szCs w:val="28"/>
              </w:rPr>
            </w:pPr>
            <w:r w:rsidRPr="00AB20B2">
              <w:rPr>
                <w:sz w:val="28"/>
                <w:szCs w:val="28"/>
              </w:rPr>
              <w:t>- CSD_BC01 – Sao kê chi tiết tài khoản lưu ký GTCG</w:t>
            </w:r>
          </w:p>
          <w:p w14:paraId="153BC588" w14:textId="77D2084B" w:rsidR="00251716" w:rsidRPr="00AB20B2" w:rsidRDefault="00251716">
            <w:pPr>
              <w:rPr>
                <w:rFonts w:ascii="Times New Roman" w:hAnsi="Times New Roman"/>
                <w:color w:val="auto"/>
                <w:sz w:val="28"/>
                <w:szCs w:val="28"/>
              </w:rPr>
            </w:pPr>
            <w:r w:rsidRPr="00AB20B2">
              <w:rPr>
                <w:sz w:val="28"/>
                <w:szCs w:val="28"/>
              </w:rPr>
              <w:t>- CSD_BC02 – Sao kê chi tiết tài khoản cầm cố GTCG</w:t>
            </w:r>
          </w:p>
          <w:p w14:paraId="4F952151" w14:textId="6F5093F0" w:rsidR="00251716" w:rsidRPr="00AB20B2" w:rsidRDefault="00251716">
            <w:pPr>
              <w:rPr>
                <w:rFonts w:ascii="Times New Roman" w:hAnsi="Times New Roman"/>
                <w:color w:val="auto"/>
                <w:sz w:val="28"/>
                <w:szCs w:val="28"/>
              </w:rPr>
            </w:pPr>
            <w:r w:rsidRPr="00AB20B2">
              <w:rPr>
                <w:sz w:val="28"/>
                <w:szCs w:val="28"/>
              </w:rPr>
              <w:t>- CSD_BC03 – Sao kê chi tiết tài khoản phong tỏa GTCG</w:t>
            </w:r>
          </w:p>
          <w:p w14:paraId="0148582D" w14:textId="11FD7418" w:rsidR="00251716" w:rsidRPr="00AB20B2" w:rsidRDefault="00251716">
            <w:pPr>
              <w:rPr>
                <w:rFonts w:ascii="Times New Roman" w:hAnsi="Times New Roman"/>
                <w:color w:val="auto"/>
                <w:sz w:val="28"/>
                <w:szCs w:val="28"/>
              </w:rPr>
            </w:pPr>
            <w:r w:rsidRPr="00AB20B2">
              <w:rPr>
                <w:sz w:val="28"/>
                <w:szCs w:val="28"/>
              </w:rPr>
              <w:t>- Quản lý loại GTCG</w:t>
            </w:r>
          </w:p>
          <w:p w14:paraId="435B7D15" w14:textId="58E6D90C" w:rsidR="00251716" w:rsidRPr="00AB20B2" w:rsidRDefault="00251716">
            <w:pPr>
              <w:rPr>
                <w:rFonts w:ascii="Times New Roman" w:hAnsi="Times New Roman"/>
                <w:color w:val="auto"/>
                <w:sz w:val="28"/>
                <w:szCs w:val="28"/>
              </w:rPr>
            </w:pPr>
            <w:r w:rsidRPr="00AB20B2">
              <w:rPr>
                <w:sz w:val="28"/>
                <w:szCs w:val="28"/>
              </w:rPr>
              <w:t xml:space="preserve">- </w:t>
            </w:r>
            <w:r w:rsidR="00B97B6F" w:rsidRPr="00AB20B2">
              <w:rPr>
                <w:sz w:val="28"/>
                <w:szCs w:val="28"/>
              </w:rPr>
              <w:t>Quản lý nhóm GTCG</w:t>
            </w:r>
          </w:p>
          <w:p w14:paraId="2B217834" w14:textId="756DAC11" w:rsidR="00B97B6F" w:rsidRPr="00AB20B2" w:rsidRDefault="00B97B6F">
            <w:pPr>
              <w:rPr>
                <w:rFonts w:ascii="Times New Roman" w:hAnsi="Times New Roman"/>
                <w:color w:val="auto"/>
                <w:sz w:val="28"/>
                <w:szCs w:val="28"/>
              </w:rPr>
            </w:pPr>
            <w:r w:rsidRPr="00AB20B2">
              <w:rPr>
                <w:sz w:val="28"/>
                <w:szCs w:val="28"/>
              </w:rPr>
              <w:t>- Quản lý danh mục GTCG</w:t>
            </w:r>
          </w:p>
          <w:p w14:paraId="2B2CC76E" w14:textId="72F4ED21" w:rsidR="00363EB7" w:rsidRPr="00AB20B2" w:rsidRDefault="00B97B6F">
            <w:pPr>
              <w:rPr>
                <w:rFonts w:ascii="Times New Roman" w:hAnsi="Times New Roman"/>
                <w:color w:val="auto"/>
                <w:sz w:val="28"/>
                <w:szCs w:val="28"/>
              </w:rPr>
            </w:pPr>
            <w:r w:rsidRPr="00AB20B2">
              <w:rPr>
                <w:sz w:val="28"/>
                <w:szCs w:val="28"/>
              </w:rPr>
              <w:t>Tham chiếu tài liệu AOM – các chức năng dành cho ngân hàng thành viên để xem mô tả chi tiết.</w:t>
            </w:r>
          </w:p>
        </w:tc>
      </w:tr>
      <w:tr w:rsidR="00726387" w:rsidRPr="00BD41CF" w14:paraId="0A9C7CAD" w14:textId="77777777" w:rsidTr="00BE0D88">
        <w:tc>
          <w:tcPr>
            <w:tcW w:w="988" w:type="dxa"/>
          </w:tcPr>
          <w:p w14:paraId="42671C69" w14:textId="77777777" w:rsidR="00D74D27" w:rsidRPr="00AB20B2" w:rsidRDefault="00D74D27"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08B9C416" w14:textId="203E06D0" w:rsidR="00D74D27" w:rsidRPr="00AB20B2" w:rsidRDefault="00D74D27" w:rsidP="00AB20B2">
            <w:pPr>
              <w:rPr>
                <w:rFonts w:ascii="Times New Roman" w:hAnsi="Times New Roman"/>
                <w:color w:val="auto"/>
                <w:sz w:val="28"/>
                <w:szCs w:val="28"/>
              </w:rPr>
            </w:pPr>
            <w:r w:rsidRPr="00AB20B2">
              <w:rPr>
                <w:sz w:val="28"/>
                <w:szCs w:val="28"/>
              </w:rPr>
              <w:t>Thông báo DTBB tháng T</w:t>
            </w:r>
          </w:p>
        </w:tc>
        <w:tc>
          <w:tcPr>
            <w:tcW w:w="4830" w:type="dxa"/>
          </w:tcPr>
          <w:p w14:paraId="59A42E99" w14:textId="3CC0E425" w:rsidR="00D74D27" w:rsidRPr="00AB20B2" w:rsidRDefault="00B3389C">
            <w:pPr>
              <w:rPr>
                <w:rFonts w:ascii="Times New Roman" w:hAnsi="Times New Roman"/>
                <w:color w:val="auto"/>
                <w:sz w:val="28"/>
                <w:szCs w:val="28"/>
              </w:rPr>
            </w:pPr>
            <w:r w:rsidRPr="00AB20B2">
              <w:rPr>
                <w:sz w:val="28"/>
                <w:szCs w:val="28"/>
              </w:rPr>
              <w:t>Cho phép tra cứu thông báo DTBB tháng T của TCTD gửi cho NHNN</w:t>
            </w:r>
          </w:p>
        </w:tc>
      </w:tr>
      <w:tr w:rsidR="00726387" w:rsidRPr="00BD41CF" w14:paraId="3E60763C" w14:textId="77777777" w:rsidTr="00BE0D88">
        <w:tc>
          <w:tcPr>
            <w:tcW w:w="988" w:type="dxa"/>
          </w:tcPr>
          <w:p w14:paraId="116C1098" w14:textId="77777777" w:rsidR="00D74D27" w:rsidRPr="00AB20B2" w:rsidRDefault="00D74D27"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79C560F2" w14:textId="06981BBA" w:rsidR="00D74D27" w:rsidRPr="00AB20B2" w:rsidRDefault="00D74D27">
            <w:pPr>
              <w:rPr>
                <w:rFonts w:ascii="Times New Roman" w:hAnsi="Times New Roman"/>
                <w:color w:val="auto"/>
                <w:sz w:val="28"/>
                <w:szCs w:val="28"/>
              </w:rPr>
            </w:pPr>
            <w:r w:rsidRPr="00AB20B2">
              <w:rPr>
                <w:sz w:val="28"/>
                <w:szCs w:val="28"/>
              </w:rPr>
              <w:t>Bảng kê trả lãi DTBB</w:t>
            </w:r>
          </w:p>
        </w:tc>
        <w:tc>
          <w:tcPr>
            <w:tcW w:w="4830" w:type="dxa"/>
          </w:tcPr>
          <w:p w14:paraId="242519EE" w14:textId="40B25580" w:rsidR="00B06A6D" w:rsidRPr="00AB20B2" w:rsidRDefault="00B3389C">
            <w:pPr>
              <w:rPr>
                <w:rFonts w:ascii="Times New Roman" w:hAnsi="Times New Roman"/>
                <w:color w:val="auto"/>
                <w:sz w:val="28"/>
                <w:szCs w:val="28"/>
              </w:rPr>
            </w:pPr>
            <w:r w:rsidRPr="00AB20B2">
              <w:rPr>
                <w:sz w:val="28"/>
                <w:szCs w:val="28"/>
              </w:rPr>
              <w:t>Cho phép tra cứu bảng kê trả lãi DTBB đã được tự động tính toán tại ngày làm việc cuối cùng của tháng</w:t>
            </w:r>
            <w:r w:rsidR="003D0083" w:rsidRPr="00AB20B2">
              <w:rPr>
                <w:sz w:val="28"/>
                <w:szCs w:val="28"/>
              </w:rPr>
              <w:t>.</w:t>
            </w:r>
          </w:p>
        </w:tc>
      </w:tr>
      <w:tr w:rsidR="00726387" w:rsidRPr="00BD41CF" w14:paraId="4C007B6A" w14:textId="77777777" w:rsidTr="00BE0D88">
        <w:tc>
          <w:tcPr>
            <w:tcW w:w="988" w:type="dxa"/>
          </w:tcPr>
          <w:p w14:paraId="7416A352" w14:textId="77777777" w:rsidR="00D74D27" w:rsidRPr="00AB20B2" w:rsidRDefault="00D74D27"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23846A37" w14:textId="146C70F6" w:rsidR="00D74D27" w:rsidRPr="00AB20B2" w:rsidRDefault="00D74D27">
            <w:pPr>
              <w:rPr>
                <w:rFonts w:ascii="Times New Roman" w:hAnsi="Times New Roman"/>
                <w:color w:val="auto"/>
                <w:sz w:val="28"/>
                <w:szCs w:val="28"/>
              </w:rPr>
            </w:pPr>
            <w:r w:rsidRPr="00AB20B2">
              <w:rPr>
                <w:sz w:val="28"/>
                <w:szCs w:val="28"/>
              </w:rPr>
              <w:t>Tài khoản trả lãi DTBB</w:t>
            </w:r>
          </w:p>
        </w:tc>
        <w:tc>
          <w:tcPr>
            <w:tcW w:w="4830" w:type="dxa"/>
          </w:tcPr>
          <w:p w14:paraId="29EB8956" w14:textId="33A31B21" w:rsidR="00D74D27" w:rsidRPr="00AB20B2" w:rsidRDefault="00B3389C">
            <w:pPr>
              <w:rPr>
                <w:rFonts w:ascii="Times New Roman" w:hAnsi="Times New Roman"/>
                <w:color w:val="auto"/>
                <w:sz w:val="28"/>
                <w:szCs w:val="28"/>
              </w:rPr>
            </w:pPr>
            <w:r w:rsidRPr="00AB20B2">
              <w:rPr>
                <w:sz w:val="28"/>
                <w:szCs w:val="28"/>
              </w:rPr>
              <w:t>Cho phép tra cứu tài khoản trả lãi DTBB của các ngân hàng thành viên</w:t>
            </w:r>
            <w:r w:rsidR="003D0083" w:rsidRPr="00AB20B2">
              <w:rPr>
                <w:sz w:val="28"/>
                <w:szCs w:val="28"/>
              </w:rPr>
              <w:t>.</w:t>
            </w:r>
          </w:p>
        </w:tc>
      </w:tr>
      <w:tr w:rsidR="00726387" w:rsidRPr="00BD41CF" w14:paraId="143AC87D" w14:textId="77777777" w:rsidTr="00BE0D88">
        <w:tc>
          <w:tcPr>
            <w:tcW w:w="988" w:type="dxa"/>
          </w:tcPr>
          <w:p w14:paraId="24896615" w14:textId="77777777" w:rsidR="00D74D27" w:rsidRPr="00AB20B2" w:rsidRDefault="00D74D27"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461DEF0C" w14:textId="1F363E4C" w:rsidR="00D74D27" w:rsidRPr="00AB20B2" w:rsidRDefault="00D74D27" w:rsidP="00AB20B2">
            <w:pPr>
              <w:rPr>
                <w:rFonts w:ascii="Times New Roman" w:hAnsi="Times New Roman"/>
                <w:color w:val="auto"/>
                <w:sz w:val="28"/>
                <w:szCs w:val="28"/>
              </w:rPr>
            </w:pPr>
            <w:r w:rsidRPr="00AB20B2">
              <w:rPr>
                <w:sz w:val="28"/>
                <w:szCs w:val="28"/>
              </w:rPr>
              <w:t>Tình hình chấp hành DTBB</w:t>
            </w:r>
          </w:p>
        </w:tc>
        <w:tc>
          <w:tcPr>
            <w:tcW w:w="4830" w:type="dxa"/>
          </w:tcPr>
          <w:p w14:paraId="05687AC7" w14:textId="349DD6A7" w:rsidR="0027009B" w:rsidRPr="00AB20B2" w:rsidRDefault="003D0083">
            <w:pPr>
              <w:rPr>
                <w:rFonts w:ascii="Times New Roman" w:hAnsi="Times New Roman"/>
                <w:color w:val="auto"/>
                <w:sz w:val="28"/>
                <w:szCs w:val="28"/>
              </w:rPr>
            </w:pPr>
            <w:r w:rsidRPr="00AB20B2">
              <w:rPr>
                <w:sz w:val="28"/>
                <w:szCs w:val="28"/>
              </w:rPr>
              <w:t>Cho phép tra cứu tình hình chấp hành DTBB theo tháng dựa trên thông tin số dư thực tế và số dư yêu cầu DTBB.</w:t>
            </w:r>
          </w:p>
        </w:tc>
      </w:tr>
      <w:tr w:rsidR="00726387" w:rsidRPr="00BD41CF" w14:paraId="720EDEBC" w14:textId="77777777" w:rsidTr="00BE0D88">
        <w:tc>
          <w:tcPr>
            <w:tcW w:w="988" w:type="dxa"/>
          </w:tcPr>
          <w:p w14:paraId="2B3E054D" w14:textId="77777777" w:rsidR="00D74D27" w:rsidRPr="00AB20B2" w:rsidRDefault="00D74D27"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055E1D23" w14:textId="7F00B489" w:rsidR="00D74D27" w:rsidRPr="00AB20B2" w:rsidRDefault="00D74D27" w:rsidP="00AB20B2">
            <w:pPr>
              <w:rPr>
                <w:rFonts w:ascii="Times New Roman" w:hAnsi="Times New Roman"/>
                <w:color w:val="auto"/>
                <w:sz w:val="28"/>
                <w:szCs w:val="28"/>
              </w:rPr>
            </w:pPr>
            <w:r w:rsidRPr="00AB20B2">
              <w:rPr>
                <w:sz w:val="28"/>
                <w:szCs w:val="28"/>
              </w:rPr>
              <w:t>Tình hình thực hiện DTBB</w:t>
            </w:r>
          </w:p>
        </w:tc>
        <w:tc>
          <w:tcPr>
            <w:tcW w:w="4830" w:type="dxa"/>
          </w:tcPr>
          <w:p w14:paraId="06908A1B" w14:textId="5246CA17" w:rsidR="00D74D27" w:rsidRPr="00AB20B2" w:rsidRDefault="003D0083">
            <w:pPr>
              <w:rPr>
                <w:rFonts w:ascii="Times New Roman" w:hAnsi="Times New Roman"/>
                <w:color w:val="auto"/>
                <w:sz w:val="28"/>
                <w:szCs w:val="28"/>
              </w:rPr>
            </w:pPr>
            <w:r w:rsidRPr="00AB20B2">
              <w:rPr>
                <w:sz w:val="28"/>
                <w:szCs w:val="28"/>
              </w:rPr>
              <w:t>Cho phép</w:t>
            </w:r>
            <w:r w:rsidR="00B66BB9" w:rsidRPr="00AB20B2">
              <w:rPr>
                <w:sz w:val="28"/>
                <w:szCs w:val="28"/>
              </w:rPr>
              <w:t xml:space="preserve"> truy vấn tài khoản tính DTBB và số dư bình quân của các tài khoản tới ngày T-1</w:t>
            </w:r>
          </w:p>
        </w:tc>
      </w:tr>
      <w:tr w:rsidR="00726387" w:rsidRPr="00BD41CF" w14:paraId="71AB9BD5" w14:textId="77777777" w:rsidTr="00BE0D88">
        <w:tc>
          <w:tcPr>
            <w:tcW w:w="988" w:type="dxa"/>
          </w:tcPr>
          <w:p w14:paraId="4AAA8B0E" w14:textId="77777777" w:rsidR="007A38C5" w:rsidRPr="00AB20B2" w:rsidRDefault="007A38C5"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0BA57AEB" w14:textId="5AAC309F" w:rsidR="007A38C5" w:rsidRPr="00AB20B2" w:rsidRDefault="007A38C5" w:rsidP="00AB20B2">
            <w:pPr>
              <w:rPr>
                <w:rFonts w:ascii="Times New Roman" w:hAnsi="Times New Roman"/>
                <w:color w:val="auto"/>
                <w:sz w:val="28"/>
                <w:szCs w:val="28"/>
              </w:rPr>
            </w:pPr>
            <w:r w:rsidRPr="00AB20B2">
              <w:rPr>
                <w:sz w:val="28"/>
                <w:szCs w:val="28"/>
              </w:rPr>
              <w:t>Thiết lập người dùng</w:t>
            </w:r>
          </w:p>
        </w:tc>
        <w:tc>
          <w:tcPr>
            <w:tcW w:w="4830" w:type="dxa"/>
          </w:tcPr>
          <w:p w14:paraId="66695340" w14:textId="04301E59" w:rsidR="007A38C5" w:rsidRPr="00AB20B2" w:rsidRDefault="002F044B">
            <w:pPr>
              <w:rPr>
                <w:rFonts w:ascii="Times New Roman" w:hAnsi="Times New Roman"/>
                <w:color w:val="auto"/>
                <w:sz w:val="28"/>
                <w:szCs w:val="28"/>
              </w:rPr>
            </w:pPr>
            <w:r w:rsidRPr="00AB20B2">
              <w:rPr>
                <w:sz w:val="28"/>
                <w:szCs w:val="28"/>
              </w:rPr>
              <w:t>Cho phép thiết lập và quản lý người dùng trong hệ thống</w:t>
            </w:r>
          </w:p>
        </w:tc>
      </w:tr>
      <w:tr w:rsidR="00726387" w:rsidRPr="00BD41CF" w14:paraId="49D749E8" w14:textId="77777777" w:rsidTr="00BE0D88">
        <w:tc>
          <w:tcPr>
            <w:tcW w:w="988" w:type="dxa"/>
          </w:tcPr>
          <w:p w14:paraId="37A169A5" w14:textId="77777777" w:rsidR="002116AA" w:rsidRPr="00AB20B2" w:rsidRDefault="002116AA"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465EB8C8" w14:textId="3FCD990F" w:rsidR="002116AA" w:rsidRPr="00AB20B2" w:rsidRDefault="002116AA" w:rsidP="00AB20B2">
            <w:pPr>
              <w:rPr>
                <w:rFonts w:ascii="Times New Roman" w:hAnsi="Times New Roman"/>
                <w:color w:val="auto"/>
                <w:sz w:val="28"/>
                <w:szCs w:val="28"/>
              </w:rPr>
            </w:pPr>
            <w:r w:rsidRPr="00AB20B2">
              <w:rPr>
                <w:sz w:val="28"/>
                <w:szCs w:val="28"/>
              </w:rPr>
              <w:t>Phân quyền người dùng</w:t>
            </w:r>
          </w:p>
        </w:tc>
        <w:tc>
          <w:tcPr>
            <w:tcW w:w="4830" w:type="dxa"/>
          </w:tcPr>
          <w:p w14:paraId="3AE3A254" w14:textId="45B8E3EB" w:rsidR="002116AA" w:rsidRPr="00AB20B2" w:rsidRDefault="007A38C5">
            <w:pPr>
              <w:rPr>
                <w:rFonts w:ascii="Times New Roman" w:hAnsi="Times New Roman"/>
                <w:color w:val="auto"/>
                <w:sz w:val="28"/>
                <w:szCs w:val="28"/>
              </w:rPr>
            </w:pPr>
            <w:r w:rsidRPr="00AB20B2">
              <w:rPr>
                <w:sz w:val="28"/>
                <w:szCs w:val="28"/>
              </w:rPr>
              <w:t xml:space="preserve">Chức năng cho phép NSD thực hiện phân quyền cho </w:t>
            </w:r>
          </w:p>
        </w:tc>
      </w:tr>
      <w:tr w:rsidR="00726387" w:rsidRPr="00BD41CF" w14:paraId="611D93ED" w14:textId="77777777" w:rsidTr="00BE0D88">
        <w:tc>
          <w:tcPr>
            <w:tcW w:w="988" w:type="dxa"/>
          </w:tcPr>
          <w:p w14:paraId="633B1781" w14:textId="77777777" w:rsidR="002116AA" w:rsidRPr="00AB20B2" w:rsidRDefault="002116AA"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6D01A1FA" w14:textId="16296C0A" w:rsidR="002116AA" w:rsidRPr="00AB20B2" w:rsidRDefault="002116AA">
            <w:pPr>
              <w:rPr>
                <w:rFonts w:ascii="Times New Roman" w:hAnsi="Times New Roman"/>
                <w:color w:val="auto"/>
                <w:sz w:val="28"/>
                <w:szCs w:val="28"/>
              </w:rPr>
            </w:pPr>
            <w:r w:rsidRPr="00AB20B2">
              <w:rPr>
                <w:sz w:val="28"/>
                <w:szCs w:val="28"/>
              </w:rPr>
              <w:t>Danh sách quyền</w:t>
            </w:r>
          </w:p>
        </w:tc>
        <w:tc>
          <w:tcPr>
            <w:tcW w:w="4830" w:type="dxa"/>
          </w:tcPr>
          <w:p w14:paraId="72AFE628" w14:textId="4A8FAEDD" w:rsidR="002116AA" w:rsidRPr="00AB20B2" w:rsidRDefault="007D0346">
            <w:pPr>
              <w:rPr>
                <w:rFonts w:ascii="Times New Roman" w:hAnsi="Times New Roman"/>
                <w:color w:val="auto"/>
                <w:sz w:val="28"/>
                <w:szCs w:val="28"/>
              </w:rPr>
            </w:pPr>
            <w:r w:rsidRPr="00AB20B2">
              <w:rPr>
                <w:sz w:val="28"/>
                <w:szCs w:val="28"/>
              </w:rPr>
              <w:t>Cho phép tra cứu danh sách quyền</w:t>
            </w:r>
          </w:p>
        </w:tc>
      </w:tr>
      <w:tr w:rsidR="00BD41CF" w:rsidRPr="00BD41CF" w14:paraId="53ADC7FC" w14:textId="77777777" w:rsidTr="00BE0D88">
        <w:tc>
          <w:tcPr>
            <w:tcW w:w="988" w:type="dxa"/>
          </w:tcPr>
          <w:p w14:paraId="54D25546" w14:textId="77777777" w:rsidR="002116AA" w:rsidRPr="00AB20B2" w:rsidRDefault="002116AA"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241E3593" w14:textId="11C905CD" w:rsidR="002116AA" w:rsidRPr="00AB20B2" w:rsidRDefault="002116AA">
            <w:pPr>
              <w:rPr>
                <w:rFonts w:ascii="Times New Roman" w:hAnsi="Times New Roman"/>
                <w:color w:val="auto"/>
                <w:sz w:val="28"/>
                <w:szCs w:val="28"/>
              </w:rPr>
            </w:pPr>
            <w:r w:rsidRPr="00AB20B2">
              <w:rPr>
                <w:sz w:val="28"/>
                <w:szCs w:val="28"/>
              </w:rPr>
              <w:t>Đăng nhập</w:t>
            </w:r>
          </w:p>
        </w:tc>
        <w:tc>
          <w:tcPr>
            <w:tcW w:w="4830" w:type="dxa"/>
          </w:tcPr>
          <w:p w14:paraId="35FA0565" w14:textId="7043B0BA" w:rsidR="002116AA" w:rsidRPr="00AB20B2" w:rsidRDefault="007D0346">
            <w:pPr>
              <w:rPr>
                <w:rFonts w:ascii="Times New Roman" w:hAnsi="Times New Roman"/>
                <w:color w:val="auto"/>
                <w:sz w:val="28"/>
                <w:szCs w:val="28"/>
              </w:rPr>
            </w:pPr>
            <w:r w:rsidRPr="00AB20B2">
              <w:rPr>
                <w:sz w:val="28"/>
                <w:szCs w:val="28"/>
              </w:rPr>
              <w:t>Cho phép thực hiện đăng nhập vào hệ thống</w:t>
            </w:r>
          </w:p>
        </w:tc>
      </w:tr>
      <w:tr w:rsidR="00BD41CF" w:rsidRPr="00BD41CF" w14:paraId="296C9193" w14:textId="77777777" w:rsidTr="00BE0D88">
        <w:tc>
          <w:tcPr>
            <w:tcW w:w="988" w:type="dxa"/>
          </w:tcPr>
          <w:p w14:paraId="4CDDF5A6" w14:textId="77777777" w:rsidR="002116AA" w:rsidRPr="00AB20B2" w:rsidRDefault="002116AA" w:rsidP="00AB20B2">
            <w:pPr>
              <w:pStyle w:val="ListParagraph"/>
              <w:numPr>
                <w:ilvl w:val="0"/>
                <w:numId w:val="24"/>
              </w:numPr>
              <w:ind w:left="31" w:hanging="76"/>
              <w:rPr>
                <w:rFonts w:ascii="Times New Roman" w:hAnsi="Times New Roman" w:cs="Times New Roman"/>
                <w:color w:val="auto"/>
                <w:sz w:val="28"/>
                <w:szCs w:val="28"/>
              </w:rPr>
            </w:pPr>
          </w:p>
        </w:tc>
        <w:tc>
          <w:tcPr>
            <w:tcW w:w="3465" w:type="dxa"/>
          </w:tcPr>
          <w:p w14:paraId="7A25B8BE" w14:textId="083AC1EA" w:rsidR="002116AA" w:rsidRPr="00AB20B2" w:rsidRDefault="002116AA">
            <w:pPr>
              <w:rPr>
                <w:rFonts w:ascii="Times New Roman" w:hAnsi="Times New Roman"/>
                <w:color w:val="auto"/>
                <w:sz w:val="28"/>
                <w:szCs w:val="28"/>
              </w:rPr>
            </w:pPr>
            <w:r w:rsidRPr="00AB20B2">
              <w:rPr>
                <w:sz w:val="28"/>
                <w:szCs w:val="28"/>
              </w:rPr>
              <w:t>Đăng xuất</w:t>
            </w:r>
          </w:p>
        </w:tc>
        <w:tc>
          <w:tcPr>
            <w:tcW w:w="4830" w:type="dxa"/>
          </w:tcPr>
          <w:p w14:paraId="142D5041" w14:textId="7709AA2B" w:rsidR="002116AA" w:rsidRPr="00AB20B2" w:rsidRDefault="007D0346">
            <w:pPr>
              <w:rPr>
                <w:rFonts w:ascii="Times New Roman" w:hAnsi="Times New Roman"/>
                <w:color w:val="auto"/>
                <w:sz w:val="28"/>
                <w:szCs w:val="28"/>
              </w:rPr>
            </w:pPr>
            <w:r w:rsidRPr="00AB20B2">
              <w:rPr>
                <w:sz w:val="28"/>
                <w:szCs w:val="28"/>
              </w:rPr>
              <w:t>Cho phép đăng xuất khỏi hệ thống</w:t>
            </w:r>
          </w:p>
        </w:tc>
      </w:tr>
    </w:tbl>
    <w:p w14:paraId="41E281DD" w14:textId="77777777" w:rsidR="00A9561F" w:rsidRPr="00AB20B2" w:rsidRDefault="00A9561F">
      <w:pPr>
        <w:rPr>
          <w:sz w:val="28"/>
          <w:szCs w:val="28"/>
        </w:rPr>
      </w:pPr>
    </w:p>
    <w:p w14:paraId="1724B806" w14:textId="1921C024" w:rsidR="00DB7C7B" w:rsidRPr="00AB20B2" w:rsidRDefault="00DB7C7B" w:rsidP="00AB20B2">
      <w:pPr>
        <w:pStyle w:val="Heading1"/>
        <w:numPr>
          <w:ilvl w:val="0"/>
          <w:numId w:val="33"/>
        </w:numPr>
        <w:rPr>
          <w:sz w:val="28"/>
          <w:szCs w:val="28"/>
        </w:rPr>
      </w:pPr>
      <w:bookmarkStart w:id="26" w:name="_Toc221259342"/>
      <w:r w:rsidRPr="00AB20B2">
        <w:rPr>
          <w:rFonts w:cs="Times New Roman"/>
          <w:sz w:val="28"/>
          <w:szCs w:val="28"/>
        </w:rPr>
        <w:t xml:space="preserve">Quy trình thi xuất khỏi </w:t>
      </w:r>
      <w:bookmarkEnd w:id="26"/>
    </w:p>
    <w:p w14:paraId="20745BB8" w14:textId="5F9A552A" w:rsidR="00CF1F84" w:rsidRPr="00AB20B2" w:rsidRDefault="00CF1F84" w:rsidP="00AB20B2">
      <w:pPr>
        <w:pStyle w:val="Heading2"/>
        <w:numPr>
          <w:ilvl w:val="1"/>
          <w:numId w:val="33"/>
        </w:numPr>
        <w:rPr>
          <w:b w:val="0"/>
          <w:bCs w:val="0"/>
          <w:i w:val="0"/>
          <w:sz w:val="28"/>
          <w:szCs w:val="28"/>
        </w:rPr>
      </w:pPr>
      <w:r w:rsidRPr="00AB20B2">
        <w:rPr>
          <w:sz w:val="28"/>
          <w:szCs w:val="28"/>
        </w:rPr>
        <w:t>Phạm vi áp dụng:</w:t>
      </w:r>
    </w:p>
    <w:p w14:paraId="1273AD44" w14:textId="6DC83969" w:rsidR="00823E90" w:rsidRPr="00AB20B2" w:rsidRDefault="00823E90" w:rsidP="00AB20B2">
      <w:pPr>
        <w:pStyle w:val="ListParagraph"/>
        <w:numPr>
          <w:ilvl w:val="0"/>
          <w:numId w:val="21"/>
        </w:numPr>
        <w:ind w:left="720"/>
        <w:rPr>
          <w:rFonts w:cs="Times New Roman"/>
          <w:color w:val="auto"/>
          <w:sz w:val="28"/>
          <w:szCs w:val="28"/>
        </w:rPr>
      </w:pPr>
      <w:r w:rsidRPr="00AB20B2">
        <w:rPr>
          <w:rFonts w:cs="Times New Roman"/>
          <w:color w:val="auto"/>
          <w:sz w:val="28"/>
          <w:szCs w:val="28"/>
        </w:rPr>
        <w:t>Hạn mức nợ ròng bao gồm:</w:t>
      </w:r>
    </w:p>
    <w:p w14:paraId="189F61DC" w14:textId="1BC68CC9" w:rsidR="00CF1F84" w:rsidRPr="00AB20B2" w:rsidRDefault="00CF1F84" w:rsidP="00AB20B2">
      <w:pPr>
        <w:pStyle w:val="ListParagraph"/>
        <w:numPr>
          <w:ilvl w:val="0"/>
          <w:numId w:val="115"/>
        </w:numPr>
        <w:ind w:left="1080"/>
        <w:rPr>
          <w:rFonts w:cs="Times New Roman"/>
          <w:iCs/>
          <w:color w:val="auto"/>
          <w:sz w:val="28"/>
          <w:szCs w:val="28"/>
        </w:rPr>
      </w:pPr>
      <w:r w:rsidRPr="00AB20B2">
        <w:rPr>
          <w:rFonts w:cs="Times New Roman"/>
          <w:iCs/>
          <w:color w:val="auto"/>
          <w:sz w:val="28"/>
          <w:szCs w:val="28"/>
        </w:rPr>
        <w:t>Thiết lập HMNR lần đầu đối với thành viên lần đầu tham gia dịch vụ gửi Lệnh thanh toán giá trị thấp</w:t>
      </w:r>
    </w:p>
    <w:p w14:paraId="514A6E03" w14:textId="2B13C008" w:rsidR="00CF1F84" w:rsidRPr="00AB20B2" w:rsidRDefault="00CF1F84" w:rsidP="00AB20B2">
      <w:pPr>
        <w:pStyle w:val="ListParagraph"/>
        <w:numPr>
          <w:ilvl w:val="0"/>
          <w:numId w:val="115"/>
        </w:numPr>
        <w:ind w:left="1080"/>
        <w:rPr>
          <w:rFonts w:cs="Times New Roman"/>
          <w:color w:val="auto"/>
          <w:sz w:val="28"/>
          <w:szCs w:val="28"/>
        </w:rPr>
      </w:pPr>
      <w:r w:rsidRPr="00AB20B2">
        <w:rPr>
          <w:rFonts w:cs="Times New Roman"/>
          <w:color w:val="auto"/>
          <w:sz w:val="28"/>
          <w:szCs w:val="28"/>
        </w:rPr>
        <w:t>Thiết lập HMNR định kỳ</w:t>
      </w:r>
    </w:p>
    <w:p w14:paraId="108504B6" w14:textId="2FBAB18C" w:rsidR="00CF1F84" w:rsidRPr="00AB20B2" w:rsidRDefault="00CF1F84" w:rsidP="00AB20B2">
      <w:pPr>
        <w:pStyle w:val="ListParagraph"/>
        <w:numPr>
          <w:ilvl w:val="0"/>
          <w:numId w:val="115"/>
        </w:numPr>
        <w:tabs>
          <w:tab w:val="left" w:pos="-3402"/>
          <w:tab w:val="left" w:pos="-3119"/>
        </w:tabs>
        <w:spacing w:line="312" w:lineRule="auto"/>
        <w:ind w:left="1080"/>
        <w:rPr>
          <w:rFonts w:cs="Times New Roman"/>
          <w:color w:val="auto"/>
          <w:sz w:val="28"/>
          <w:szCs w:val="28"/>
        </w:rPr>
      </w:pPr>
      <w:r w:rsidRPr="00AB20B2">
        <w:rPr>
          <w:rFonts w:cs="Times New Roman"/>
          <w:color w:val="auto"/>
          <w:sz w:val="28"/>
          <w:szCs w:val="28"/>
        </w:rPr>
        <w:t>Điều chỉnh HMNR trong kỳ</w:t>
      </w:r>
    </w:p>
    <w:p w14:paraId="2874B579" w14:textId="283A1C01" w:rsidR="00CF1F84" w:rsidRPr="00AB20B2" w:rsidRDefault="00823E90" w:rsidP="00AB20B2">
      <w:pPr>
        <w:pStyle w:val="ListParagraph"/>
        <w:numPr>
          <w:ilvl w:val="0"/>
          <w:numId w:val="115"/>
        </w:numPr>
        <w:tabs>
          <w:tab w:val="left" w:pos="-3402"/>
          <w:tab w:val="left" w:pos="-3119"/>
        </w:tabs>
        <w:spacing w:line="312" w:lineRule="auto"/>
        <w:ind w:left="1080"/>
        <w:rPr>
          <w:rFonts w:cs="Times New Roman"/>
          <w:color w:val="auto"/>
          <w:sz w:val="28"/>
          <w:szCs w:val="28"/>
        </w:rPr>
      </w:pPr>
      <w:r w:rsidRPr="00AB20B2">
        <w:rPr>
          <w:rFonts w:cs="Times New Roman"/>
          <w:color w:val="auto"/>
          <w:sz w:val="28"/>
          <w:szCs w:val="28"/>
        </w:rPr>
        <w:t xml:space="preserve"> </w:t>
      </w:r>
      <w:r w:rsidR="00CF1F84" w:rsidRPr="00AB20B2">
        <w:rPr>
          <w:rFonts w:cs="Times New Roman"/>
          <w:color w:val="auto"/>
          <w:sz w:val="28"/>
          <w:szCs w:val="28"/>
        </w:rPr>
        <w:t>Điều chỉnh HMNR trong ngày</w:t>
      </w:r>
    </w:p>
    <w:p w14:paraId="4E89C16D" w14:textId="3DFD8BEC" w:rsidR="004F6006" w:rsidRPr="00AB20B2" w:rsidRDefault="008457A2" w:rsidP="00AB20B2">
      <w:pPr>
        <w:pStyle w:val="ListParagraph"/>
        <w:numPr>
          <w:ilvl w:val="0"/>
          <w:numId w:val="21"/>
        </w:numPr>
        <w:ind w:left="720"/>
        <w:rPr>
          <w:rFonts w:cs="Times New Roman"/>
          <w:color w:val="auto"/>
          <w:sz w:val="28"/>
          <w:szCs w:val="28"/>
        </w:rPr>
      </w:pPr>
      <w:r w:rsidRPr="00AB20B2">
        <w:rPr>
          <w:rFonts w:cs="Times New Roman"/>
          <w:color w:val="auto"/>
          <w:sz w:val="28"/>
          <w:szCs w:val="28"/>
        </w:rPr>
        <w:t>Lưu ý</w:t>
      </w:r>
      <w:r w:rsidR="004F6006" w:rsidRPr="00AB20B2">
        <w:rPr>
          <w:rFonts w:cs="Times New Roman"/>
          <w:color w:val="auto"/>
          <w:sz w:val="28"/>
          <w:szCs w:val="28"/>
        </w:rPr>
        <w:t xml:space="preserve">: Về cơ bản, </w:t>
      </w:r>
      <w:r w:rsidR="00A9693F" w:rsidRPr="00AB20B2">
        <w:rPr>
          <w:rFonts w:cs="Times New Roman"/>
          <w:color w:val="auto"/>
          <w:sz w:val="28"/>
          <w:szCs w:val="28"/>
        </w:rPr>
        <w:t>các</w:t>
      </w:r>
      <w:r w:rsidR="004F6006" w:rsidRPr="00AB20B2">
        <w:rPr>
          <w:rFonts w:cs="Times New Roman"/>
          <w:color w:val="auto"/>
          <w:sz w:val="28"/>
          <w:szCs w:val="28"/>
        </w:rPr>
        <w:t xml:space="preserve"> yêu cầu này có quy trình giống nhau. Tuy nhiên, ở yêu cầu điều chỉnh HMNR trong ngày, hệ thống chỉ cần thông báo đã điều chỉnh HMNR trong ngày cho thành viên, không cần gửi thông báo HMNR </w:t>
      </w:r>
      <w:r w:rsidR="00A9693F" w:rsidRPr="00AB20B2">
        <w:rPr>
          <w:rFonts w:cs="Times New Roman"/>
          <w:color w:val="auto"/>
          <w:sz w:val="28"/>
          <w:szCs w:val="28"/>
        </w:rPr>
        <w:t>(</w:t>
      </w:r>
      <w:r w:rsidR="004F6006" w:rsidRPr="00AB20B2">
        <w:rPr>
          <w:rFonts w:cs="Times New Roman"/>
          <w:color w:val="auto"/>
          <w:sz w:val="28"/>
          <w:szCs w:val="28"/>
        </w:rPr>
        <w:t>theo mẫu</w:t>
      </w:r>
      <w:r w:rsidR="00A9693F" w:rsidRPr="00AB20B2">
        <w:rPr>
          <w:rFonts w:cs="Times New Roman"/>
          <w:color w:val="auto"/>
          <w:sz w:val="28"/>
          <w:szCs w:val="28"/>
        </w:rPr>
        <w:t>)</w:t>
      </w:r>
      <w:r w:rsidR="004F6006" w:rsidRPr="00AB20B2">
        <w:rPr>
          <w:rFonts w:cs="Times New Roman"/>
          <w:color w:val="auto"/>
          <w:sz w:val="28"/>
          <w:szCs w:val="28"/>
        </w:rPr>
        <w:t xml:space="preserve"> như thiết lập HMNR lần đầu/ định kỳ, điều chỉnh HMNR tr</w:t>
      </w:r>
      <w:r w:rsidR="00A9693F" w:rsidRPr="00AB20B2">
        <w:rPr>
          <w:rFonts w:cs="Times New Roman"/>
          <w:color w:val="auto"/>
          <w:sz w:val="28"/>
          <w:szCs w:val="28"/>
        </w:rPr>
        <w:t>ong kỳ.</w:t>
      </w:r>
    </w:p>
    <w:p w14:paraId="1B530BFB" w14:textId="777DCA88" w:rsidR="00DB7C7B" w:rsidRPr="00AB20B2" w:rsidRDefault="00DB7C7B" w:rsidP="00AB20B2">
      <w:pPr>
        <w:pStyle w:val="Heading2"/>
        <w:numPr>
          <w:ilvl w:val="1"/>
          <w:numId w:val="33"/>
        </w:numPr>
        <w:rPr>
          <w:b w:val="0"/>
          <w:bCs w:val="0"/>
          <w:i w:val="0"/>
          <w:sz w:val="28"/>
          <w:szCs w:val="28"/>
        </w:rPr>
      </w:pPr>
      <w:r w:rsidRPr="00AB20B2">
        <w:rPr>
          <w:sz w:val="28"/>
          <w:szCs w:val="28"/>
        </w:rPr>
        <w:t>Workflow</w:t>
      </w:r>
    </w:p>
    <w:p w14:paraId="21EE2447" w14:textId="685EF2F1" w:rsidR="00DB7C7B" w:rsidRPr="00AB20B2" w:rsidRDefault="0051302A" w:rsidP="00AB20B2">
      <w:pPr>
        <w:ind w:left="720"/>
        <w:rPr>
          <w:sz w:val="28"/>
          <w:szCs w:val="28"/>
        </w:rPr>
      </w:pPr>
      <w:r w:rsidRPr="00AB20B2">
        <w:rPr>
          <w:noProof/>
          <w:sz w:val="28"/>
          <w:szCs w:val="28"/>
        </w:rPr>
        <w:lastRenderedPageBreak/>
        <w:drawing>
          <wp:inline distT="0" distB="0" distL="0" distR="0" wp14:anchorId="1D9AE66A" wp14:editId="055659DC">
            <wp:extent cx="5629910" cy="6036888"/>
            <wp:effectExtent l="0" t="0" r="8890" b="2540"/>
            <wp:docPr id="1394229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29549" name=""/>
                    <pic:cNvPicPr/>
                  </pic:nvPicPr>
                  <pic:blipFill>
                    <a:blip r:embed="rId12"/>
                    <a:stretch>
                      <a:fillRect/>
                    </a:stretch>
                  </pic:blipFill>
                  <pic:spPr>
                    <a:xfrm>
                      <a:off x="0" y="0"/>
                      <a:ext cx="5645618" cy="6053732"/>
                    </a:xfrm>
                    <a:prstGeom prst="rect">
                      <a:avLst/>
                    </a:prstGeom>
                  </pic:spPr>
                </pic:pic>
              </a:graphicData>
            </a:graphic>
          </wp:inline>
        </w:drawing>
      </w:r>
    </w:p>
    <w:p w14:paraId="66DA1498" w14:textId="10E30E76" w:rsidR="00DB7C7B" w:rsidRPr="00AB20B2" w:rsidRDefault="00DB7C7B" w:rsidP="00AB20B2">
      <w:pPr>
        <w:pStyle w:val="Heading2"/>
        <w:numPr>
          <w:ilvl w:val="1"/>
          <w:numId w:val="33"/>
        </w:numPr>
        <w:rPr>
          <w:b w:val="0"/>
          <w:bCs w:val="0"/>
          <w:i w:val="0"/>
          <w:sz w:val="28"/>
          <w:szCs w:val="28"/>
        </w:rPr>
      </w:pPr>
      <w:r w:rsidRPr="00AB20B2">
        <w:rPr>
          <w:sz w:val="28"/>
          <w:szCs w:val="28"/>
        </w:rPr>
        <w:t>Quy trình</w:t>
      </w:r>
    </w:p>
    <w:tbl>
      <w:tblPr>
        <w:tblW w:w="8917" w:type="dxa"/>
        <w:tblInd w:w="355" w:type="dxa"/>
        <w:tblLook w:val="04A0" w:firstRow="1" w:lastRow="0" w:firstColumn="1" w:lastColumn="0" w:noHBand="0" w:noVBand="1"/>
      </w:tblPr>
      <w:tblGrid>
        <w:gridCol w:w="746"/>
        <w:gridCol w:w="1057"/>
        <w:gridCol w:w="1321"/>
        <w:gridCol w:w="1134"/>
        <w:gridCol w:w="3369"/>
        <w:gridCol w:w="1290"/>
      </w:tblGrid>
      <w:tr w:rsidR="00BD41CF" w:rsidRPr="00BD41CF" w14:paraId="630F2EE7" w14:textId="77777777" w:rsidTr="00AB20B2">
        <w:trPr>
          <w:trHeight w:val="284"/>
          <w:tblHeader/>
        </w:trPr>
        <w:tc>
          <w:tcPr>
            <w:tcW w:w="519" w:type="dxa"/>
            <w:tcBorders>
              <w:top w:val="single" w:sz="4" w:space="0" w:color="auto"/>
              <w:left w:val="single" w:sz="4" w:space="0" w:color="auto"/>
              <w:bottom w:val="single" w:sz="4" w:space="0" w:color="auto"/>
              <w:right w:val="single" w:sz="4" w:space="0" w:color="auto"/>
            </w:tcBorders>
            <w:noWrap/>
            <w:hideMark/>
          </w:tcPr>
          <w:p w14:paraId="217B318F" w14:textId="77777777" w:rsidR="00442662" w:rsidRPr="00AB20B2" w:rsidRDefault="00442662" w:rsidP="00AB20B2">
            <w:pPr>
              <w:kinsoku/>
              <w:overflowPunct/>
              <w:autoSpaceDE/>
              <w:autoSpaceDN/>
              <w:adjustRightInd/>
              <w:snapToGrid/>
              <w:spacing w:before="0" w:after="0"/>
              <w:rPr>
                <w:b/>
                <w:bCs/>
                <w:sz w:val="28"/>
                <w:szCs w:val="28"/>
              </w:rPr>
            </w:pPr>
            <w:r w:rsidRPr="00AB20B2">
              <w:rPr>
                <w:b/>
                <w:bCs/>
                <w:sz w:val="28"/>
                <w:szCs w:val="28"/>
              </w:rPr>
              <w:t>STT</w:t>
            </w:r>
          </w:p>
        </w:tc>
        <w:tc>
          <w:tcPr>
            <w:tcW w:w="1057" w:type="dxa"/>
            <w:tcBorders>
              <w:top w:val="single" w:sz="4" w:space="0" w:color="auto"/>
              <w:left w:val="nil"/>
              <w:bottom w:val="single" w:sz="4" w:space="0" w:color="auto"/>
              <w:right w:val="single" w:sz="4" w:space="0" w:color="auto"/>
            </w:tcBorders>
            <w:noWrap/>
            <w:hideMark/>
          </w:tcPr>
          <w:p w14:paraId="0E28FCE4" w14:textId="77777777" w:rsidR="00442662" w:rsidRPr="00AB20B2" w:rsidRDefault="00442662" w:rsidP="00AB20B2">
            <w:pPr>
              <w:kinsoku/>
              <w:overflowPunct/>
              <w:autoSpaceDE/>
              <w:autoSpaceDN/>
              <w:adjustRightInd/>
              <w:snapToGrid/>
              <w:spacing w:before="0" w:after="0"/>
              <w:rPr>
                <w:b/>
                <w:bCs/>
                <w:sz w:val="28"/>
                <w:szCs w:val="28"/>
              </w:rPr>
            </w:pPr>
            <w:r w:rsidRPr="00AB20B2">
              <w:rPr>
                <w:b/>
                <w:bCs/>
                <w:sz w:val="28"/>
                <w:szCs w:val="28"/>
              </w:rPr>
              <w:t>Các bước</w:t>
            </w:r>
          </w:p>
        </w:tc>
        <w:tc>
          <w:tcPr>
            <w:tcW w:w="1321" w:type="dxa"/>
            <w:tcBorders>
              <w:top w:val="single" w:sz="4" w:space="0" w:color="auto"/>
              <w:bottom w:val="single" w:sz="4" w:space="0" w:color="auto"/>
              <w:right w:val="single" w:sz="4" w:space="0" w:color="auto"/>
            </w:tcBorders>
          </w:tcPr>
          <w:p w14:paraId="7E353D04" w14:textId="7CCB237A" w:rsidR="00442662" w:rsidRPr="00AB20B2" w:rsidRDefault="00442662" w:rsidP="00AB20B2">
            <w:pPr>
              <w:kinsoku/>
              <w:overflowPunct/>
              <w:autoSpaceDE/>
              <w:autoSpaceDN/>
              <w:adjustRightInd/>
              <w:snapToGrid/>
              <w:spacing w:before="0" w:after="0"/>
              <w:rPr>
                <w:b/>
                <w:bCs/>
                <w:sz w:val="28"/>
                <w:szCs w:val="28"/>
              </w:rPr>
            </w:pPr>
            <w:r w:rsidRPr="00AB20B2">
              <w:rPr>
                <w:b/>
                <w:bCs/>
                <w:sz w:val="28"/>
                <w:szCs w:val="28"/>
              </w:rPr>
              <w:t>Hệ thống</w:t>
            </w:r>
          </w:p>
        </w:tc>
        <w:tc>
          <w:tcPr>
            <w:tcW w:w="1134" w:type="dxa"/>
            <w:tcBorders>
              <w:top w:val="single" w:sz="4" w:space="0" w:color="auto"/>
              <w:left w:val="single" w:sz="4" w:space="0" w:color="auto"/>
              <w:bottom w:val="single" w:sz="4" w:space="0" w:color="auto"/>
              <w:right w:val="single" w:sz="4" w:space="0" w:color="auto"/>
            </w:tcBorders>
            <w:noWrap/>
            <w:hideMark/>
          </w:tcPr>
          <w:p w14:paraId="557A644F" w14:textId="1D95283C" w:rsidR="00442662" w:rsidRPr="00AB20B2" w:rsidRDefault="00442662" w:rsidP="00AB20B2">
            <w:pPr>
              <w:kinsoku/>
              <w:overflowPunct/>
              <w:autoSpaceDE/>
              <w:autoSpaceDN/>
              <w:adjustRightInd/>
              <w:snapToGrid/>
              <w:spacing w:before="0" w:after="0"/>
              <w:rPr>
                <w:b/>
                <w:bCs/>
                <w:sz w:val="28"/>
                <w:szCs w:val="28"/>
              </w:rPr>
            </w:pPr>
            <w:r w:rsidRPr="00AB20B2">
              <w:rPr>
                <w:b/>
                <w:bCs/>
                <w:sz w:val="28"/>
                <w:szCs w:val="28"/>
              </w:rPr>
              <w:t>Đơn vị</w:t>
            </w:r>
          </w:p>
        </w:tc>
        <w:tc>
          <w:tcPr>
            <w:tcW w:w="3566" w:type="dxa"/>
            <w:tcBorders>
              <w:top w:val="single" w:sz="4" w:space="0" w:color="auto"/>
              <w:left w:val="nil"/>
              <w:bottom w:val="single" w:sz="4" w:space="0" w:color="auto"/>
              <w:right w:val="single" w:sz="4" w:space="0" w:color="auto"/>
            </w:tcBorders>
            <w:hideMark/>
          </w:tcPr>
          <w:p w14:paraId="53670E5A" w14:textId="77777777" w:rsidR="00442662" w:rsidRPr="00AB20B2" w:rsidRDefault="00442662" w:rsidP="00AB20B2">
            <w:pPr>
              <w:kinsoku/>
              <w:overflowPunct/>
              <w:autoSpaceDE/>
              <w:autoSpaceDN/>
              <w:adjustRightInd/>
              <w:snapToGrid/>
              <w:spacing w:before="0" w:after="0"/>
              <w:rPr>
                <w:b/>
                <w:bCs/>
                <w:sz w:val="28"/>
                <w:szCs w:val="28"/>
              </w:rPr>
            </w:pPr>
            <w:r w:rsidRPr="00AB20B2">
              <w:rPr>
                <w:b/>
                <w:bCs/>
                <w:sz w:val="28"/>
                <w:szCs w:val="28"/>
              </w:rPr>
              <w:t>Mô tả</w:t>
            </w:r>
          </w:p>
        </w:tc>
        <w:tc>
          <w:tcPr>
            <w:tcW w:w="1320" w:type="dxa"/>
            <w:tcBorders>
              <w:top w:val="single" w:sz="4" w:space="0" w:color="auto"/>
              <w:left w:val="nil"/>
              <w:bottom w:val="single" w:sz="4" w:space="0" w:color="auto"/>
              <w:right w:val="single" w:sz="4" w:space="0" w:color="auto"/>
            </w:tcBorders>
            <w:hideMark/>
          </w:tcPr>
          <w:p w14:paraId="339E82DD" w14:textId="77777777" w:rsidR="00442662" w:rsidRPr="00AB20B2" w:rsidRDefault="00442662" w:rsidP="00AB20B2">
            <w:pPr>
              <w:kinsoku/>
              <w:overflowPunct/>
              <w:autoSpaceDE/>
              <w:autoSpaceDN/>
              <w:adjustRightInd/>
              <w:snapToGrid/>
              <w:spacing w:before="0" w:after="0"/>
              <w:rPr>
                <w:b/>
                <w:bCs/>
                <w:sz w:val="28"/>
                <w:szCs w:val="28"/>
              </w:rPr>
            </w:pPr>
            <w:r w:rsidRPr="00AB20B2">
              <w:rPr>
                <w:b/>
                <w:bCs/>
                <w:sz w:val="28"/>
                <w:szCs w:val="28"/>
              </w:rPr>
              <w:t>Ghi chú</w:t>
            </w:r>
          </w:p>
        </w:tc>
      </w:tr>
      <w:tr w:rsidR="00BD41CF" w:rsidRPr="00BD41CF" w14:paraId="0F2CA6BB" w14:textId="77777777" w:rsidTr="00AB20B2">
        <w:trPr>
          <w:trHeight w:val="2846"/>
        </w:trPr>
        <w:tc>
          <w:tcPr>
            <w:tcW w:w="519" w:type="dxa"/>
            <w:tcBorders>
              <w:top w:val="nil"/>
              <w:left w:val="single" w:sz="4" w:space="0" w:color="auto"/>
              <w:bottom w:val="single" w:sz="4" w:space="0" w:color="auto"/>
              <w:right w:val="single" w:sz="4" w:space="0" w:color="auto"/>
            </w:tcBorders>
            <w:noWrap/>
            <w:hideMark/>
          </w:tcPr>
          <w:p w14:paraId="58872CDB" w14:textId="77777777" w:rsidR="00442662" w:rsidRPr="00AB20B2" w:rsidRDefault="00442662" w:rsidP="00AB20B2">
            <w:pPr>
              <w:kinsoku/>
              <w:overflowPunct/>
              <w:autoSpaceDE/>
              <w:autoSpaceDN/>
              <w:adjustRightInd/>
              <w:snapToGrid/>
              <w:spacing w:before="0" w:after="0"/>
              <w:rPr>
                <w:sz w:val="28"/>
                <w:szCs w:val="28"/>
              </w:rPr>
            </w:pPr>
            <w:r w:rsidRPr="00AB20B2">
              <w:rPr>
                <w:sz w:val="28"/>
                <w:szCs w:val="28"/>
              </w:rPr>
              <w:t>1</w:t>
            </w:r>
          </w:p>
        </w:tc>
        <w:tc>
          <w:tcPr>
            <w:tcW w:w="1057" w:type="dxa"/>
            <w:tcBorders>
              <w:top w:val="nil"/>
              <w:left w:val="nil"/>
              <w:bottom w:val="single" w:sz="4" w:space="0" w:color="auto"/>
              <w:right w:val="single" w:sz="4" w:space="0" w:color="auto"/>
            </w:tcBorders>
            <w:hideMark/>
          </w:tcPr>
          <w:p w14:paraId="54D0BEB3" w14:textId="2F4745C3" w:rsidR="00442662" w:rsidRPr="00AB20B2" w:rsidRDefault="00442662" w:rsidP="00AB20B2">
            <w:pPr>
              <w:kinsoku/>
              <w:overflowPunct/>
              <w:autoSpaceDE/>
              <w:autoSpaceDN/>
              <w:adjustRightInd/>
              <w:snapToGrid/>
              <w:spacing w:before="0" w:after="0"/>
              <w:rPr>
                <w:sz w:val="28"/>
                <w:szCs w:val="28"/>
              </w:rPr>
            </w:pPr>
            <w:r w:rsidRPr="00AB20B2">
              <w:rPr>
                <w:sz w:val="28"/>
                <w:szCs w:val="28"/>
              </w:rPr>
              <w:t>Lập Giấy đề nghị thiết lập HMNR</w:t>
            </w:r>
          </w:p>
        </w:tc>
        <w:tc>
          <w:tcPr>
            <w:tcW w:w="1321" w:type="dxa"/>
            <w:tcBorders>
              <w:top w:val="single" w:sz="4" w:space="0" w:color="auto"/>
              <w:bottom w:val="single" w:sz="4" w:space="0" w:color="auto"/>
              <w:right w:val="single" w:sz="4" w:space="0" w:color="auto"/>
            </w:tcBorders>
          </w:tcPr>
          <w:p w14:paraId="5BE1E15E" w14:textId="08B5625F" w:rsidR="00442662" w:rsidRPr="00AB20B2" w:rsidRDefault="00442662"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hideMark/>
          </w:tcPr>
          <w:p w14:paraId="6730BD81" w14:textId="5B72BDA2" w:rsidR="00442662" w:rsidRPr="00AB20B2" w:rsidRDefault="00442662" w:rsidP="00AB20B2">
            <w:pPr>
              <w:kinsoku/>
              <w:overflowPunct/>
              <w:autoSpaceDE/>
              <w:autoSpaceDN/>
              <w:adjustRightInd/>
              <w:snapToGrid/>
              <w:spacing w:before="0" w:after="0"/>
              <w:rPr>
                <w:sz w:val="28"/>
                <w:szCs w:val="28"/>
              </w:rPr>
            </w:pPr>
            <w:r w:rsidRPr="00AB20B2">
              <w:rPr>
                <w:sz w:val="28"/>
                <w:szCs w:val="28"/>
              </w:rPr>
              <w:t>Thành viên</w:t>
            </w:r>
          </w:p>
        </w:tc>
        <w:tc>
          <w:tcPr>
            <w:tcW w:w="3566" w:type="dxa"/>
            <w:tcBorders>
              <w:top w:val="nil"/>
              <w:left w:val="nil"/>
              <w:bottom w:val="single" w:sz="4" w:space="0" w:color="auto"/>
              <w:right w:val="single" w:sz="4" w:space="0" w:color="auto"/>
            </w:tcBorders>
            <w:hideMark/>
          </w:tcPr>
          <w:p w14:paraId="3BF8495B" w14:textId="77777777" w:rsidR="005256F5" w:rsidRPr="00AB20B2" w:rsidRDefault="005256F5">
            <w:pPr>
              <w:kinsoku/>
              <w:overflowPunct/>
              <w:autoSpaceDE/>
              <w:adjustRightInd/>
              <w:snapToGrid/>
              <w:spacing w:before="0" w:after="0" w:line="312" w:lineRule="auto"/>
              <w:rPr>
                <w:sz w:val="28"/>
                <w:szCs w:val="28"/>
              </w:rPr>
            </w:pPr>
            <w:r w:rsidRPr="00AB20B2">
              <w:rPr>
                <w:sz w:val="28"/>
                <w:szCs w:val="28"/>
              </w:rPr>
              <w:t>1. Chức năng:</w:t>
            </w:r>
          </w:p>
          <w:p w14:paraId="3ADE17AC" w14:textId="760514B5" w:rsidR="003F699F" w:rsidRPr="00AB20B2" w:rsidRDefault="00A458CD">
            <w:pPr>
              <w:kinsoku/>
              <w:overflowPunct/>
              <w:autoSpaceDE/>
              <w:adjustRightInd/>
              <w:snapToGrid/>
              <w:spacing w:before="0" w:after="0" w:line="312" w:lineRule="auto"/>
              <w:rPr>
                <w:sz w:val="28"/>
                <w:szCs w:val="28"/>
              </w:rPr>
            </w:pPr>
            <w:r w:rsidRPr="00AB20B2">
              <w:rPr>
                <w:sz w:val="28"/>
                <w:szCs w:val="28"/>
              </w:rPr>
              <w:t>- Thành viên gửi văn bản tới SGD đăng ký danh sách tên, chức danh, thông tin liên lạc của những người tham gia thực hiện;</w:t>
            </w:r>
            <w:r w:rsidRPr="00AB20B2">
              <w:rPr>
                <w:sz w:val="28"/>
                <w:szCs w:val="28"/>
              </w:rPr>
              <w:br/>
              <w:t xml:space="preserve">- Hệ thống tự động hiển thị hạn mức tối đa trên cơ sở số </w:t>
            </w:r>
            <w:r w:rsidRPr="00AB20B2">
              <w:rPr>
                <w:sz w:val="28"/>
                <w:szCs w:val="28"/>
              </w:rPr>
              <w:lastRenderedPageBreak/>
              <w:t>dư ký quỹ (bao gồm cả CTCG + tiền mặt trong tài khoản ký quỹ của thành viên) tại thời điểm lập giấy đề nghị;</w:t>
            </w:r>
          </w:p>
          <w:p w14:paraId="3E67573B" w14:textId="1EC727C8" w:rsidR="00717F3B" w:rsidRPr="00AB20B2" w:rsidRDefault="002374CE">
            <w:pPr>
              <w:kinsoku/>
              <w:overflowPunct/>
              <w:autoSpaceDE/>
              <w:adjustRightInd/>
              <w:snapToGrid/>
              <w:spacing w:before="0" w:after="0" w:line="312" w:lineRule="auto"/>
              <w:rPr>
                <w:sz w:val="28"/>
                <w:szCs w:val="28"/>
              </w:rPr>
            </w:pPr>
            <w:r w:rsidRPr="00AB20B2">
              <w:rPr>
                <w:sz w:val="28"/>
                <w:szCs w:val="28"/>
              </w:rPr>
              <w:t>- Người lập nhập số liệu trực tiếp vào màn hình nhập trên hệ thống theo mẫu tại phụ lục 01, 02 công văn 8775/NHNN-SGD ngày 20/11/2018 của NHNN.</w:t>
            </w:r>
          </w:p>
          <w:p w14:paraId="11A2BF12" w14:textId="77777777" w:rsidR="005256F5" w:rsidRPr="00AB20B2" w:rsidRDefault="005256F5">
            <w:pPr>
              <w:kinsoku/>
              <w:overflowPunct/>
              <w:autoSpaceDE/>
              <w:adjustRightInd/>
              <w:snapToGrid/>
              <w:spacing w:before="0" w:after="0" w:line="312" w:lineRule="auto"/>
              <w:rPr>
                <w:sz w:val="28"/>
                <w:szCs w:val="28"/>
              </w:rPr>
            </w:pPr>
            <w:r w:rsidRPr="00AB20B2">
              <w:rPr>
                <w:sz w:val="28"/>
                <w:szCs w:val="28"/>
              </w:rPr>
              <w:t xml:space="preserve">2. </w:t>
            </w:r>
            <w:r w:rsidR="00717F3B" w:rsidRPr="00AB20B2">
              <w:rPr>
                <w:sz w:val="28"/>
                <w:szCs w:val="28"/>
              </w:rPr>
              <w:t>Hạn mức tối đa</w:t>
            </w:r>
            <w:r w:rsidR="002C0836" w:rsidRPr="00AB20B2">
              <w:rPr>
                <w:sz w:val="28"/>
                <w:szCs w:val="28"/>
              </w:rPr>
              <w:t xml:space="preserve">: </w:t>
            </w:r>
            <w:r w:rsidR="00717F3B" w:rsidRPr="00AB20B2">
              <w:rPr>
                <w:sz w:val="28"/>
                <w:szCs w:val="28"/>
              </w:rPr>
              <w:t>Là hạn mức tính toán dựa trên số liệu chênh lệch (phải trả-phải thu) ngày cao nhất 6 tháng liền trước (hoặc HMNR kỳ trước nếu giá trị chênh lệch trên &lt;=0) và giá trị ký quỹ hiện tại, áp dụng công thức tại Thông tư 08/2024/TT-NHNN ngày 25/6/2024 (Chương trình SCCTAD đã có công thức này).</w:t>
            </w:r>
            <w:r w:rsidRPr="00AB20B2">
              <w:rPr>
                <w:sz w:val="28"/>
                <w:szCs w:val="28"/>
              </w:rPr>
              <w:t>-</w:t>
            </w:r>
          </w:p>
          <w:p w14:paraId="68EF401B" w14:textId="3AB10353" w:rsidR="005256F5" w:rsidRPr="00AB20B2" w:rsidRDefault="005256F5">
            <w:pPr>
              <w:kinsoku/>
              <w:overflowPunct/>
              <w:autoSpaceDE/>
              <w:adjustRightInd/>
              <w:snapToGrid/>
              <w:spacing w:before="0" w:after="0" w:line="312" w:lineRule="auto"/>
              <w:rPr>
                <w:sz w:val="28"/>
                <w:szCs w:val="28"/>
              </w:rPr>
            </w:pPr>
            <w:r w:rsidRPr="00AB20B2">
              <w:rPr>
                <w:sz w:val="28"/>
                <w:szCs w:val="28"/>
              </w:rPr>
              <w:t xml:space="preserve">3. Hệ thống kiểm tra số liệu chênh lệch (phải trả-phải thu) ngày cao nhất 6 tháng liền trước (hoặc HMNR kỳ trước nếu giá trị chênh lệch trên &lt;=0) (trên OPTAD, SCCTAD) và giá trị ký quỹ hiện tại của thành viên (trên </w:t>
            </w:r>
            <w:r w:rsidRPr="00AB20B2">
              <w:rPr>
                <w:sz w:val="28"/>
                <w:szCs w:val="28"/>
              </w:rPr>
              <w:lastRenderedPageBreak/>
              <w:t>T24, CSD, SCCTAD). Nếu không khớp =&gt; trả lại văn bản cho thành viên.</w:t>
            </w:r>
          </w:p>
          <w:p w14:paraId="6EF47821" w14:textId="3D7B4079" w:rsidR="00717F3B" w:rsidRPr="00AB20B2" w:rsidRDefault="00717F3B">
            <w:pPr>
              <w:kinsoku/>
              <w:overflowPunct/>
              <w:autoSpaceDE/>
              <w:adjustRightInd/>
              <w:snapToGrid/>
              <w:spacing w:before="0" w:after="0" w:line="312" w:lineRule="auto"/>
              <w:rPr>
                <w:sz w:val="28"/>
                <w:szCs w:val="28"/>
              </w:rPr>
            </w:pPr>
            <w:r w:rsidRPr="00AB20B2">
              <w:rPr>
                <w:sz w:val="28"/>
                <w:szCs w:val="28"/>
              </w:rPr>
              <w:t>- Hệ thống kiểm tra số liệu chênh lệch (phải trả-phải thu) ngày cao nhất 6 tháng liền trước (hoặc HMNR kỳ trước nếu giá trị chênh lệch trên &lt;=0) (trên OPTAD, SCCTAD) và giá trị ký quỹ hiện tại của thành viên (trên T24, CSD, SCCTAD). Nếu không khớp =&gt; trả lại văn bản cho thành viên.</w:t>
            </w:r>
          </w:p>
          <w:p w14:paraId="33B18B9E" w14:textId="77777777" w:rsidR="00717F3B" w:rsidRPr="00AB20B2" w:rsidRDefault="00717F3B">
            <w:pPr>
              <w:kinsoku/>
              <w:overflowPunct/>
              <w:autoSpaceDE/>
              <w:adjustRightInd/>
              <w:snapToGrid/>
              <w:spacing w:before="0" w:after="0" w:line="312" w:lineRule="auto"/>
              <w:rPr>
                <w:sz w:val="28"/>
                <w:szCs w:val="28"/>
              </w:rPr>
            </w:pPr>
            <w:r w:rsidRPr="00AB20B2">
              <w:rPr>
                <w:sz w:val="28"/>
                <w:szCs w:val="28"/>
              </w:rPr>
              <w:t>- Căn cứ vào số liệu chênh lệch trên và giá trị ký quỹ hiện tại của thành viên, hệ thống tạo cảnh báo đủ/ không đủ ký quỹ, tính toán HMNR tối đa có thể cấp (giống SCCTAD). Nếu HMNR đề nghị thiết lập của thành viên cao HMNR tối đa =&gt; trả lại văn bản cho thành viên</w:t>
            </w:r>
          </w:p>
          <w:p w14:paraId="53E2EDF5" w14:textId="57DB1F63" w:rsidR="00442662" w:rsidRPr="00AB20B2" w:rsidRDefault="00717F3B">
            <w:pPr>
              <w:kinsoku/>
              <w:overflowPunct/>
              <w:autoSpaceDE/>
              <w:adjustRightInd/>
              <w:snapToGrid/>
              <w:spacing w:before="0" w:after="0" w:line="312" w:lineRule="auto"/>
              <w:rPr>
                <w:sz w:val="28"/>
                <w:szCs w:val="28"/>
              </w:rPr>
            </w:pPr>
            <w:r w:rsidRPr="00AB20B2">
              <w:rPr>
                <w:sz w:val="28"/>
                <w:szCs w:val="28"/>
              </w:rPr>
              <w:t xml:space="preserve">Hiện tại, Công văn 8775/NHNN-SGD đã hết hiệu lực. Trong Thông tư 08 chưa có các mẫu Giấy đề nghị thiết lập/ điều chỉnh HMNR (dự kiến khi sửa đổi, </w:t>
            </w:r>
            <w:r w:rsidRPr="00AB20B2">
              <w:rPr>
                <w:sz w:val="28"/>
                <w:szCs w:val="28"/>
              </w:rPr>
              <w:lastRenderedPageBreak/>
              <w:t>bổ sung TT08 sẽ bổ sung các mẫu này)</w:t>
            </w:r>
          </w:p>
        </w:tc>
        <w:tc>
          <w:tcPr>
            <w:tcW w:w="1320" w:type="dxa"/>
            <w:tcBorders>
              <w:top w:val="nil"/>
              <w:left w:val="nil"/>
              <w:bottom w:val="single" w:sz="4" w:space="0" w:color="auto"/>
              <w:right w:val="single" w:sz="4" w:space="0" w:color="auto"/>
            </w:tcBorders>
          </w:tcPr>
          <w:p w14:paraId="2F72DB88" w14:textId="52F3D7EF" w:rsidR="00442662" w:rsidRPr="00AB20B2" w:rsidRDefault="00563EAB" w:rsidP="00AB20B2">
            <w:pPr>
              <w:kinsoku/>
              <w:overflowPunct/>
              <w:autoSpaceDE/>
              <w:autoSpaceDN/>
              <w:adjustRightInd/>
              <w:snapToGrid/>
              <w:spacing w:before="0" w:after="0"/>
              <w:rPr>
                <w:sz w:val="28"/>
                <w:szCs w:val="28"/>
              </w:rPr>
            </w:pPr>
            <w:r w:rsidRPr="00AB20B2">
              <w:rPr>
                <w:sz w:val="28"/>
                <w:szCs w:val="28"/>
              </w:rPr>
              <w:lastRenderedPageBreak/>
              <w:t xml:space="preserve">- </w:t>
            </w:r>
            <w:r w:rsidR="002C0836" w:rsidRPr="00AB20B2">
              <w:rPr>
                <w:sz w:val="28"/>
                <w:szCs w:val="28"/>
              </w:rPr>
              <w:t xml:space="preserve">Công văn 8775 </w:t>
            </w:r>
          </w:p>
          <w:p w14:paraId="58C99D3F" w14:textId="77777777" w:rsidR="001B5FFA" w:rsidRPr="00AB20B2" w:rsidRDefault="001B5FFA" w:rsidP="00AB20B2">
            <w:pPr>
              <w:kinsoku/>
              <w:overflowPunct/>
              <w:autoSpaceDE/>
              <w:autoSpaceDN/>
              <w:adjustRightInd/>
              <w:snapToGrid/>
              <w:spacing w:before="0" w:after="0"/>
              <w:rPr>
                <w:sz w:val="28"/>
                <w:szCs w:val="28"/>
              </w:rPr>
            </w:pPr>
          </w:p>
          <w:p w14:paraId="43CF9FA7" w14:textId="430B0097" w:rsidR="00563EAB" w:rsidRPr="00AB20B2" w:rsidRDefault="00563EAB" w:rsidP="00AB20B2">
            <w:pPr>
              <w:kinsoku/>
              <w:overflowPunct/>
              <w:autoSpaceDE/>
              <w:autoSpaceDN/>
              <w:adjustRightInd/>
              <w:snapToGrid/>
              <w:spacing w:before="0" w:after="0"/>
              <w:rPr>
                <w:sz w:val="28"/>
                <w:szCs w:val="28"/>
              </w:rPr>
            </w:pPr>
            <w:r w:rsidRPr="00AB20B2">
              <w:rPr>
                <w:sz w:val="28"/>
                <w:szCs w:val="28"/>
              </w:rPr>
              <w:t>-Giá trị ký quỹ kiểm tra tại bước lập.</w:t>
            </w:r>
          </w:p>
        </w:tc>
      </w:tr>
      <w:tr w:rsidR="00BD41CF" w:rsidRPr="00BD41CF" w14:paraId="2314A667" w14:textId="77777777" w:rsidTr="00AB20B2">
        <w:trPr>
          <w:trHeight w:val="892"/>
        </w:trPr>
        <w:tc>
          <w:tcPr>
            <w:tcW w:w="519" w:type="dxa"/>
            <w:tcBorders>
              <w:top w:val="nil"/>
              <w:left w:val="single" w:sz="4" w:space="0" w:color="auto"/>
              <w:bottom w:val="single" w:sz="4" w:space="0" w:color="auto"/>
              <w:right w:val="single" w:sz="4" w:space="0" w:color="auto"/>
            </w:tcBorders>
            <w:noWrap/>
            <w:hideMark/>
          </w:tcPr>
          <w:p w14:paraId="3F051E56" w14:textId="77777777" w:rsidR="00442662" w:rsidRPr="00AB20B2" w:rsidRDefault="00442662" w:rsidP="00AB20B2">
            <w:pPr>
              <w:kinsoku/>
              <w:overflowPunct/>
              <w:autoSpaceDE/>
              <w:autoSpaceDN/>
              <w:adjustRightInd/>
              <w:snapToGrid/>
              <w:spacing w:before="0" w:after="0"/>
              <w:rPr>
                <w:sz w:val="28"/>
                <w:szCs w:val="28"/>
              </w:rPr>
            </w:pPr>
            <w:r w:rsidRPr="00AB20B2">
              <w:rPr>
                <w:sz w:val="28"/>
                <w:szCs w:val="28"/>
              </w:rPr>
              <w:lastRenderedPageBreak/>
              <w:t>2</w:t>
            </w:r>
          </w:p>
        </w:tc>
        <w:tc>
          <w:tcPr>
            <w:tcW w:w="1057" w:type="dxa"/>
            <w:tcBorders>
              <w:top w:val="nil"/>
              <w:left w:val="nil"/>
              <w:bottom w:val="single" w:sz="4" w:space="0" w:color="auto"/>
              <w:right w:val="single" w:sz="4" w:space="0" w:color="auto"/>
            </w:tcBorders>
            <w:hideMark/>
          </w:tcPr>
          <w:p w14:paraId="4269B13E" w14:textId="6CFF3FE4" w:rsidR="00442662" w:rsidRPr="00AB20B2" w:rsidRDefault="00442662" w:rsidP="00AB20B2">
            <w:pPr>
              <w:kinsoku/>
              <w:overflowPunct/>
              <w:autoSpaceDE/>
              <w:autoSpaceDN/>
              <w:adjustRightInd/>
              <w:snapToGrid/>
              <w:spacing w:before="0" w:after="0"/>
              <w:rPr>
                <w:sz w:val="28"/>
                <w:szCs w:val="28"/>
              </w:rPr>
            </w:pPr>
            <w:r w:rsidRPr="00AB20B2">
              <w:rPr>
                <w:sz w:val="28"/>
                <w:szCs w:val="28"/>
              </w:rPr>
              <w:t>Kiểm soát giấy đề nghị thiết lập HMNR</w:t>
            </w:r>
          </w:p>
        </w:tc>
        <w:tc>
          <w:tcPr>
            <w:tcW w:w="1321" w:type="dxa"/>
            <w:tcBorders>
              <w:top w:val="single" w:sz="4" w:space="0" w:color="auto"/>
              <w:bottom w:val="single" w:sz="4" w:space="0" w:color="auto"/>
              <w:right w:val="single" w:sz="4" w:space="0" w:color="auto"/>
            </w:tcBorders>
          </w:tcPr>
          <w:p w14:paraId="3AFD4B4C" w14:textId="6D5F852A" w:rsidR="00442662" w:rsidRPr="00AB20B2" w:rsidRDefault="00442662"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hideMark/>
          </w:tcPr>
          <w:p w14:paraId="6BC175DB" w14:textId="038FB41C" w:rsidR="00442662" w:rsidRPr="00AB20B2" w:rsidRDefault="00442662" w:rsidP="00AB20B2">
            <w:pPr>
              <w:kinsoku/>
              <w:overflowPunct/>
              <w:autoSpaceDE/>
              <w:autoSpaceDN/>
              <w:adjustRightInd/>
              <w:snapToGrid/>
              <w:spacing w:before="0" w:after="0"/>
              <w:rPr>
                <w:sz w:val="28"/>
                <w:szCs w:val="28"/>
              </w:rPr>
            </w:pPr>
            <w:r w:rsidRPr="00AB20B2">
              <w:rPr>
                <w:sz w:val="28"/>
                <w:szCs w:val="28"/>
              </w:rPr>
              <w:t>Thành viên</w:t>
            </w:r>
          </w:p>
        </w:tc>
        <w:tc>
          <w:tcPr>
            <w:tcW w:w="3566" w:type="dxa"/>
            <w:tcBorders>
              <w:top w:val="nil"/>
              <w:left w:val="nil"/>
              <w:bottom w:val="single" w:sz="4" w:space="0" w:color="auto"/>
              <w:right w:val="single" w:sz="4" w:space="0" w:color="auto"/>
            </w:tcBorders>
            <w:hideMark/>
          </w:tcPr>
          <w:p w14:paraId="479C38ED" w14:textId="77777777" w:rsidR="00442662" w:rsidRPr="00AB20B2" w:rsidRDefault="00442662">
            <w:pPr>
              <w:kinsoku/>
              <w:overflowPunct/>
              <w:autoSpaceDE/>
              <w:autoSpaceDN/>
              <w:adjustRightInd/>
              <w:snapToGrid/>
              <w:spacing w:before="0" w:after="0"/>
              <w:rPr>
                <w:sz w:val="28"/>
                <w:szCs w:val="28"/>
              </w:rPr>
            </w:pPr>
            <w:r w:rsidRPr="00AB20B2">
              <w:rPr>
                <w:sz w:val="28"/>
                <w:szCs w:val="28"/>
              </w:rPr>
              <w:t>- Người kiểm soát kiểm tra các thông tin, nếu không chấp nhận thì trả lại người lập, nếu chấp nhận thì kiểm soát để chuyển cấp trên phê duyệt.</w:t>
            </w:r>
            <w:r w:rsidRPr="00AB20B2">
              <w:rPr>
                <w:sz w:val="28"/>
                <w:szCs w:val="28"/>
              </w:rPr>
              <w:br/>
              <w:t>- Hệ thống tự động kiểm tra giá trị ký quỹ tại NHNN, tạo cảnh báo đủ/không đủ giá trị ký quỹ, số còn thiếu;</w:t>
            </w:r>
          </w:p>
          <w:p w14:paraId="260B5F8A" w14:textId="52ECAE30" w:rsidR="00AA6C68" w:rsidRPr="00AB20B2" w:rsidRDefault="001C51CE">
            <w:pPr>
              <w:kinsoku/>
              <w:overflowPunct/>
              <w:autoSpaceDE/>
              <w:autoSpaceDN/>
              <w:adjustRightInd/>
              <w:snapToGrid/>
              <w:spacing w:before="0" w:after="0"/>
              <w:rPr>
                <w:sz w:val="28"/>
                <w:szCs w:val="28"/>
              </w:rPr>
            </w:pPr>
            <w:r w:rsidRPr="00AB20B2">
              <w:rPr>
                <w:sz w:val="28"/>
                <w:szCs w:val="28"/>
              </w:rPr>
              <w:t>-</w:t>
            </w:r>
            <w:r w:rsidR="00AA6C68" w:rsidRPr="00AB20B2">
              <w:rPr>
                <w:sz w:val="28"/>
                <w:szCs w:val="28"/>
              </w:rPr>
              <w:t xml:space="preserve">Nếu người kiểm soát kiểm tra lại một lần nữa các thông tin thì hệ thống phải kiểm tra tất cả các số liệu bao gồm: số liệu chênh lệch cao nhất, giá trị ký quỹ hiện tại, </w:t>
            </w:r>
            <w:r w:rsidR="0026482F" w:rsidRPr="00AB20B2">
              <w:rPr>
                <w:sz w:val="28"/>
                <w:szCs w:val="28"/>
              </w:rPr>
              <w:t>cảnh báo đủ/ không đủ ký quỹ, tính toán HMNR tối đa có thể cấp (như ở bước lập giấy đề nghị thiết lập/ điều chỉnh HMNR)</w:t>
            </w:r>
          </w:p>
          <w:p w14:paraId="4F40C61F" w14:textId="77777777" w:rsidR="005256F5" w:rsidRPr="00AB20B2" w:rsidRDefault="005256F5">
            <w:pPr>
              <w:kinsoku/>
              <w:overflowPunct/>
              <w:autoSpaceDE/>
              <w:adjustRightInd/>
              <w:snapToGrid/>
              <w:spacing w:before="0" w:after="0" w:line="312" w:lineRule="auto"/>
              <w:rPr>
                <w:sz w:val="28"/>
                <w:szCs w:val="28"/>
              </w:rPr>
            </w:pPr>
            <w:r w:rsidRPr="00AB20B2">
              <w:rPr>
                <w:sz w:val="28"/>
                <w:szCs w:val="28"/>
              </w:rPr>
              <w:t>Giá trị ký quỹ kiểm tra trên T24 (ký quỹ bằng tiền) và CSD (ký quỹ bằng giấy tờ có giá). Giá trị này đã được tích hợp trên SCCTAD.</w:t>
            </w:r>
          </w:p>
          <w:p w14:paraId="77D346B2" w14:textId="77777777" w:rsidR="005256F5" w:rsidRPr="00AB20B2" w:rsidRDefault="005256F5" w:rsidP="00AB20B2">
            <w:pPr>
              <w:kinsoku/>
              <w:overflowPunct/>
              <w:autoSpaceDE/>
              <w:autoSpaceDN/>
              <w:adjustRightInd/>
              <w:snapToGrid/>
              <w:spacing w:before="0" w:after="0"/>
              <w:rPr>
                <w:sz w:val="28"/>
                <w:szCs w:val="28"/>
              </w:rPr>
            </w:pPr>
          </w:p>
        </w:tc>
        <w:tc>
          <w:tcPr>
            <w:tcW w:w="1320" w:type="dxa"/>
            <w:tcBorders>
              <w:top w:val="nil"/>
              <w:left w:val="nil"/>
              <w:bottom w:val="single" w:sz="4" w:space="0" w:color="auto"/>
              <w:right w:val="single" w:sz="4" w:space="0" w:color="auto"/>
            </w:tcBorders>
            <w:hideMark/>
          </w:tcPr>
          <w:p w14:paraId="7F4C097B" w14:textId="670F25D1" w:rsidR="00442662" w:rsidRPr="00AB20B2" w:rsidRDefault="00563EAB" w:rsidP="00AB20B2">
            <w:pPr>
              <w:kinsoku/>
              <w:overflowPunct/>
              <w:autoSpaceDE/>
              <w:autoSpaceDN/>
              <w:adjustRightInd/>
              <w:snapToGrid/>
              <w:spacing w:before="0" w:after="0"/>
              <w:rPr>
                <w:sz w:val="28"/>
                <w:szCs w:val="28"/>
              </w:rPr>
            </w:pPr>
            <w:r w:rsidRPr="00AB20B2">
              <w:rPr>
                <w:sz w:val="28"/>
                <w:szCs w:val="28"/>
              </w:rPr>
              <w:t>Giá trị ký quỹ kiểm tra tại bước duyệt.</w:t>
            </w:r>
          </w:p>
        </w:tc>
      </w:tr>
      <w:tr w:rsidR="00BD41CF" w:rsidRPr="00BD41CF" w14:paraId="01BF3086" w14:textId="77777777" w:rsidTr="00AB20B2">
        <w:trPr>
          <w:trHeight w:val="1138"/>
        </w:trPr>
        <w:tc>
          <w:tcPr>
            <w:tcW w:w="519" w:type="dxa"/>
            <w:tcBorders>
              <w:top w:val="nil"/>
              <w:left w:val="single" w:sz="4" w:space="0" w:color="auto"/>
              <w:bottom w:val="single" w:sz="4" w:space="0" w:color="auto"/>
              <w:right w:val="single" w:sz="4" w:space="0" w:color="auto"/>
            </w:tcBorders>
            <w:noWrap/>
            <w:hideMark/>
          </w:tcPr>
          <w:p w14:paraId="6A40747D" w14:textId="464C848B" w:rsidR="00442662" w:rsidRPr="00AB20B2" w:rsidRDefault="00442662" w:rsidP="00AB20B2">
            <w:pPr>
              <w:kinsoku/>
              <w:overflowPunct/>
              <w:autoSpaceDE/>
              <w:autoSpaceDN/>
              <w:adjustRightInd/>
              <w:snapToGrid/>
              <w:spacing w:before="0" w:after="0"/>
              <w:rPr>
                <w:sz w:val="28"/>
                <w:szCs w:val="28"/>
              </w:rPr>
            </w:pPr>
            <w:r w:rsidRPr="00AB20B2">
              <w:rPr>
                <w:sz w:val="28"/>
                <w:szCs w:val="28"/>
              </w:rPr>
              <w:t>3</w:t>
            </w:r>
          </w:p>
        </w:tc>
        <w:tc>
          <w:tcPr>
            <w:tcW w:w="1057" w:type="dxa"/>
            <w:tcBorders>
              <w:top w:val="nil"/>
              <w:left w:val="nil"/>
              <w:bottom w:val="single" w:sz="4" w:space="0" w:color="auto"/>
              <w:right w:val="single" w:sz="4" w:space="0" w:color="auto"/>
            </w:tcBorders>
            <w:hideMark/>
          </w:tcPr>
          <w:p w14:paraId="0AA8DCCE" w14:textId="77777777" w:rsidR="00442662" w:rsidRPr="00AB20B2" w:rsidRDefault="00442662" w:rsidP="00AB20B2">
            <w:pPr>
              <w:kinsoku/>
              <w:overflowPunct/>
              <w:autoSpaceDE/>
              <w:autoSpaceDN/>
              <w:adjustRightInd/>
              <w:snapToGrid/>
              <w:spacing w:before="0" w:after="0"/>
              <w:rPr>
                <w:sz w:val="28"/>
                <w:szCs w:val="28"/>
              </w:rPr>
            </w:pPr>
            <w:r w:rsidRPr="00AB20B2">
              <w:rPr>
                <w:sz w:val="28"/>
                <w:szCs w:val="28"/>
              </w:rPr>
              <w:t>Phê duyệt ký số</w:t>
            </w:r>
          </w:p>
          <w:p w14:paraId="45C1CCA8" w14:textId="5CE336C9" w:rsidR="00FE07D7" w:rsidRPr="00AB20B2" w:rsidRDefault="00FE07D7" w:rsidP="00AB20B2">
            <w:pPr>
              <w:kinsoku/>
              <w:overflowPunct/>
              <w:autoSpaceDE/>
              <w:autoSpaceDN/>
              <w:adjustRightInd/>
              <w:snapToGrid/>
              <w:spacing w:before="0" w:after="0"/>
              <w:rPr>
                <w:sz w:val="28"/>
                <w:szCs w:val="28"/>
              </w:rPr>
            </w:pPr>
          </w:p>
        </w:tc>
        <w:tc>
          <w:tcPr>
            <w:tcW w:w="1321" w:type="dxa"/>
            <w:tcBorders>
              <w:top w:val="single" w:sz="4" w:space="0" w:color="auto"/>
              <w:bottom w:val="single" w:sz="4" w:space="0" w:color="auto"/>
              <w:right w:val="single" w:sz="4" w:space="0" w:color="auto"/>
            </w:tcBorders>
          </w:tcPr>
          <w:p w14:paraId="50FA07CE" w14:textId="150F8717" w:rsidR="00442662" w:rsidRPr="00AB20B2" w:rsidRDefault="00442662"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hideMark/>
          </w:tcPr>
          <w:p w14:paraId="36D51C6D" w14:textId="223E7422" w:rsidR="00442662" w:rsidRPr="00AB20B2" w:rsidRDefault="00442662" w:rsidP="00AB20B2">
            <w:pPr>
              <w:kinsoku/>
              <w:overflowPunct/>
              <w:autoSpaceDE/>
              <w:autoSpaceDN/>
              <w:adjustRightInd/>
              <w:snapToGrid/>
              <w:spacing w:before="0" w:after="0"/>
              <w:rPr>
                <w:sz w:val="28"/>
                <w:szCs w:val="28"/>
              </w:rPr>
            </w:pPr>
            <w:r w:rsidRPr="00AB20B2">
              <w:rPr>
                <w:sz w:val="28"/>
                <w:szCs w:val="28"/>
              </w:rPr>
              <w:t>Thành viên</w:t>
            </w:r>
          </w:p>
        </w:tc>
        <w:tc>
          <w:tcPr>
            <w:tcW w:w="3566" w:type="dxa"/>
            <w:tcBorders>
              <w:top w:val="nil"/>
              <w:left w:val="nil"/>
              <w:bottom w:val="single" w:sz="4" w:space="0" w:color="auto"/>
              <w:right w:val="single" w:sz="4" w:space="0" w:color="auto"/>
            </w:tcBorders>
            <w:hideMark/>
          </w:tcPr>
          <w:p w14:paraId="28B061CF" w14:textId="20E7AD4A" w:rsidR="00442662" w:rsidRPr="00AB20B2" w:rsidRDefault="00442662">
            <w:pPr>
              <w:kinsoku/>
              <w:overflowPunct/>
              <w:autoSpaceDE/>
              <w:autoSpaceDN/>
              <w:adjustRightInd/>
              <w:snapToGrid/>
              <w:spacing w:before="0" w:after="0"/>
              <w:rPr>
                <w:sz w:val="28"/>
                <w:szCs w:val="28"/>
              </w:rPr>
            </w:pPr>
            <w:r w:rsidRPr="00AB20B2">
              <w:rPr>
                <w:sz w:val="28"/>
                <w:szCs w:val="28"/>
              </w:rPr>
              <w:t>Người duyệt kiểm tra các thông tin của Giấy đề nghị thiết lập HMNR</w:t>
            </w:r>
            <w:r w:rsidR="00F647AA" w:rsidRPr="00AB20B2">
              <w:rPr>
                <w:sz w:val="28"/>
                <w:szCs w:val="28"/>
              </w:rPr>
              <w:t>/ điều chỉnh</w:t>
            </w:r>
            <w:r w:rsidRPr="00AB20B2">
              <w:rPr>
                <w:sz w:val="28"/>
                <w:szCs w:val="28"/>
              </w:rPr>
              <w:t xml:space="preserve"> nếu chấp nhận thì ký duyệt </w:t>
            </w:r>
            <w:r w:rsidRPr="00AB20B2">
              <w:rPr>
                <w:sz w:val="28"/>
                <w:szCs w:val="28"/>
              </w:rPr>
              <w:lastRenderedPageBreak/>
              <w:t>bằng chữ ký điện tử gửi NHNN, nếu không chấp nhận thì trả lại kiểm soát.</w:t>
            </w:r>
          </w:p>
        </w:tc>
        <w:tc>
          <w:tcPr>
            <w:tcW w:w="1320" w:type="dxa"/>
            <w:tcBorders>
              <w:top w:val="nil"/>
              <w:left w:val="nil"/>
              <w:bottom w:val="single" w:sz="4" w:space="0" w:color="auto"/>
              <w:right w:val="single" w:sz="4" w:space="0" w:color="auto"/>
            </w:tcBorders>
            <w:hideMark/>
          </w:tcPr>
          <w:p w14:paraId="11A4FE5F" w14:textId="77777777" w:rsidR="00442662" w:rsidRPr="00AB20B2" w:rsidRDefault="00442662" w:rsidP="00AB20B2">
            <w:pPr>
              <w:kinsoku/>
              <w:overflowPunct/>
              <w:autoSpaceDE/>
              <w:autoSpaceDN/>
              <w:adjustRightInd/>
              <w:snapToGrid/>
              <w:spacing w:before="0" w:after="0"/>
              <w:rPr>
                <w:sz w:val="28"/>
                <w:szCs w:val="28"/>
              </w:rPr>
            </w:pPr>
            <w:r w:rsidRPr="00AB20B2">
              <w:rPr>
                <w:sz w:val="28"/>
                <w:szCs w:val="28"/>
              </w:rPr>
              <w:lastRenderedPageBreak/>
              <w:t> </w:t>
            </w:r>
          </w:p>
        </w:tc>
      </w:tr>
      <w:tr w:rsidR="00BD41CF" w:rsidRPr="00BD41CF" w14:paraId="376740ED" w14:textId="77777777" w:rsidTr="00AB20B2">
        <w:trPr>
          <w:trHeight w:val="1245"/>
        </w:trPr>
        <w:tc>
          <w:tcPr>
            <w:tcW w:w="519" w:type="dxa"/>
            <w:tcBorders>
              <w:top w:val="nil"/>
              <w:left w:val="single" w:sz="4" w:space="0" w:color="auto"/>
              <w:bottom w:val="single" w:sz="4" w:space="0" w:color="auto"/>
              <w:right w:val="single" w:sz="4" w:space="0" w:color="auto"/>
            </w:tcBorders>
            <w:noWrap/>
            <w:hideMark/>
          </w:tcPr>
          <w:p w14:paraId="1EB52606" w14:textId="49C85310" w:rsidR="00442662" w:rsidRPr="00AB20B2" w:rsidRDefault="00442662" w:rsidP="00AB20B2">
            <w:pPr>
              <w:kinsoku/>
              <w:overflowPunct/>
              <w:autoSpaceDE/>
              <w:autoSpaceDN/>
              <w:adjustRightInd/>
              <w:snapToGrid/>
              <w:spacing w:before="0" w:after="0"/>
              <w:rPr>
                <w:sz w:val="28"/>
                <w:szCs w:val="28"/>
              </w:rPr>
            </w:pPr>
            <w:r w:rsidRPr="00AB20B2">
              <w:rPr>
                <w:sz w:val="28"/>
                <w:szCs w:val="28"/>
              </w:rPr>
              <w:lastRenderedPageBreak/>
              <w:t>4</w:t>
            </w:r>
          </w:p>
        </w:tc>
        <w:tc>
          <w:tcPr>
            <w:tcW w:w="1057" w:type="dxa"/>
            <w:tcBorders>
              <w:top w:val="nil"/>
              <w:left w:val="nil"/>
              <w:bottom w:val="single" w:sz="4" w:space="0" w:color="auto"/>
              <w:right w:val="single" w:sz="4" w:space="0" w:color="auto"/>
            </w:tcBorders>
            <w:hideMark/>
          </w:tcPr>
          <w:p w14:paraId="26808781" w14:textId="6F46FE35" w:rsidR="00442662" w:rsidRPr="00AB20B2" w:rsidRDefault="00442662" w:rsidP="00AB20B2">
            <w:pPr>
              <w:kinsoku/>
              <w:overflowPunct/>
              <w:autoSpaceDE/>
              <w:autoSpaceDN/>
              <w:adjustRightInd/>
              <w:snapToGrid/>
              <w:spacing w:before="0" w:after="0"/>
              <w:rPr>
                <w:sz w:val="28"/>
                <w:szCs w:val="28"/>
              </w:rPr>
            </w:pPr>
            <w:r w:rsidRPr="00AB20B2">
              <w:rPr>
                <w:sz w:val="28"/>
                <w:szCs w:val="28"/>
              </w:rPr>
              <w:t xml:space="preserve">Nhận </w:t>
            </w:r>
            <w:r w:rsidR="009D58CB" w:rsidRPr="00AB20B2">
              <w:rPr>
                <w:sz w:val="28"/>
                <w:szCs w:val="28"/>
              </w:rPr>
              <w:t>giấy đề nghị</w:t>
            </w:r>
          </w:p>
        </w:tc>
        <w:tc>
          <w:tcPr>
            <w:tcW w:w="1321" w:type="dxa"/>
            <w:tcBorders>
              <w:top w:val="single" w:sz="4" w:space="0" w:color="auto"/>
              <w:bottom w:val="single" w:sz="4" w:space="0" w:color="auto"/>
              <w:right w:val="single" w:sz="4" w:space="0" w:color="auto"/>
            </w:tcBorders>
          </w:tcPr>
          <w:p w14:paraId="5B51BB56" w14:textId="13B9A493" w:rsidR="0026482F" w:rsidRPr="00AB20B2" w:rsidRDefault="0026482F"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hideMark/>
          </w:tcPr>
          <w:p w14:paraId="2BDB29BE" w14:textId="230A404E" w:rsidR="00442662" w:rsidRPr="00AB20B2" w:rsidRDefault="00442662" w:rsidP="00AB20B2">
            <w:pPr>
              <w:kinsoku/>
              <w:overflowPunct/>
              <w:autoSpaceDE/>
              <w:autoSpaceDN/>
              <w:adjustRightInd/>
              <w:snapToGrid/>
              <w:spacing w:before="0" w:after="0"/>
              <w:rPr>
                <w:sz w:val="28"/>
                <w:szCs w:val="28"/>
              </w:rPr>
            </w:pPr>
            <w:r w:rsidRPr="00AB20B2">
              <w:rPr>
                <w:sz w:val="28"/>
                <w:szCs w:val="28"/>
              </w:rPr>
              <w:t>Phòng TTLNH</w:t>
            </w:r>
          </w:p>
        </w:tc>
        <w:tc>
          <w:tcPr>
            <w:tcW w:w="3566" w:type="dxa"/>
            <w:tcBorders>
              <w:top w:val="nil"/>
              <w:left w:val="nil"/>
              <w:bottom w:val="single" w:sz="4" w:space="0" w:color="auto"/>
              <w:right w:val="single" w:sz="4" w:space="0" w:color="auto"/>
            </w:tcBorders>
            <w:hideMark/>
          </w:tcPr>
          <w:p w14:paraId="39D40CD9" w14:textId="73F11DED" w:rsidR="00903DD3" w:rsidRPr="00AB20B2" w:rsidRDefault="00903DD3">
            <w:pPr>
              <w:pStyle w:val="ListParagraph"/>
              <w:keepNext/>
              <w:numPr>
                <w:ilvl w:val="0"/>
                <w:numId w:val="21"/>
              </w:numPr>
              <w:ind w:left="0" w:firstLine="284"/>
              <w:rPr>
                <w:rFonts w:cs="Times New Roman"/>
                <w:color w:val="auto"/>
                <w:sz w:val="28"/>
                <w:szCs w:val="28"/>
              </w:rPr>
            </w:pPr>
            <w:r w:rsidRPr="00AB20B2">
              <w:rPr>
                <w:rFonts w:cs="Times New Roman"/>
                <w:color w:val="auto"/>
                <w:sz w:val="28"/>
                <w:szCs w:val="28"/>
              </w:rPr>
              <w:t xml:space="preserve">Chuyên viên nhận báo cáo, kiểm tra thông tin trên Giấy đề </w:t>
            </w:r>
            <w:r w:rsidR="00A4286B" w:rsidRPr="00AB20B2">
              <w:rPr>
                <w:rFonts w:cs="Times New Roman"/>
                <w:color w:val="auto"/>
                <w:sz w:val="28"/>
                <w:szCs w:val="28"/>
              </w:rPr>
              <w:t xml:space="preserve">nghị thiết lập/ điều chỉnh HMNR. Nếu đúng, chuyển kiểm soát duyệt, </w:t>
            </w:r>
            <w:r w:rsidRPr="00AB20B2">
              <w:rPr>
                <w:rFonts w:cs="Times New Roman"/>
                <w:color w:val="auto"/>
                <w:sz w:val="28"/>
                <w:szCs w:val="28"/>
              </w:rPr>
              <w:t>nếu cần sửa đổi chuyển báo cáo kiểm soát chuyển trả lại thành viên.</w:t>
            </w:r>
          </w:p>
          <w:p w14:paraId="16FDA7CB" w14:textId="77777777" w:rsidR="00903DD3" w:rsidRPr="00AB20B2" w:rsidRDefault="00903DD3" w:rsidP="00AB20B2">
            <w:pPr>
              <w:pStyle w:val="ListParagraph"/>
              <w:keepNext/>
              <w:numPr>
                <w:ilvl w:val="0"/>
                <w:numId w:val="21"/>
              </w:numPr>
              <w:ind w:left="136" w:firstLine="0"/>
              <w:rPr>
                <w:rFonts w:cs="Times New Roman"/>
                <w:color w:val="auto"/>
                <w:sz w:val="28"/>
                <w:szCs w:val="28"/>
              </w:rPr>
            </w:pPr>
            <w:r w:rsidRPr="00AB20B2">
              <w:rPr>
                <w:rFonts w:cs="Times New Roman"/>
                <w:color w:val="auto"/>
                <w:sz w:val="28"/>
                <w:szCs w:val="28"/>
              </w:rPr>
              <w:t>Sau khi Kiểm soát:</w:t>
            </w:r>
          </w:p>
          <w:p w14:paraId="1C1ACAC0" w14:textId="487205BD" w:rsidR="00903DD3" w:rsidRPr="00AB20B2" w:rsidRDefault="00903DD3">
            <w:pPr>
              <w:pStyle w:val="ListParagraph"/>
              <w:keepNext/>
              <w:ind w:left="136"/>
              <w:rPr>
                <w:rFonts w:cs="Times New Roman"/>
                <w:color w:val="auto"/>
                <w:sz w:val="28"/>
                <w:szCs w:val="28"/>
              </w:rPr>
            </w:pPr>
            <w:r w:rsidRPr="00AB20B2">
              <w:rPr>
                <w:rFonts w:cs="Times New Roman"/>
                <w:color w:val="auto"/>
                <w:sz w:val="28"/>
                <w:szCs w:val="28"/>
              </w:rPr>
              <w:t xml:space="preserve">+ Nếu đúng: </w:t>
            </w:r>
            <w:r w:rsidR="00A4286B" w:rsidRPr="00AB20B2">
              <w:rPr>
                <w:rFonts w:cs="Times New Roman"/>
                <w:color w:val="auto"/>
                <w:sz w:val="28"/>
                <w:szCs w:val="28"/>
              </w:rPr>
              <w:t xml:space="preserve">chuyên viên </w:t>
            </w:r>
            <w:r w:rsidRPr="00AB20B2">
              <w:rPr>
                <w:rFonts w:cs="Times New Roman"/>
                <w:color w:val="auto"/>
                <w:sz w:val="28"/>
                <w:szCs w:val="28"/>
              </w:rPr>
              <w:t xml:space="preserve">nhận thông tin, </w:t>
            </w:r>
            <w:r w:rsidR="00A4286B" w:rsidRPr="00AB20B2">
              <w:rPr>
                <w:rFonts w:cs="Times New Roman"/>
                <w:color w:val="auto"/>
                <w:sz w:val="28"/>
                <w:szCs w:val="28"/>
              </w:rPr>
              <w:t xml:space="preserve">in Giấy đề nghị thiết lập/ điều chỉnh HMNR của thành viên để lưu hồ sơ, </w:t>
            </w:r>
            <w:r w:rsidRPr="00AB20B2">
              <w:rPr>
                <w:rFonts w:cs="Times New Roman"/>
                <w:color w:val="auto"/>
                <w:sz w:val="28"/>
                <w:szCs w:val="28"/>
              </w:rPr>
              <w:t>xử lý nghiệp vụ và cấp HMNR trên SCCTAD</w:t>
            </w:r>
          </w:p>
          <w:p w14:paraId="4AE0DD79" w14:textId="77777777" w:rsidR="00903DD3" w:rsidRPr="00AB20B2" w:rsidRDefault="00903DD3">
            <w:pPr>
              <w:pStyle w:val="ListParagraph"/>
              <w:keepNext/>
              <w:ind w:left="136"/>
              <w:rPr>
                <w:rFonts w:cs="Times New Roman"/>
                <w:color w:val="auto"/>
                <w:sz w:val="28"/>
                <w:szCs w:val="28"/>
              </w:rPr>
            </w:pPr>
            <w:r w:rsidRPr="00AB20B2">
              <w:rPr>
                <w:rFonts w:cs="Times New Roman"/>
                <w:color w:val="auto"/>
                <w:sz w:val="28"/>
                <w:szCs w:val="28"/>
              </w:rPr>
              <w:t>+ Nếu sai: chuyển trả lại thành viên</w:t>
            </w:r>
          </w:p>
          <w:p w14:paraId="2F9D4DDD" w14:textId="77777777" w:rsidR="00903DD3" w:rsidRPr="00AB20B2" w:rsidRDefault="00903DD3">
            <w:pPr>
              <w:pStyle w:val="ListParagraph"/>
              <w:keepNext/>
              <w:numPr>
                <w:ilvl w:val="0"/>
                <w:numId w:val="21"/>
              </w:numPr>
              <w:ind w:left="226" w:hanging="226"/>
              <w:rPr>
                <w:rFonts w:cs="Times New Roman"/>
                <w:color w:val="auto"/>
                <w:sz w:val="28"/>
                <w:szCs w:val="28"/>
              </w:rPr>
            </w:pPr>
            <w:r w:rsidRPr="00AB20B2">
              <w:rPr>
                <w:rFonts w:cs="Times New Roman"/>
                <w:color w:val="auto"/>
                <w:sz w:val="28"/>
                <w:szCs w:val="28"/>
              </w:rPr>
              <w:t>CBP nhận thông tin HMNR trên SCCTAD</w:t>
            </w:r>
          </w:p>
          <w:p w14:paraId="11DD3B9D" w14:textId="2CB5BE23" w:rsidR="00442662" w:rsidRPr="00AB20B2" w:rsidRDefault="00442662" w:rsidP="00AB20B2">
            <w:pPr>
              <w:kinsoku/>
              <w:overflowPunct/>
              <w:autoSpaceDE/>
              <w:autoSpaceDN/>
              <w:adjustRightInd/>
              <w:snapToGrid/>
              <w:spacing w:before="0" w:after="0"/>
              <w:rPr>
                <w:sz w:val="28"/>
                <w:szCs w:val="28"/>
              </w:rPr>
            </w:pPr>
          </w:p>
        </w:tc>
        <w:tc>
          <w:tcPr>
            <w:tcW w:w="1320" w:type="dxa"/>
            <w:tcBorders>
              <w:top w:val="nil"/>
              <w:left w:val="nil"/>
              <w:bottom w:val="single" w:sz="4" w:space="0" w:color="auto"/>
              <w:right w:val="single" w:sz="4" w:space="0" w:color="auto"/>
            </w:tcBorders>
            <w:hideMark/>
          </w:tcPr>
          <w:p w14:paraId="6F44A47D" w14:textId="77777777" w:rsidR="00442662" w:rsidRPr="00AB20B2" w:rsidRDefault="00442662" w:rsidP="00AB20B2">
            <w:pPr>
              <w:kinsoku/>
              <w:overflowPunct/>
              <w:autoSpaceDE/>
              <w:autoSpaceDN/>
              <w:adjustRightInd/>
              <w:snapToGrid/>
              <w:spacing w:before="0" w:after="0"/>
              <w:rPr>
                <w:sz w:val="28"/>
                <w:szCs w:val="28"/>
              </w:rPr>
            </w:pPr>
            <w:r w:rsidRPr="00AB20B2">
              <w:rPr>
                <w:sz w:val="28"/>
                <w:szCs w:val="28"/>
              </w:rPr>
              <w:t>Mẫu giấy đề nghị thiết lập HMNR</w:t>
            </w:r>
          </w:p>
        </w:tc>
      </w:tr>
      <w:tr w:rsidR="00BD41CF" w:rsidRPr="00BD41CF" w14:paraId="4F6DEF78" w14:textId="77777777" w:rsidTr="00AB20B2">
        <w:trPr>
          <w:trHeight w:val="1245"/>
        </w:trPr>
        <w:tc>
          <w:tcPr>
            <w:tcW w:w="519" w:type="dxa"/>
            <w:tcBorders>
              <w:top w:val="nil"/>
              <w:left w:val="single" w:sz="4" w:space="0" w:color="auto"/>
              <w:bottom w:val="single" w:sz="4" w:space="0" w:color="auto"/>
              <w:right w:val="single" w:sz="4" w:space="0" w:color="auto"/>
            </w:tcBorders>
            <w:noWrap/>
          </w:tcPr>
          <w:p w14:paraId="3B46B86F" w14:textId="0B3FD445" w:rsidR="00442662" w:rsidRPr="00AB20B2" w:rsidRDefault="00442662" w:rsidP="00AB20B2">
            <w:pPr>
              <w:kinsoku/>
              <w:overflowPunct/>
              <w:autoSpaceDE/>
              <w:autoSpaceDN/>
              <w:adjustRightInd/>
              <w:snapToGrid/>
              <w:spacing w:before="0" w:after="0"/>
              <w:rPr>
                <w:sz w:val="28"/>
                <w:szCs w:val="28"/>
              </w:rPr>
            </w:pPr>
            <w:r w:rsidRPr="00AB20B2">
              <w:rPr>
                <w:sz w:val="28"/>
                <w:szCs w:val="28"/>
              </w:rPr>
              <w:t>5</w:t>
            </w:r>
          </w:p>
        </w:tc>
        <w:tc>
          <w:tcPr>
            <w:tcW w:w="1057" w:type="dxa"/>
            <w:tcBorders>
              <w:top w:val="nil"/>
              <w:left w:val="nil"/>
              <w:bottom w:val="single" w:sz="4" w:space="0" w:color="auto"/>
              <w:right w:val="single" w:sz="4" w:space="0" w:color="auto"/>
            </w:tcBorders>
          </w:tcPr>
          <w:p w14:paraId="231E5C2F" w14:textId="79B0AC2A" w:rsidR="00442662" w:rsidRPr="00AB20B2" w:rsidRDefault="00442662" w:rsidP="00AB20B2">
            <w:pPr>
              <w:kinsoku/>
              <w:overflowPunct/>
              <w:autoSpaceDE/>
              <w:autoSpaceDN/>
              <w:adjustRightInd/>
              <w:snapToGrid/>
              <w:spacing w:before="0" w:after="0"/>
              <w:rPr>
                <w:sz w:val="28"/>
                <w:szCs w:val="28"/>
              </w:rPr>
            </w:pPr>
            <w:r w:rsidRPr="00AB20B2">
              <w:rPr>
                <w:sz w:val="28"/>
                <w:szCs w:val="28"/>
              </w:rPr>
              <w:t>Lập tờ trình HMNR</w:t>
            </w:r>
          </w:p>
        </w:tc>
        <w:tc>
          <w:tcPr>
            <w:tcW w:w="1321" w:type="dxa"/>
            <w:tcBorders>
              <w:top w:val="single" w:sz="4" w:space="0" w:color="auto"/>
              <w:bottom w:val="single" w:sz="4" w:space="0" w:color="auto"/>
              <w:right w:val="single" w:sz="4" w:space="0" w:color="auto"/>
            </w:tcBorders>
          </w:tcPr>
          <w:p w14:paraId="596C9CDA" w14:textId="53EB4FED" w:rsidR="0026482F" w:rsidRPr="00AB20B2" w:rsidRDefault="0026482F"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5EC33317" w14:textId="698CCBA0" w:rsidR="00442662" w:rsidRPr="00AB20B2" w:rsidRDefault="00442662" w:rsidP="00AB20B2">
            <w:pPr>
              <w:kinsoku/>
              <w:overflowPunct/>
              <w:autoSpaceDE/>
              <w:autoSpaceDN/>
              <w:adjustRightInd/>
              <w:snapToGrid/>
              <w:spacing w:before="0" w:after="0"/>
              <w:rPr>
                <w:sz w:val="28"/>
                <w:szCs w:val="28"/>
              </w:rPr>
            </w:pPr>
            <w:r w:rsidRPr="00AB20B2">
              <w:rPr>
                <w:sz w:val="28"/>
                <w:szCs w:val="28"/>
              </w:rPr>
              <w:t>Phòng TTLNH</w:t>
            </w:r>
          </w:p>
        </w:tc>
        <w:tc>
          <w:tcPr>
            <w:tcW w:w="3566" w:type="dxa"/>
            <w:tcBorders>
              <w:top w:val="nil"/>
              <w:left w:val="nil"/>
              <w:bottom w:val="single" w:sz="4" w:space="0" w:color="auto"/>
              <w:right w:val="single" w:sz="4" w:space="0" w:color="auto"/>
            </w:tcBorders>
          </w:tcPr>
          <w:p w14:paraId="786077CD" w14:textId="143221F3" w:rsidR="00442662" w:rsidRPr="00AB20B2" w:rsidRDefault="00442662" w:rsidP="00AB20B2">
            <w:pPr>
              <w:kinsoku/>
              <w:overflowPunct/>
              <w:autoSpaceDE/>
              <w:autoSpaceDN/>
              <w:adjustRightInd/>
              <w:snapToGrid/>
              <w:spacing w:before="0" w:after="0"/>
              <w:rPr>
                <w:sz w:val="28"/>
                <w:szCs w:val="28"/>
              </w:rPr>
            </w:pPr>
            <w:r w:rsidRPr="00AB20B2">
              <w:rPr>
                <w:sz w:val="28"/>
                <w:szCs w:val="28"/>
              </w:rPr>
              <w:t>Lập tờ trình hạn mức</w:t>
            </w:r>
          </w:p>
          <w:p w14:paraId="018BE628" w14:textId="75168632" w:rsidR="00442662" w:rsidRPr="00AB20B2" w:rsidRDefault="00442662" w:rsidP="00AB20B2">
            <w:pPr>
              <w:kinsoku/>
              <w:overflowPunct/>
              <w:autoSpaceDE/>
              <w:autoSpaceDN/>
              <w:adjustRightInd/>
              <w:snapToGrid/>
              <w:spacing w:before="0" w:after="0"/>
              <w:rPr>
                <w:sz w:val="28"/>
                <w:szCs w:val="28"/>
              </w:rPr>
            </w:pPr>
          </w:p>
        </w:tc>
        <w:tc>
          <w:tcPr>
            <w:tcW w:w="1320" w:type="dxa"/>
            <w:tcBorders>
              <w:top w:val="nil"/>
              <w:left w:val="nil"/>
              <w:bottom w:val="single" w:sz="4" w:space="0" w:color="auto"/>
              <w:right w:val="single" w:sz="4" w:space="0" w:color="auto"/>
            </w:tcBorders>
          </w:tcPr>
          <w:p w14:paraId="6F09361D" w14:textId="4DF3EC15" w:rsidR="00D765CA" w:rsidRPr="00AB20B2" w:rsidRDefault="00D765CA" w:rsidP="00AB20B2">
            <w:pPr>
              <w:kinsoku/>
              <w:overflowPunct/>
              <w:autoSpaceDE/>
              <w:autoSpaceDN/>
              <w:adjustRightInd/>
              <w:snapToGrid/>
              <w:spacing w:before="0" w:after="0"/>
              <w:rPr>
                <w:sz w:val="28"/>
                <w:szCs w:val="28"/>
              </w:rPr>
            </w:pPr>
            <w:r w:rsidRPr="00AB20B2">
              <w:rPr>
                <w:sz w:val="28"/>
                <w:szCs w:val="28"/>
              </w:rPr>
              <w:t>Mẫu tờ trình (đính kèm)</w:t>
            </w:r>
          </w:p>
        </w:tc>
      </w:tr>
      <w:tr w:rsidR="00BD41CF" w:rsidRPr="00BD41CF" w14:paraId="429DC8E7" w14:textId="77777777" w:rsidTr="00AB20B2">
        <w:trPr>
          <w:trHeight w:val="730"/>
        </w:trPr>
        <w:tc>
          <w:tcPr>
            <w:tcW w:w="519" w:type="dxa"/>
            <w:tcBorders>
              <w:top w:val="nil"/>
              <w:left w:val="single" w:sz="4" w:space="0" w:color="auto"/>
              <w:bottom w:val="single" w:sz="4" w:space="0" w:color="auto"/>
              <w:right w:val="single" w:sz="4" w:space="0" w:color="auto"/>
            </w:tcBorders>
            <w:noWrap/>
          </w:tcPr>
          <w:p w14:paraId="63512ED5" w14:textId="2ABF1A3C" w:rsidR="00442662" w:rsidRPr="00AB20B2" w:rsidRDefault="00442662" w:rsidP="00AB20B2">
            <w:pPr>
              <w:kinsoku/>
              <w:overflowPunct/>
              <w:autoSpaceDE/>
              <w:autoSpaceDN/>
              <w:adjustRightInd/>
              <w:snapToGrid/>
              <w:spacing w:before="0" w:after="0"/>
              <w:rPr>
                <w:sz w:val="28"/>
                <w:szCs w:val="28"/>
              </w:rPr>
            </w:pPr>
            <w:r w:rsidRPr="00AB20B2">
              <w:rPr>
                <w:sz w:val="28"/>
                <w:szCs w:val="28"/>
              </w:rPr>
              <w:t>6</w:t>
            </w:r>
          </w:p>
        </w:tc>
        <w:tc>
          <w:tcPr>
            <w:tcW w:w="1057" w:type="dxa"/>
            <w:tcBorders>
              <w:top w:val="nil"/>
              <w:left w:val="nil"/>
              <w:bottom w:val="single" w:sz="4" w:space="0" w:color="auto"/>
              <w:right w:val="single" w:sz="4" w:space="0" w:color="auto"/>
            </w:tcBorders>
          </w:tcPr>
          <w:p w14:paraId="3C7E7CF1" w14:textId="094CE25B" w:rsidR="00442662" w:rsidRPr="00AB20B2" w:rsidRDefault="00442662" w:rsidP="00AB20B2">
            <w:pPr>
              <w:kinsoku/>
              <w:overflowPunct/>
              <w:autoSpaceDE/>
              <w:autoSpaceDN/>
              <w:adjustRightInd/>
              <w:snapToGrid/>
              <w:spacing w:before="0" w:after="0"/>
              <w:rPr>
                <w:sz w:val="28"/>
                <w:szCs w:val="28"/>
              </w:rPr>
            </w:pPr>
            <w:r w:rsidRPr="00AB20B2">
              <w:rPr>
                <w:sz w:val="28"/>
                <w:szCs w:val="28"/>
              </w:rPr>
              <w:t>Duyệt tờ trình</w:t>
            </w:r>
          </w:p>
        </w:tc>
        <w:tc>
          <w:tcPr>
            <w:tcW w:w="1321" w:type="dxa"/>
            <w:tcBorders>
              <w:top w:val="single" w:sz="4" w:space="0" w:color="auto"/>
              <w:bottom w:val="single" w:sz="4" w:space="0" w:color="auto"/>
              <w:right w:val="single" w:sz="4" w:space="0" w:color="auto"/>
            </w:tcBorders>
          </w:tcPr>
          <w:p w14:paraId="0A2BE561" w14:textId="05661D9A" w:rsidR="0026482F" w:rsidRPr="00AB20B2" w:rsidRDefault="0026482F"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5B8C020A" w14:textId="36CA4E55" w:rsidR="00442662" w:rsidRPr="00AB20B2" w:rsidRDefault="00442662" w:rsidP="00AB20B2">
            <w:pPr>
              <w:kinsoku/>
              <w:overflowPunct/>
              <w:autoSpaceDE/>
              <w:autoSpaceDN/>
              <w:adjustRightInd/>
              <w:snapToGrid/>
              <w:spacing w:before="0" w:after="0"/>
              <w:rPr>
                <w:sz w:val="28"/>
                <w:szCs w:val="28"/>
              </w:rPr>
            </w:pPr>
            <w:r w:rsidRPr="00AB20B2">
              <w:rPr>
                <w:sz w:val="28"/>
                <w:szCs w:val="28"/>
              </w:rPr>
              <w:t>Phòng TTLNH</w:t>
            </w:r>
          </w:p>
        </w:tc>
        <w:tc>
          <w:tcPr>
            <w:tcW w:w="3566" w:type="dxa"/>
            <w:tcBorders>
              <w:top w:val="nil"/>
              <w:left w:val="nil"/>
              <w:bottom w:val="single" w:sz="4" w:space="0" w:color="auto"/>
              <w:right w:val="single" w:sz="4" w:space="0" w:color="auto"/>
            </w:tcBorders>
          </w:tcPr>
          <w:p w14:paraId="0667DDB1" w14:textId="77777777" w:rsidR="00442662" w:rsidRPr="00AB20B2" w:rsidRDefault="00442662">
            <w:pPr>
              <w:kinsoku/>
              <w:overflowPunct/>
              <w:autoSpaceDE/>
              <w:autoSpaceDN/>
              <w:adjustRightInd/>
              <w:snapToGrid/>
              <w:spacing w:before="0" w:after="0"/>
              <w:rPr>
                <w:sz w:val="28"/>
                <w:szCs w:val="28"/>
              </w:rPr>
            </w:pPr>
            <w:r w:rsidRPr="00AB20B2">
              <w:rPr>
                <w:sz w:val="28"/>
                <w:szCs w:val="28"/>
              </w:rPr>
              <w:t>Duyệt tờ trình hạn mức</w:t>
            </w:r>
          </w:p>
          <w:p w14:paraId="59B08360" w14:textId="2D82FC87" w:rsidR="00442662" w:rsidRPr="00AB20B2" w:rsidRDefault="00442662">
            <w:pPr>
              <w:kinsoku/>
              <w:overflowPunct/>
              <w:autoSpaceDE/>
              <w:autoSpaceDN/>
              <w:adjustRightInd/>
              <w:snapToGrid/>
              <w:spacing w:before="0" w:after="0"/>
              <w:rPr>
                <w:sz w:val="28"/>
                <w:szCs w:val="28"/>
              </w:rPr>
            </w:pPr>
            <w:r w:rsidRPr="00AB20B2">
              <w:rPr>
                <w:sz w:val="28"/>
                <w:szCs w:val="28"/>
              </w:rPr>
              <w:lastRenderedPageBreak/>
              <w:t>N</w:t>
            </w:r>
            <w:r w:rsidR="00D765CA" w:rsidRPr="00AB20B2">
              <w:rPr>
                <w:sz w:val="28"/>
                <w:szCs w:val="28"/>
              </w:rPr>
              <w:t>ếu đúng hệ thống tích hợp SCCTad</w:t>
            </w:r>
            <w:r w:rsidRPr="00AB20B2">
              <w:rPr>
                <w:sz w:val="28"/>
                <w:szCs w:val="28"/>
              </w:rPr>
              <w:t xml:space="preserve"> tạo giao dịch HMNR pending</w:t>
            </w:r>
          </w:p>
          <w:p w14:paraId="25372754" w14:textId="63ACDCEE" w:rsidR="00442662" w:rsidRPr="00AB20B2" w:rsidRDefault="00442662">
            <w:pPr>
              <w:kinsoku/>
              <w:overflowPunct/>
              <w:autoSpaceDE/>
              <w:autoSpaceDN/>
              <w:adjustRightInd/>
              <w:snapToGrid/>
              <w:spacing w:before="0" w:after="0"/>
              <w:rPr>
                <w:sz w:val="28"/>
                <w:szCs w:val="28"/>
              </w:rPr>
            </w:pPr>
            <w:r w:rsidRPr="00AB20B2">
              <w:rPr>
                <w:sz w:val="28"/>
                <w:szCs w:val="28"/>
              </w:rPr>
              <w:t>Nếu sai, từ chối để cán bộ lập tờ trình lại.</w:t>
            </w:r>
          </w:p>
        </w:tc>
        <w:tc>
          <w:tcPr>
            <w:tcW w:w="1320" w:type="dxa"/>
            <w:tcBorders>
              <w:top w:val="nil"/>
              <w:left w:val="nil"/>
              <w:bottom w:val="single" w:sz="4" w:space="0" w:color="auto"/>
              <w:right w:val="single" w:sz="4" w:space="0" w:color="auto"/>
            </w:tcBorders>
          </w:tcPr>
          <w:p w14:paraId="4FEC985B" w14:textId="6C36C269" w:rsidR="00D765CA" w:rsidRPr="00AB20B2" w:rsidRDefault="00D765CA" w:rsidP="00AB20B2">
            <w:pPr>
              <w:kinsoku/>
              <w:overflowPunct/>
              <w:autoSpaceDE/>
              <w:autoSpaceDN/>
              <w:adjustRightInd/>
              <w:snapToGrid/>
              <w:spacing w:before="0" w:after="0"/>
              <w:rPr>
                <w:sz w:val="28"/>
                <w:szCs w:val="28"/>
              </w:rPr>
            </w:pPr>
            <w:r w:rsidRPr="00AB20B2">
              <w:rPr>
                <w:sz w:val="28"/>
                <w:szCs w:val="28"/>
              </w:rPr>
              <w:lastRenderedPageBreak/>
              <w:t xml:space="preserve">Có chức năng </w:t>
            </w:r>
            <w:r w:rsidRPr="00AB20B2">
              <w:rPr>
                <w:sz w:val="28"/>
                <w:szCs w:val="28"/>
              </w:rPr>
              <w:lastRenderedPageBreak/>
              <w:t>xuất file để lưu hồ sơ</w:t>
            </w:r>
          </w:p>
        </w:tc>
      </w:tr>
      <w:tr w:rsidR="00BD41CF" w:rsidRPr="00BD41CF" w14:paraId="16FE4212" w14:textId="77777777" w:rsidTr="00AB20B2">
        <w:trPr>
          <w:trHeight w:val="730"/>
        </w:trPr>
        <w:tc>
          <w:tcPr>
            <w:tcW w:w="519" w:type="dxa"/>
            <w:tcBorders>
              <w:top w:val="nil"/>
              <w:left w:val="single" w:sz="4" w:space="0" w:color="auto"/>
              <w:bottom w:val="single" w:sz="4" w:space="0" w:color="auto"/>
              <w:right w:val="single" w:sz="4" w:space="0" w:color="auto"/>
            </w:tcBorders>
            <w:noWrap/>
          </w:tcPr>
          <w:p w14:paraId="70F4F0F5" w14:textId="33396ABB" w:rsidR="00442662" w:rsidRPr="00AB20B2" w:rsidRDefault="00442662" w:rsidP="00AB20B2">
            <w:pPr>
              <w:kinsoku/>
              <w:overflowPunct/>
              <w:autoSpaceDE/>
              <w:autoSpaceDN/>
              <w:adjustRightInd/>
              <w:snapToGrid/>
              <w:spacing w:before="0" w:after="0"/>
              <w:rPr>
                <w:sz w:val="28"/>
                <w:szCs w:val="28"/>
              </w:rPr>
            </w:pPr>
            <w:r w:rsidRPr="00AB20B2">
              <w:rPr>
                <w:sz w:val="28"/>
                <w:szCs w:val="28"/>
              </w:rPr>
              <w:lastRenderedPageBreak/>
              <w:t>7</w:t>
            </w:r>
          </w:p>
        </w:tc>
        <w:tc>
          <w:tcPr>
            <w:tcW w:w="1057" w:type="dxa"/>
            <w:tcBorders>
              <w:top w:val="nil"/>
              <w:left w:val="nil"/>
              <w:bottom w:val="single" w:sz="4" w:space="0" w:color="auto"/>
              <w:right w:val="single" w:sz="4" w:space="0" w:color="auto"/>
            </w:tcBorders>
          </w:tcPr>
          <w:p w14:paraId="7FCCD3B9" w14:textId="1491B755" w:rsidR="00442662" w:rsidRPr="00AB20B2" w:rsidRDefault="00442662" w:rsidP="00AB20B2">
            <w:pPr>
              <w:kinsoku/>
              <w:overflowPunct/>
              <w:autoSpaceDE/>
              <w:autoSpaceDN/>
              <w:adjustRightInd/>
              <w:snapToGrid/>
              <w:spacing w:before="0" w:after="0"/>
              <w:rPr>
                <w:sz w:val="28"/>
                <w:szCs w:val="28"/>
              </w:rPr>
            </w:pPr>
            <w:r w:rsidRPr="00AB20B2">
              <w:rPr>
                <w:sz w:val="28"/>
                <w:szCs w:val="28"/>
              </w:rPr>
              <w:t>Gửi duyệt HMNR</w:t>
            </w:r>
          </w:p>
        </w:tc>
        <w:tc>
          <w:tcPr>
            <w:tcW w:w="1321" w:type="dxa"/>
            <w:tcBorders>
              <w:top w:val="single" w:sz="4" w:space="0" w:color="auto"/>
              <w:bottom w:val="single" w:sz="4" w:space="0" w:color="auto"/>
              <w:right w:val="single" w:sz="4" w:space="0" w:color="auto"/>
            </w:tcBorders>
          </w:tcPr>
          <w:p w14:paraId="3E68B80F" w14:textId="4E7A048A" w:rsidR="00442662" w:rsidRPr="00AB20B2" w:rsidRDefault="00442662" w:rsidP="00AB20B2">
            <w:pPr>
              <w:kinsoku/>
              <w:overflowPunct/>
              <w:autoSpaceDE/>
              <w:autoSpaceDN/>
              <w:adjustRightInd/>
              <w:snapToGrid/>
              <w:spacing w:before="0" w:after="0"/>
              <w:rPr>
                <w:sz w:val="28"/>
                <w:szCs w:val="28"/>
              </w:rPr>
            </w:pPr>
            <w:r w:rsidRPr="00AB20B2">
              <w:rPr>
                <w:sz w:val="28"/>
                <w:szCs w:val="28"/>
              </w:rPr>
              <w:t>SCCTA</w:t>
            </w:r>
            <w:r w:rsidR="00D765CA" w:rsidRPr="00AB20B2">
              <w:rPr>
                <w:sz w:val="28"/>
                <w:szCs w:val="28"/>
              </w:rPr>
              <w:t>D</w:t>
            </w:r>
          </w:p>
        </w:tc>
        <w:tc>
          <w:tcPr>
            <w:tcW w:w="1134" w:type="dxa"/>
            <w:tcBorders>
              <w:top w:val="single" w:sz="4" w:space="0" w:color="auto"/>
              <w:left w:val="single" w:sz="4" w:space="0" w:color="auto"/>
              <w:bottom w:val="single" w:sz="4" w:space="0" w:color="auto"/>
              <w:right w:val="single" w:sz="4" w:space="0" w:color="auto"/>
            </w:tcBorders>
            <w:noWrap/>
          </w:tcPr>
          <w:p w14:paraId="6FE34F9F" w14:textId="510B6D30" w:rsidR="00442662" w:rsidRPr="00AB20B2" w:rsidRDefault="00442662" w:rsidP="00AB20B2">
            <w:pPr>
              <w:kinsoku/>
              <w:overflowPunct/>
              <w:autoSpaceDE/>
              <w:autoSpaceDN/>
              <w:adjustRightInd/>
              <w:snapToGrid/>
              <w:spacing w:before="0" w:after="0"/>
              <w:rPr>
                <w:sz w:val="28"/>
                <w:szCs w:val="28"/>
              </w:rPr>
            </w:pPr>
            <w:r w:rsidRPr="00AB20B2">
              <w:rPr>
                <w:sz w:val="28"/>
                <w:szCs w:val="28"/>
              </w:rPr>
              <w:t>Phòng TTLNH</w:t>
            </w:r>
          </w:p>
        </w:tc>
        <w:tc>
          <w:tcPr>
            <w:tcW w:w="3566" w:type="dxa"/>
            <w:tcBorders>
              <w:top w:val="nil"/>
              <w:left w:val="nil"/>
              <w:bottom w:val="single" w:sz="4" w:space="0" w:color="auto"/>
              <w:right w:val="single" w:sz="4" w:space="0" w:color="auto"/>
            </w:tcBorders>
          </w:tcPr>
          <w:p w14:paraId="7E728ADB" w14:textId="22E01F4D" w:rsidR="00442662" w:rsidRPr="00AB20B2" w:rsidRDefault="00442662" w:rsidP="00AB20B2">
            <w:pPr>
              <w:kinsoku/>
              <w:overflowPunct/>
              <w:autoSpaceDE/>
              <w:autoSpaceDN/>
              <w:adjustRightInd/>
              <w:snapToGrid/>
              <w:spacing w:before="0" w:after="0"/>
              <w:rPr>
                <w:sz w:val="28"/>
                <w:szCs w:val="28"/>
              </w:rPr>
            </w:pPr>
            <w:r w:rsidRPr="00AB20B2">
              <w:rPr>
                <w:sz w:val="28"/>
                <w:szCs w:val="28"/>
              </w:rPr>
              <w:t>Cán bộ vào g</w:t>
            </w:r>
            <w:r w:rsidR="00D765CA" w:rsidRPr="00AB20B2">
              <w:rPr>
                <w:sz w:val="28"/>
                <w:szCs w:val="28"/>
              </w:rPr>
              <w:t>iao dịch HMNR pending tại SCCTad</w:t>
            </w:r>
            <w:r w:rsidRPr="00AB20B2">
              <w:rPr>
                <w:sz w:val="28"/>
                <w:szCs w:val="28"/>
              </w:rPr>
              <w:t xml:space="preserve"> để gửi kiểm soát viên duyệt</w:t>
            </w:r>
          </w:p>
        </w:tc>
        <w:tc>
          <w:tcPr>
            <w:tcW w:w="1320" w:type="dxa"/>
            <w:tcBorders>
              <w:top w:val="nil"/>
              <w:left w:val="nil"/>
              <w:bottom w:val="single" w:sz="4" w:space="0" w:color="auto"/>
              <w:right w:val="single" w:sz="4" w:space="0" w:color="auto"/>
            </w:tcBorders>
          </w:tcPr>
          <w:p w14:paraId="0B45FCC1" w14:textId="77777777" w:rsidR="00442662" w:rsidRPr="00AB20B2" w:rsidRDefault="00442662" w:rsidP="00AB20B2">
            <w:pPr>
              <w:kinsoku/>
              <w:overflowPunct/>
              <w:autoSpaceDE/>
              <w:autoSpaceDN/>
              <w:adjustRightInd/>
              <w:snapToGrid/>
              <w:spacing w:before="0" w:after="0"/>
              <w:rPr>
                <w:sz w:val="28"/>
                <w:szCs w:val="28"/>
              </w:rPr>
            </w:pPr>
          </w:p>
        </w:tc>
      </w:tr>
      <w:tr w:rsidR="00BD41CF" w:rsidRPr="00BD41CF" w14:paraId="220D7466" w14:textId="77777777" w:rsidTr="00AB20B2">
        <w:trPr>
          <w:trHeight w:val="1992"/>
        </w:trPr>
        <w:tc>
          <w:tcPr>
            <w:tcW w:w="519" w:type="dxa"/>
            <w:tcBorders>
              <w:top w:val="nil"/>
              <w:left w:val="single" w:sz="4" w:space="0" w:color="auto"/>
              <w:bottom w:val="single" w:sz="4" w:space="0" w:color="auto"/>
              <w:right w:val="single" w:sz="4" w:space="0" w:color="auto"/>
            </w:tcBorders>
            <w:noWrap/>
            <w:hideMark/>
          </w:tcPr>
          <w:p w14:paraId="3325E17A" w14:textId="2D107646" w:rsidR="00442662" w:rsidRPr="00AB20B2" w:rsidRDefault="00442662" w:rsidP="00AB20B2">
            <w:pPr>
              <w:kinsoku/>
              <w:overflowPunct/>
              <w:autoSpaceDE/>
              <w:autoSpaceDN/>
              <w:adjustRightInd/>
              <w:snapToGrid/>
              <w:spacing w:before="0" w:after="0"/>
              <w:rPr>
                <w:sz w:val="28"/>
                <w:szCs w:val="28"/>
              </w:rPr>
            </w:pPr>
            <w:r w:rsidRPr="00AB20B2">
              <w:rPr>
                <w:sz w:val="28"/>
                <w:szCs w:val="28"/>
              </w:rPr>
              <w:t>8</w:t>
            </w:r>
          </w:p>
        </w:tc>
        <w:tc>
          <w:tcPr>
            <w:tcW w:w="1057" w:type="dxa"/>
            <w:tcBorders>
              <w:top w:val="nil"/>
              <w:left w:val="nil"/>
              <w:bottom w:val="single" w:sz="4" w:space="0" w:color="auto"/>
              <w:right w:val="single" w:sz="4" w:space="0" w:color="auto"/>
            </w:tcBorders>
            <w:noWrap/>
            <w:hideMark/>
          </w:tcPr>
          <w:p w14:paraId="4F47E514" w14:textId="15F51D92" w:rsidR="00442662" w:rsidRPr="00AB20B2" w:rsidRDefault="00442662" w:rsidP="00AB20B2">
            <w:pPr>
              <w:kinsoku/>
              <w:overflowPunct/>
              <w:autoSpaceDE/>
              <w:autoSpaceDN/>
              <w:adjustRightInd/>
              <w:snapToGrid/>
              <w:spacing w:before="0" w:after="0"/>
              <w:rPr>
                <w:sz w:val="28"/>
                <w:szCs w:val="28"/>
              </w:rPr>
            </w:pPr>
            <w:r w:rsidRPr="00AB20B2">
              <w:rPr>
                <w:sz w:val="28"/>
                <w:szCs w:val="28"/>
              </w:rPr>
              <w:t>Duyệt HMNR</w:t>
            </w:r>
          </w:p>
        </w:tc>
        <w:tc>
          <w:tcPr>
            <w:tcW w:w="1321" w:type="dxa"/>
            <w:tcBorders>
              <w:top w:val="single" w:sz="4" w:space="0" w:color="auto"/>
              <w:bottom w:val="single" w:sz="4" w:space="0" w:color="auto"/>
              <w:right w:val="single" w:sz="4" w:space="0" w:color="auto"/>
            </w:tcBorders>
          </w:tcPr>
          <w:p w14:paraId="23D0CBD4" w14:textId="5DF956A7" w:rsidR="00442662" w:rsidRPr="00AB20B2" w:rsidRDefault="00D765CA" w:rsidP="00AB20B2">
            <w:pPr>
              <w:kinsoku/>
              <w:overflowPunct/>
              <w:autoSpaceDE/>
              <w:autoSpaceDN/>
              <w:adjustRightInd/>
              <w:snapToGrid/>
              <w:spacing w:before="0" w:after="0"/>
              <w:rPr>
                <w:sz w:val="28"/>
                <w:szCs w:val="28"/>
              </w:rPr>
            </w:pPr>
            <w:r w:rsidRPr="00AB20B2">
              <w:rPr>
                <w:sz w:val="28"/>
                <w:szCs w:val="28"/>
              </w:rPr>
              <w:t>SCCTAD</w:t>
            </w:r>
          </w:p>
        </w:tc>
        <w:tc>
          <w:tcPr>
            <w:tcW w:w="1134" w:type="dxa"/>
            <w:tcBorders>
              <w:top w:val="single" w:sz="4" w:space="0" w:color="auto"/>
              <w:left w:val="single" w:sz="4" w:space="0" w:color="auto"/>
              <w:bottom w:val="single" w:sz="4" w:space="0" w:color="auto"/>
              <w:right w:val="single" w:sz="4" w:space="0" w:color="auto"/>
            </w:tcBorders>
            <w:noWrap/>
            <w:hideMark/>
          </w:tcPr>
          <w:p w14:paraId="142C0F5A" w14:textId="55972E1C" w:rsidR="00442662" w:rsidRPr="00AB20B2" w:rsidRDefault="00442662" w:rsidP="00AB20B2">
            <w:pPr>
              <w:kinsoku/>
              <w:overflowPunct/>
              <w:autoSpaceDE/>
              <w:autoSpaceDN/>
              <w:adjustRightInd/>
              <w:snapToGrid/>
              <w:spacing w:before="0" w:after="0"/>
              <w:rPr>
                <w:sz w:val="28"/>
                <w:szCs w:val="28"/>
              </w:rPr>
            </w:pPr>
            <w:r w:rsidRPr="00AB20B2">
              <w:rPr>
                <w:sz w:val="28"/>
                <w:szCs w:val="28"/>
              </w:rPr>
              <w:t>Phòng TTLNH</w:t>
            </w:r>
          </w:p>
        </w:tc>
        <w:tc>
          <w:tcPr>
            <w:tcW w:w="3566" w:type="dxa"/>
            <w:tcBorders>
              <w:top w:val="nil"/>
              <w:left w:val="nil"/>
              <w:bottom w:val="single" w:sz="4" w:space="0" w:color="auto"/>
              <w:right w:val="single" w:sz="4" w:space="0" w:color="auto"/>
            </w:tcBorders>
            <w:hideMark/>
          </w:tcPr>
          <w:p w14:paraId="7955B66D" w14:textId="77777777" w:rsidR="00442662" w:rsidRPr="00AB20B2" w:rsidRDefault="00442662" w:rsidP="00AB20B2">
            <w:pPr>
              <w:kinsoku/>
              <w:overflowPunct/>
              <w:autoSpaceDE/>
              <w:autoSpaceDN/>
              <w:adjustRightInd/>
              <w:snapToGrid/>
              <w:spacing w:before="0" w:after="0"/>
              <w:rPr>
                <w:sz w:val="28"/>
                <w:szCs w:val="28"/>
              </w:rPr>
            </w:pPr>
            <w:r w:rsidRPr="00AB20B2">
              <w:rPr>
                <w:sz w:val="28"/>
                <w:szCs w:val="28"/>
              </w:rPr>
              <w:t>Hệ thống tự động kiểm tra các số liệu giá trị HMNR, ký quỹ, đưa ra cảnh báo đủ/không đủ giá trị ký quỹ;</w:t>
            </w:r>
            <w:r w:rsidRPr="00AB20B2">
              <w:rPr>
                <w:sz w:val="28"/>
                <w:szCs w:val="28"/>
              </w:rPr>
              <w:br/>
            </w:r>
            <w:r w:rsidRPr="00AB20B2">
              <w:rPr>
                <w:sz w:val="28"/>
                <w:szCs w:val="28"/>
              </w:rPr>
              <w:br/>
              <w:t>Người kiểm soát kiểm tra các thông số, nếu sai trả lại người nhập, nếu đúng nhấn duyệt để tạo thông báo HMNR chuyển cấp trên phê duyệt.</w:t>
            </w:r>
          </w:p>
        </w:tc>
        <w:tc>
          <w:tcPr>
            <w:tcW w:w="1320" w:type="dxa"/>
            <w:tcBorders>
              <w:top w:val="nil"/>
              <w:left w:val="nil"/>
              <w:bottom w:val="single" w:sz="4" w:space="0" w:color="auto"/>
              <w:right w:val="single" w:sz="4" w:space="0" w:color="auto"/>
            </w:tcBorders>
            <w:hideMark/>
          </w:tcPr>
          <w:p w14:paraId="68445F6B" w14:textId="40AC3836" w:rsidR="00442662" w:rsidRPr="00AB20B2" w:rsidRDefault="00442662" w:rsidP="00AB20B2">
            <w:pPr>
              <w:kinsoku/>
              <w:overflowPunct/>
              <w:autoSpaceDE/>
              <w:autoSpaceDN/>
              <w:adjustRightInd/>
              <w:snapToGrid/>
              <w:spacing w:before="0" w:after="0"/>
              <w:rPr>
                <w:sz w:val="28"/>
                <w:szCs w:val="28"/>
              </w:rPr>
            </w:pPr>
          </w:p>
        </w:tc>
      </w:tr>
      <w:tr w:rsidR="00BD41CF" w:rsidRPr="00BD41CF" w14:paraId="00834580" w14:textId="77777777" w:rsidTr="00AB20B2">
        <w:trPr>
          <w:trHeight w:val="1138"/>
        </w:trPr>
        <w:tc>
          <w:tcPr>
            <w:tcW w:w="519" w:type="dxa"/>
            <w:tcBorders>
              <w:top w:val="nil"/>
              <w:left w:val="single" w:sz="4" w:space="0" w:color="auto"/>
              <w:bottom w:val="single" w:sz="4" w:space="0" w:color="auto"/>
              <w:right w:val="single" w:sz="4" w:space="0" w:color="auto"/>
            </w:tcBorders>
            <w:noWrap/>
          </w:tcPr>
          <w:p w14:paraId="79372F70" w14:textId="7051CEAD" w:rsidR="00442662" w:rsidRPr="00AB20B2" w:rsidRDefault="00442662" w:rsidP="00AB20B2">
            <w:pPr>
              <w:kinsoku/>
              <w:overflowPunct/>
              <w:autoSpaceDE/>
              <w:autoSpaceDN/>
              <w:adjustRightInd/>
              <w:snapToGrid/>
              <w:spacing w:before="0" w:after="0"/>
              <w:rPr>
                <w:sz w:val="28"/>
                <w:szCs w:val="28"/>
              </w:rPr>
            </w:pPr>
            <w:r w:rsidRPr="00AB20B2">
              <w:rPr>
                <w:sz w:val="28"/>
                <w:szCs w:val="28"/>
              </w:rPr>
              <w:t>9</w:t>
            </w:r>
          </w:p>
        </w:tc>
        <w:tc>
          <w:tcPr>
            <w:tcW w:w="1057" w:type="dxa"/>
            <w:tcBorders>
              <w:top w:val="nil"/>
              <w:left w:val="nil"/>
              <w:bottom w:val="single" w:sz="4" w:space="0" w:color="auto"/>
              <w:right w:val="single" w:sz="4" w:space="0" w:color="auto"/>
            </w:tcBorders>
            <w:noWrap/>
          </w:tcPr>
          <w:p w14:paraId="5523D957" w14:textId="6CEE9420" w:rsidR="00442662" w:rsidRPr="00AB20B2" w:rsidRDefault="00442662" w:rsidP="00AB20B2">
            <w:pPr>
              <w:kinsoku/>
              <w:overflowPunct/>
              <w:autoSpaceDE/>
              <w:autoSpaceDN/>
              <w:adjustRightInd/>
              <w:snapToGrid/>
              <w:spacing w:before="0" w:after="0"/>
              <w:rPr>
                <w:sz w:val="28"/>
                <w:szCs w:val="28"/>
              </w:rPr>
            </w:pPr>
            <w:r w:rsidRPr="00AB20B2">
              <w:rPr>
                <w:sz w:val="28"/>
                <w:szCs w:val="28"/>
              </w:rPr>
              <w:t xml:space="preserve">Tạo thông báo </w:t>
            </w:r>
          </w:p>
        </w:tc>
        <w:tc>
          <w:tcPr>
            <w:tcW w:w="1321" w:type="dxa"/>
            <w:tcBorders>
              <w:top w:val="single" w:sz="4" w:space="0" w:color="auto"/>
              <w:bottom w:val="single" w:sz="4" w:space="0" w:color="auto"/>
              <w:right w:val="single" w:sz="4" w:space="0" w:color="auto"/>
            </w:tcBorders>
          </w:tcPr>
          <w:p w14:paraId="513E47E8" w14:textId="0D04F0D6" w:rsidR="00D765CA" w:rsidRPr="00AB20B2" w:rsidRDefault="00D765CA"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5B55CFF8" w14:textId="5307A4CE" w:rsidR="00442662" w:rsidRPr="00AB20B2" w:rsidRDefault="00442662" w:rsidP="00AB20B2">
            <w:pPr>
              <w:kinsoku/>
              <w:overflowPunct/>
              <w:autoSpaceDE/>
              <w:autoSpaceDN/>
              <w:adjustRightInd/>
              <w:snapToGrid/>
              <w:spacing w:before="0" w:after="0"/>
              <w:rPr>
                <w:sz w:val="28"/>
                <w:szCs w:val="28"/>
              </w:rPr>
            </w:pPr>
            <w:r w:rsidRPr="00AB20B2">
              <w:rPr>
                <w:sz w:val="28"/>
                <w:szCs w:val="28"/>
              </w:rPr>
              <w:t>Phòng TTLNH</w:t>
            </w:r>
          </w:p>
        </w:tc>
        <w:tc>
          <w:tcPr>
            <w:tcW w:w="3566" w:type="dxa"/>
            <w:tcBorders>
              <w:top w:val="nil"/>
              <w:left w:val="nil"/>
              <w:bottom w:val="single" w:sz="4" w:space="0" w:color="auto"/>
              <w:right w:val="single" w:sz="4" w:space="0" w:color="auto"/>
            </w:tcBorders>
          </w:tcPr>
          <w:p w14:paraId="0618567B" w14:textId="0E6DE0AF" w:rsidR="00442662" w:rsidRPr="00AB20B2" w:rsidRDefault="00442662" w:rsidP="00AB20B2">
            <w:pPr>
              <w:kinsoku/>
              <w:overflowPunct/>
              <w:autoSpaceDE/>
              <w:autoSpaceDN/>
              <w:adjustRightInd/>
              <w:snapToGrid/>
              <w:spacing w:before="0" w:after="0"/>
              <w:rPr>
                <w:sz w:val="28"/>
                <w:szCs w:val="28"/>
              </w:rPr>
            </w:pPr>
            <w:r w:rsidRPr="00AB20B2">
              <w:rPr>
                <w:sz w:val="28"/>
                <w:szCs w:val="28"/>
              </w:rPr>
              <w:t>Cán bộ tạo thông báo HMNR gửi duyệt</w:t>
            </w:r>
          </w:p>
        </w:tc>
        <w:tc>
          <w:tcPr>
            <w:tcW w:w="1320" w:type="dxa"/>
            <w:tcBorders>
              <w:top w:val="nil"/>
              <w:left w:val="nil"/>
              <w:bottom w:val="single" w:sz="4" w:space="0" w:color="auto"/>
              <w:right w:val="single" w:sz="4" w:space="0" w:color="auto"/>
            </w:tcBorders>
          </w:tcPr>
          <w:p w14:paraId="6EBA6A0C" w14:textId="29F553DF" w:rsidR="00442662" w:rsidRPr="00AB20B2" w:rsidRDefault="00442662" w:rsidP="00AB20B2">
            <w:pPr>
              <w:kinsoku/>
              <w:overflowPunct/>
              <w:autoSpaceDE/>
              <w:autoSpaceDN/>
              <w:adjustRightInd/>
              <w:snapToGrid/>
              <w:spacing w:before="0" w:after="0"/>
              <w:rPr>
                <w:sz w:val="28"/>
                <w:szCs w:val="28"/>
              </w:rPr>
            </w:pPr>
          </w:p>
        </w:tc>
      </w:tr>
      <w:tr w:rsidR="00BD41CF" w:rsidRPr="00BD41CF" w14:paraId="68CA0EDA" w14:textId="77777777" w:rsidTr="00AB20B2">
        <w:trPr>
          <w:trHeight w:val="1138"/>
        </w:trPr>
        <w:tc>
          <w:tcPr>
            <w:tcW w:w="519" w:type="dxa"/>
            <w:tcBorders>
              <w:top w:val="nil"/>
              <w:left w:val="single" w:sz="4" w:space="0" w:color="auto"/>
              <w:bottom w:val="single" w:sz="4" w:space="0" w:color="auto"/>
              <w:right w:val="single" w:sz="4" w:space="0" w:color="auto"/>
            </w:tcBorders>
            <w:noWrap/>
          </w:tcPr>
          <w:p w14:paraId="65FAE4F8" w14:textId="774C498E" w:rsidR="00442662" w:rsidRPr="00AB20B2" w:rsidRDefault="00442662" w:rsidP="00AB20B2">
            <w:pPr>
              <w:kinsoku/>
              <w:overflowPunct/>
              <w:autoSpaceDE/>
              <w:autoSpaceDN/>
              <w:adjustRightInd/>
              <w:snapToGrid/>
              <w:spacing w:before="0" w:after="0"/>
              <w:rPr>
                <w:sz w:val="28"/>
                <w:szCs w:val="28"/>
              </w:rPr>
            </w:pPr>
            <w:r w:rsidRPr="00AB20B2">
              <w:rPr>
                <w:sz w:val="28"/>
                <w:szCs w:val="28"/>
              </w:rPr>
              <w:t>10</w:t>
            </w:r>
          </w:p>
        </w:tc>
        <w:tc>
          <w:tcPr>
            <w:tcW w:w="1057" w:type="dxa"/>
            <w:tcBorders>
              <w:top w:val="nil"/>
              <w:left w:val="nil"/>
              <w:bottom w:val="single" w:sz="4" w:space="0" w:color="auto"/>
              <w:right w:val="single" w:sz="4" w:space="0" w:color="auto"/>
            </w:tcBorders>
            <w:noWrap/>
          </w:tcPr>
          <w:p w14:paraId="652EEF62" w14:textId="44AECF56" w:rsidR="00442662" w:rsidRPr="00AB20B2" w:rsidRDefault="00442662" w:rsidP="00AB20B2">
            <w:pPr>
              <w:kinsoku/>
              <w:overflowPunct/>
              <w:autoSpaceDE/>
              <w:autoSpaceDN/>
              <w:adjustRightInd/>
              <w:snapToGrid/>
              <w:spacing w:before="0" w:after="0"/>
              <w:rPr>
                <w:sz w:val="28"/>
                <w:szCs w:val="28"/>
              </w:rPr>
            </w:pPr>
            <w:r w:rsidRPr="00AB20B2">
              <w:rPr>
                <w:sz w:val="28"/>
                <w:szCs w:val="28"/>
              </w:rPr>
              <w:t>Duyệt Thông báo</w:t>
            </w:r>
          </w:p>
        </w:tc>
        <w:tc>
          <w:tcPr>
            <w:tcW w:w="1321" w:type="dxa"/>
            <w:tcBorders>
              <w:top w:val="single" w:sz="4" w:space="0" w:color="auto"/>
              <w:bottom w:val="single" w:sz="4" w:space="0" w:color="auto"/>
              <w:right w:val="single" w:sz="4" w:space="0" w:color="auto"/>
            </w:tcBorders>
          </w:tcPr>
          <w:p w14:paraId="54A27504" w14:textId="1198028F" w:rsidR="00D765CA" w:rsidRPr="00AB20B2" w:rsidRDefault="00D765CA"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7770024D" w14:textId="325769A1" w:rsidR="00442662" w:rsidRPr="00AB20B2" w:rsidRDefault="00442662" w:rsidP="00AB20B2">
            <w:pPr>
              <w:kinsoku/>
              <w:overflowPunct/>
              <w:autoSpaceDE/>
              <w:autoSpaceDN/>
              <w:adjustRightInd/>
              <w:snapToGrid/>
              <w:spacing w:before="0" w:after="0"/>
              <w:rPr>
                <w:sz w:val="28"/>
                <w:szCs w:val="28"/>
              </w:rPr>
            </w:pPr>
            <w:r w:rsidRPr="00AB20B2">
              <w:rPr>
                <w:sz w:val="28"/>
                <w:szCs w:val="28"/>
              </w:rPr>
              <w:t>Phòng TTLNH</w:t>
            </w:r>
          </w:p>
        </w:tc>
        <w:tc>
          <w:tcPr>
            <w:tcW w:w="3566" w:type="dxa"/>
            <w:tcBorders>
              <w:top w:val="nil"/>
              <w:left w:val="nil"/>
              <w:bottom w:val="single" w:sz="4" w:space="0" w:color="auto"/>
              <w:right w:val="single" w:sz="4" w:space="0" w:color="auto"/>
            </w:tcBorders>
          </w:tcPr>
          <w:p w14:paraId="18AE5B35" w14:textId="6DF089C9" w:rsidR="00C76B57" w:rsidRPr="00AB20B2" w:rsidRDefault="00D765CA" w:rsidP="00AB20B2">
            <w:pPr>
              <w:kinsoku/>
              <w:overflowPunct/>
              <w:autoSpaceDE/>
              <w:autoSpaceDN/>
              <w:adjustRightInd/>
              <w:snapToGrid/>
              <w:spacing w:before="0" w:after="0"/>
              <w:rPr>
                <w:sz w:val="28"/>
                <w:szCs w:val="28"/>
              </w:rPr>
            </w:pPr>
            <w:r w:rsidRPr="00AB20B2">
              <w:rPr>
                <w:sz w:val="28"/>
                <w:szCs w:val="28"/>
              </w:rPr>
              <w:t>Kiểm soát duyệt thông báo HMNR</w:t>
            </w:r>
            <w:r w:rsidR="00C76B57" w:rsidRPr="00AB20B2">
              <w:rPr>
                <w:sz w:val="28"/>
                <w:szCs w:val="28"/>
              </w:rPr>
              <w:t xml:space="preserve">. </w:t>
            </w:r>
          </w:p>
          <w:p w14:paraId="35F605D2" w14:textId="73EDCA48" w:rsidR="00D765CA" w:rsidRPr="00AB20B2" w:rsidRDefault="00C76B57" w:rsidP="00AB20B2">
            <w:pPr>
              <w:kinsoku/>
              <w:overflowPunct/>
              <w:autoSpaceDE/>
              <w:autoSpaceDN/>
              <w:adjustRightInd/>
              <w:snapToGrid/>
              <w:spacing w:before="0" w:after="0"/>
              <w:rPr>
                <w:sz w:val="28"/>
                <w:szCs w:val="28"/>
              </w:rPr>
            </w:pPr>
            <w:r w:rsidRPr="00AB20B2">
              <w:rPr>
                <w:sz w:val="28"/>
                <w:szCs w:val="28"/>
              </w:rPr>
              <w:t>Người kiểm soát kiểm tra các thông tin, nếu không chấp nhận thì trả lại người lập, nếu chấp nhận thì kiểm soát để chuyển cấp trên phê duyệt.</w:t>
            </w:r>
          </w:p>
          <w:p w14:paraId="1F153ABD" w14:textId="73DEDE22" w:rsidR="00C76B57" w:rsidRPr="00AB20B2" w:rsidRDefault="00C76B57" w:rsidP="00AB20B2">
            <w:pPr>
              <w:kinsoku/>
              <w:overflowPunct/>
              <w:autoSpaceDE/>
              <w:autoSpaceDN/>
              <w:adjustRightInd/>
              <w:snapToGrid/>
              <w:spacing w:before="0" w:after="0"/>
              <w:rPr>
                <w:sz w:val="28"/>
                <w:szCs w:val="28"/>
              </w:rPr>
            </w:pPr>
          </w:p>
        </w:tc>
        <w:tc>
          <w:tcPr>
            <w:tcW w:w="1320" w:type="dxa"/>
            <w:tcBorders>
              <w:top w:val="nil"/>
              <w:left w:val="nil"/>
              <w:bottom w:val="single" w:sz="4" w:space="0" w:color="auto"/>
              <w:right w:val="single" w:sz="4" w:space="0" w:color="auto"/>
            </w:tcBorders>
          </w:tcPr>
          <w:p w14:paraId="0C7B1465" w14:textId="77777777" w:rsidR="00442662" w:rsidRPr="00AB20B2" w:rsidRDefault="00442662" w:rsidP="00AB20B2">
            <w:pPr>
              <w:kinsoku/>
              <w:overflowPunct/>
              <w:autoSpaceDE/>
              <w:autoSpaceDN/>
              <w:adjustRightInd/>
              <w:snapToGrid/>
              <w:spacing w:before="0" w:after="0"/>
              <w:rPr>
                <w:sz w:val="28"/>
                <w:szCs w:val="28"/>
              </w:rPr>
            </w:pPr>
          </w:p>
        </w:tc>
      </w:tr>
      <w:tr w:rsidR="00BD41CF" w:rsidRPr="00BD41CF" w14:paraId="717621AA" w14:textId="77777777" w:rsidTr="00AB20B2">
        <w:trPr>
          <w:trHeight w:val="1138"/>
        </w:trPr>
        <w:tc>
          <w:tcPr>
            <w:tcW w:w="519" w:type="dxa"/>
            <w:tcBorders>
              <w:top w:val="nil"/>
              <w:left w:val="single" w:sz="4" w:space="0" w:color="auto"/>
              <w:bottom w:val="single" w:sz="4" w:space="0" w:color="auto"/>
              <w:right w:val="single" w:sz="4" w:space="0" w:color="auto"/>
            </w:tcBorders>
            <w:noWrap/>
          </w:tcPr>
          <w:p w14:paraId="610E45EC" w14:textId="3A4A0DB3" w:rsidR="00233D56" w:rsidRPr="00AB20B2" w:rsidRDefault="00233D56" w:rsidP="00AB20B2">
            <w:pPr>
              <w:kinsoku/>
              <w:overflowPunct/>
              <w:autoSpaceDE/>
              <w:autoSpaceDN/>
              <w:adjustRightInd/>
              <w:snapToGrid/>
              <w:spacing w:before="0" w:after="0"/>
              <w:rPr>
                <w:sz w:val="28"/>
                <w:szCs w:val="28"/>
              </w:rPr>
            </w:pPr>
            <w:r w:rsidRPr="00AB20B2">
              <w:rPr>
                <w:sz w:val="28"/>
                <w:szCs w:val="28"/>
              </w:rPr>
              <w:t>11</w:t>
            </w:r>
          </w:p>
        </w:tc>
        <w:tc>
          <w:tcPr>
            <w:tcW w:w="1057" w:type="dxa"/>
            <w:tcBorders>
              <w:top w:val="nil"/>
              <w:left w:val="nil"/>
              <w:bottom w:val="single" w:sz="4" w:space="0" w:color="auto"/>
              <w:right w:val="single" w:sz="4" w:space="0" w:color="auto"/>
            </w:tcBorders>
            <w:noWrap/>
          </w:tcPr>
          <w:p w14:paraId="3F3DE194" w14:textId="77777777" w:rsidR="00FE07D7" w:rsidRPr="00AB20B2" w:rsidRDefault="00233D56" w:rsidP="00AB20B2">
            <w:pPr>
              <w:kinsoku/>
              <w:overflowPunct/>
              <w:autoSpaceDE/>
              <w:autoSpaceDN/>
              <w:adjustRightInd/>
              <w:snapToGrid/>
              <w:spacing w:before="0" w:after="0"/>
              <w:rPr>
                <w:sz w:val="28"/>
                <w:szCs w:val="28"/>
              </w:rPr>
            </w:pPr>
            <w:r w:rsidRPr="00AB20B2">
              <w:rPr>
                <w:sz w:val="28"/>
                <w:szCs w:val="28"/>
              </w:rPr>
              <w:t>Phê duyệt ký số</w:t>
            </w:r>
          </w:p>
          <w:p w14:paraId="7B9D5874" w14:textId="3E915540" w:rsidR="00FE07D7" w:rsidRPr="00AB20B2" w:rsidRDefault="00FE07D7" w:rsidP="00AB20B2">
            <w:pPr>
              <w:kinsoku/>
              <w:overflowPunct/>
              <w:autoSpaceDE/>
              <w:autoSpaceDN/>
              <w:adjustRightInd/>
              <w:snapToGrid/>
              <w:spacing w:before="0" w:after="0"/>
              <w:rPr>
                <w:sz w:val="28"/>
                <w:szCs w:val="28"/>
              </w:rPr>
            </w:pPr>
            <w:r w:rsidRPr="00AB20B2">
              <w:rPr>
                <w:sz w:val="28"/>
                <w:szCs w:val="28"/>
              </w:rPr>
              <w:t xml:space="preserve">Ký chữ ký điện tử có hình ảnh chữ ký </w:t>
            </w:r>
            <w:r w:rsidRPr="00AB20B2">
              <w:rPr>
                <w:sz w:val="28"/>
                <w:szCs w:val="28"/>
              </w:rPr>
              <w:lastRenderedPageBreak/>
              <w:t>và dấu, chức danh người ký</w:t>
            </w:r>
            <w:r w:rsidR="00C93F29" w:rsidRPr="00AB20B2">
              <w:rPr>
                <w:sz w:val="28"/>
                <w:szCs w:val="28"/>
              </w:rPr>
              <w:t xml:space="preserve"> theo lô</w:t>
            </w:r>
          </w:p>
        </w:tc>
        <w:tc>
          <w:tcPr>
            <w:tcW w:w="1321" w:type="dxa"/>
            <w:tcBorders>
              <w:top w:val="single" w:sz="4" w:space="0" w:color="auto"/>
              <w:bottom w:val="single" w:sz="4" w:space="0" w:color="auto"/>
              <w:right w:val="single" w:sz="4" w:space="0" w:color="auto"/>
            </w:tcBorders>
          </w:tcPr>
          <w:p w14:paraId="5E5765A8" w14:textId="7A499F44" w:rsidR="00D765CA" w:rsidRPr="00AB20B2" w:rsidRDefault="00D765CA" w:rsidP="00AB20B2">
            <w:pPr>
              <w:kinsoku/>
              <w:overflowPunct/>
              <w:autoSpaceDE/>
              <w:autoSpaceDN/>
              <w:adjustRightInd/>
              <w:snapToGrid/>
              <w:spacing w:before="0" w:after="0"/>
              <w:rPr>
                <w:sz w:val="28"/>
                <w:szCs w:val="28"/>
              </w:rPr>
            </w:pPr>
            <w:r w:rsidRPr="00AB20B2">
              <w:rPr>
                <w:sz w:val="28"/>
                <w:szCs w:val="28"/>
              </w:rPr>
              <w:lastRenderedPageBreak/>
              <w:t>CBP</w:t>
            </w:r>
          </w:p>
        </w:tc>
        <w:tc>
          <w:tcPr>
            <w:tcW w:w="1134" w:type="dxa"/>
            <w:tcBorders>
              <w:top w:val="single" w:sz="4" w:space="0" w:color="auto"/>
              <w:left w:val="single" w:sz="4" w:space="0" w:color="auto"/>
              <w:bottom w:val="single" w:sz="4" w:space="0" w:color="auto"/>
              <w:right w:val="single" w:sz="4" w:space="0" w:color="auto"/>
            </w:tcBorders>
            <w:noWrap/>
          </w:tcPr>
          <w:p w14:paraId="59E3C043" w14:textId="756FF613" w:rsidR="00D765CA" w:rsidRPr="00AB20B2" w:rsidRDefault="00D765CA" w:rsidP="00AB20B2">
            <w:pPr>
              <w:kinsoku/>
              <w:overflowPunct/>
              <w:autoSpaceDE/>
              <w:autoSpaceDN/>
              <w:adjustRightInd/>
              <w:snapToGrid/>
              <w:spacing w:before="0" w:after="0"/>
              <w:rPr>
                <w:sz w:val="28"/>
                <w:szCs w:val="28"/>
              </w:rPr>
            </w:pPr>
            <w:r w:rsidRPr="00AB20B2">
              <w:rPr>
                <w:sz w:val="28"/>
                <w:szCs w:val="28"/>
              </w:rPr>
              <w:t>Ban Giám đốc SGD</w:t>
            </w:r>
          </w:p>
        </w:tc>
        <w:tc>
          <w:tcPr>
            <w:tcW w:w="3566" w:type="dxa"/>
            <w:tcBorders>
              <w:top w:val="nil"/>
              <w:left w:val="nil"/>
              <w:bottom w:val="single" w:sz="4" w:space="0" w:color="auto"/>
              <w:right w:val="single" w:sz="4" w:space="0" w:color="auto"/>
            </w:tcBorders>
          </w:tcPr>
          <w:p w14:paraId="24FFB70F" w14:textId="6B0B799E" w:rsidR="00C76B57" w:rsidRPr="00AB20B2" w:rsidRDefault="00C76B57" w:rsidP="00AB20B2">
            <w:pPr>
              <w:kinsoku/>
              <w:overflowPunct/>
              <w:autoSpaceDE/>
              <w:autoSpaceDN/>
              <w:adjustRightInd/>
              <w:snapToGrid/>
              <w:spacing w:before="0" w:after="0"/>
              <w:rPr>
                <w:sz w:val="28"/>
                <w:szCs w:val="28"/>
              </w:rPr>
            </w:pPr>
            <w:r w:rsidRPr="00AB20B2">
              <w:rPr>
                <w:sz w:val="28"/>
                <w:szCs w:val="28"/>
              </w:rPr>
              <w:t xml:space="preserve">Người duyệt kiểm tra các thông tin nếu chấp nhận thì </w:t>
            </w:r>
            <w:r w:rsidR="00C93F29" w:rsidRPr="00AB20B2">
              <w:rPr>
                <w:sz w:val="28"/>
                <w:szCs w:val="28"/>
              </w:rPr>
              <w:t>phê duyệt chữ ký điện tử</w:t>
            </w:r>
            <w:r w:rsidRPr="00AB20B2">
              <w:rPr>
                <w:sz w:val="28"/>
                <w:szCs w:val="28"/>
              </w:rPr>
              <w:t xml:space="preserve"> Thông báo HMNR, nếu không chấp nhận thì trả lại kiểm soát.</w:t>
            </w:r>
          </w:p>
          <w:p w14:paraId="1153A934" w14:textId="56C54A4F" w:rsidR="00C76B57" w:rsidRPr="00AB20B2" w:rsidRDefault="00C76B57" w:rsidP="00AB20B2">
            <w:pPr>
              <w:kinsoku/>
              <w:overflowPunct/>
              <w:autoSpaceDE/>
              <w:autoSpaceDN/>
              <w:adjustRightInd/>
              <w:snapToGrid/>
              <w:spacing w:before="0" w:after="0"/>
              <w:rPr>
                <w:sz w:val="28"/>
                <w:szCs w:val="28"/>
              </w:rPr>
            </w:pPr>
          </w:p>
        </w:tc>
        <w:tc>
          <w:tcPr>
            <w:tcW w:w="1320" w:type="dxa"/>
            <w:tcBorders>
              <w:top w:val="nil"/>
              <w:left w:val="nil"/>
              <w:bottom w:val="single" w:sz="4" w:space="0" w:color="auto"/>
              <w:right w:val="single" w:sz="4" w:space="0" w:color="auto"/>
            </w:tcBorders>
          </w:tcPr>
          <w:p w14:paraId="518EE1B8" w14:textId="77777777" w:rsidR="00233D56" w:rsidRPr="00AB20B2" w:rsidRDefault="00233D56" w:rsidP="00AB20B2">
            <w:pPr>
              <w:kinsoku/>
              <w:overflowPunct/>
              <w:autoSpaceDE/>
              <w:autoSpaceDN/>
              <w:adjustRightInd/>
              <w:snapToGrid/>
              <w:spacing w:before="0" w:after="0"/>
              <w:rPr>
                <w:sz w:val="28"/>
                <w:szCs w:val="28"/>
              </w:rPr>
            </w:pPr>
          </w:p>
        </w:tc>
      </w:tr>
      <w:tr w:rsidR="00BD41CF" w:rsidRPr="00BD41CF" w14:paraId="154ECAC4" w14:textId="77777777" w:rsidTr="00AB20B2">
        <w:trPr>
          <w:trHeight w:val="1138"/>
        </w:trPr>
        <w:tc>
          <w:tcPr>
            <w:tcW w:w="519" w:type="dxa"/>
            <w:tcBorders>
              <w:top w:val="nil"/>
              <w:left w:val="single" w:sz="4" w:space="0" w:color="auto"/>
              <w:bottom w:val="single" w:sz="4" w:space="0" w:color="auto"/>
              <w:right w:val="single" w:sz="4" w:space="0" w:color="auto"/>
            </w:tcBorders>
            <w:noWrap/>
          </w:tcPr>
          <w:p w14:paraId="7489792C" w14:textId="2FECA842" w:rsidR="00233D56" w:rsidRPr="00AB20B2" w:rsidRDefault="00427C70" w:rsidP="00AB20B2">
            <w:pPr>
              <w:kinsoku/>
              <w:overflowPunct/>
              <w:autoSpaceDE/>
              <w:autoSpaceDN/>
              <w:adjustRightInd/>
              <w:snapToGrid/>
              <w:spacing w:before="0" w:after="0"/>
              <w:rPr>
                <w:sz w:val="28"/>
                <w:szCs w:val="28"/>
              </w:rPr>
            </w:pPr>
            <w:r w:rsidRPr="00AB20B2">
              <w:rPr>
                <w:sz w:val="28"/>
                <w:szCs w:val="28"/>
              </w:rPr>
              <w:lastRenderedPageBreak/>
              <w:t>12</w:t>
            </w:r>
          </w:p>
        </w:tc>
        <w:tc>
          <w:tcPr>
            <w:tcW w:w="1057" w:type="dxa"/>
            <w:tcBorders>
              <w:top w:val="nil"/>
              <w:left w:val="nil"/>
              <w:bottom w:val="single" w:sz="4" w:space="0" w:color="auto"/>
              <w:right w:val="single" w:sz="4" w:space="0" w:color="auto"/>
            </w:tcBorders>
            <w:noWrap/>
          </w:tcPr>
          <w:p w14:paraId="58FA8984" w14:textId="0EB94D2F" w:rsidR="00233D56" w:rsidRPr="00AB20B2" w:rsidRDefault="00427C70" w:rsidP="00AB20B2">
            <w:pPr>
              <w:kinsoku/>
              <w:overflowPunct/>
              <w:autoSpaceDE/>
              <w:autoSpaceDN/>
              <w:adjustRightInd/>
              <w:snapToGrid/>
              <w:spacing w:before="0" w:after="0"/>
              <w:rPr>
                <w:sz w:val="28"/>
                <w:szCs w:val="28"/>
              </w:rPr>
            </w:pPr>
            <w:r w:rsidRPr="00AB20B2">
              <w:rPr>
                <w:sz w:val="28"/>
                <w:szCs w:val="28"/>
              </w:rPr>
              <w:t>Nhận Thông báo</w:t>
            </w:r>
          </w:p>
        </w:tc>
        <w:tc>
          <w:tcPr>
            <w:tcW w:w="1321" w:type="dxa"/>
            <w:tcBorders>
              <w:top w:val="single" w:sz="4" w:space="0" w:color="auto"/>
              <w:bottom w:val="single" w:sz="4" w:space="0" w:color="auto"/>
              <w:right w:val="single" w:sz="4" w:space="0" w:color="auto"/>
            </w:tcBorders>
          </w:tcPr>
          <w:p w14:paraId="1E7A6299" w14:textId="59E4336B" w:rsidR="00233D56" w:rsidRPr="00AB20B2" w:rsidRDefault="00427C70" w:rsidP="00AB20B2">
            <w:pPr>
              <w:kinsoku/>
              <w:overflowPunct/>
              <w:autoSpaceDE/>
              <w:autoSpaceDN/>
              <w:adjustRightInd/>
              <w:snapToGrid/>
              <w:spacing w:before="0"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582552A9" w14:textId="0DF3E428" w:rsidR="00233D56" w:rsidRPr="00AB20B2" w:rsidRDefault="00427C70" w:rsidP="00AB20B2">
            <w:pPr>
              <w:kinsoku/>
              <w:overflowPunct/>
              <w:autoSpaceDE/>
              <w:autoSpaceDN/>
              <w:adjustRightInd/>
              <w:snapToGrid/>
              <w:spacing w:before="0" w:after="0"/>
              <w:rPr>
                <w:sz w:val="28"/>
                <w:szCs w:val="28"/>
              </w:rPr>
            </w:pPr>
            <w:r w:rsidRPr="00AB20B2">
              <w:rPr>
                <w:sz w:val="28"/>
                <w:szCs w:val="28"/>
              </w:rPr>
              <w:t>Thành viên</w:t>
            </w:r>
          </w:p>
        </w:tc>
        <w:tc>
          <w:tcPr>
            <w:tcW w:w="3566" w:type="dxa"/>
            <w:tcBorders>
              <w:top w:val="nil"/>
              <w:left w:val="nil"/>
              <w:bottom w:val="single" w:sz="4" w:space="0" w:color="auto"/>
              <w:right w:val="single" w:sz="4" w:space="0" w:color="auto"/>
            </w:tcBorders>
          </w:tcPr>
          <w:p w14:paraId="2AE0F763" w14:textId="08AF1524" w:rsidR="00233D56" w:rsidRPr="00AB20B2" w:rsidRDefault="00427C70" w:rsidP="00AB20B2">
            <w:pPr>
              <w:kinsoku/>
              <w:overflowPunct/>
              <w:autoSpaceDE/>
              <w:autoSpaceDN/>
              <w:adjustRightInd/>
              <w:snapToGrid/>
              <w:spacing w:before="0" w:after="0"/>
              <w:rPr>
                <w:sz w:val="28"/>
                <w:szCs w:val="28"/>
              </w:rPr>
            </w:pPr>
            <w:r w:rsidRPr="00AB20B2">
              <w:rPr>
                <w:sz w:val="28"/>
                <w:szCs w:val="28"/>
              </w:rPr>
              <w:t>Nhận thông báo</w:t>
            </w:r>
          </w:p>
        </w:tc>
        <w:tc>
          <w:tcPr>
            <w:tcW w:w="1320" w:type="dxa"/>
            <w:tcBorders>
              <w:top w:val="nil"/>
              <w:left w:val="nil"/>
              <w:bottom w:val="single" w:sz="4" w:space="0" w:color="auto"/>
              <w:right w:val="single" w:sz="4" w:space="0" w:color="auto"/>
            </w:tcBorders>
          </w:tcPr>
          <w:p w14:paraId="137F4A37" w14:textId="1467C67F" w:rsidR="00D765CA" w:rsidRPr="00AB20B2" w:rsidRDefault="00D765CA" w:rsidP="00AB20B2">
            <w:pPr>
              <w:kinsoku/>
              <w:overflowPunct/>
              <w:autoSpaceDE/>
              <w:autoSpaceDN/>
              <w:adjustRightInd/>
              <w:snapToGrid/>
              <w:spacing w:before="0" w:after="0"/>
              <w:rPr>
                <w:sz w:val="28"/>
                <w:szCs w:val="28"/>
              </w:rPr>
            </w:pPr>
            <w:r w:rsidRPr="00AB20B2">
              <w:rPr>
                <w:sz w:val="28"/>
                <w:szCs w:val="28"/>
              </w:rPr>
              <w:t>Có chức năng xuất file để lưu hồ sơ</w:t>
            </w:r>
          </w:p>
        </w:tc>
      </w:tr>
    </w:tbl>
    <w:p w14:paraId="482A56EE" w14:textId="77777777" w:rsidR="00DB7C7B" w:rsidRPr="00AB20B2" w:rsidRDefault="00DB7C7B">
      <w:pPr>
        <w:rPr>
          <w:sz w:val="28"/>
          <w:szCs w:val="28"/>
        </w:rPr>
      </w:pPr>
    </w:p>
    <w:p w14:paraId="6C248B47" w14:textId="36A51323" w:rsidR="00DB7C7B" w:rsidRPr="00AB20B2" w:rsidRDefault="00DB7C7B" w:rsidP="00AB20B2">
      <w:pPr>
        <w:pStyle w:val="Heading2"/>
        <w:numPr>
          <w:ilvl w:val="1"/>
          <w:numId w:val="33"/>
        </w:numPr>
        <w:rPr>
          <w:bCs w:val="0"/>
          <w:i w:val="0"/>
          <w:sz w:val="28"/>
          <w:szCs w:val="28"/>
        </w:rPr>
      </w:pPr>
      <w:r w:rsidRPr="00AB20B2">
        <w:rPr>
          <w:sz w:val="28"/>
          <w:szCs w:val="28"/>
        </w:rPr>
        <w:t>Chức năng</w:t>
      </w:r>
    </w:p>
    <w:p w14:paraId="1B66F38A" w14:textId="6FAFC55C" w:rsidR="006F5F8D" w:rsidRPr="00AB20B2" w:rsidRDefault="006F5F8D" w:rsidP="00AB20B2">
      <w:pPr>
        <w:pStyle w:val="Heading3"/>
        <w:numPr>
          <w:ilvl w:val="2"/>
          <w:numId w:val="33"/>
        </w:numPr>
      </w:pPr>
      <w:r w:rsidRPr="00AB20B2">
        <w:t>Lập giấy đề nghị HMNR &amp; hiển thị hạn mức tối đa theo ký quỹ</w:t>
      </w:r>
    </w:p>
    <w:p w14:paraId="711E16D7" w14:textId="5E8199F0" w:rsidR="00CC07EA" w:rsidRDefault="00CC07EA" w:rsidP="00AB20B2">
      <w:pPr>
        <w:pStyle w:val="ListParagraph"/>
        <w:numPr>
          <w:ilvl w:val="0"/>
          <w:numId w:val="29"/>
        </w:numPr>
        <w:rPr>
          <w:rFonts w:cs="Times New Roman"/>
          <w:color w:val="auto"/>
          <w:sz w:val="28"/>
          <w:szCs w:val="28"/>
        </w:rPr>
      </w:pPr>
      <w:r w:rsidRPr="00AB20B2">
        <w:rPr>
          <w:rFonts w:cs="Times New Roman"/>
          <w:color w:val="auto"/>
          <w:sz w:val="28"/>
          <w:szCs w:val="28"/>
        </w:rPr>
        <w:t>Màn hình có chức năng</w:t>
      </w:r>
      <w:r w:rsidR="003B2672">
        <w:rPr>
          <w:rFonts w:cs="Times New Roman"/>
          <w:color w:val="auto"/>
          <w:sz w:val="28"/>
          <w:szCs w:val="28"/>
        </w:rPr>
        <w:t xml:space="preserve"> tạo mới/</w:t>
      </w:r>
      <w:r w:rsidRPr="00AB20B2">
        <w:rPr>
          <w:rFonts w:cs="Times New Roman"/>
          <w:color w:val="auto"/>
          <w:sz w:val="28"/>
          <w:szCs w:val="28"/>
        </w:rPr>
        <w:t xml:space="preserve"> lưu/ chỉnh sửa</w:t>
      </w:r>
    </w:p>
    <w:p w14:paraId="3721D52E" w14:textId="4DB94B11" w:rsidR="00B57CBE" w:rsidRPr="00AB20B2" w:rsidRDefault="00B57CBE" w:rsidP="00AB20B2">
      <w:pPr>
        <w:pStyle w:val="ListParagraph"/>
        <w:numPr>
          <w:ilvl w:val="0"/>
          <w:numId w:val="29"/>
        </w:numPr>
        <w:rPr>
          <w:rFonts w:cs="Times New Roman"/>
          <w:color w:val="auto"/>
          <w:sz w:val="28"/>
          <w:szCs w:val="28"/>
        </w:rPr>
      </w:pPr>
      <w:r>
        <w:rPr>
          <w:rFonts w:cs="Times New Roman"/>
          <w:color w:val="auto"/>
          <w:sz w:val="28"/>
          <w:szCs w:val="28"/>
        </w:rPr>
        <w:t>Các thông tin tại màn hình:</w:t>
      </w:r>
    </w:p>
    <w:p w14:paraId="6B5F0363" w14:textId="26D51830"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Thông tin về thành viên: tên, địa chỉ, điện thoại</w:t>
      </w:r>
      <w:r w:rsidR="00E16BEB" w:rsidRPr="00AB20B2">
        <w:rPr>
          <w:rFonts w:cs="Times New Roman"/>
          <w:color w:val="auto"/>
          <w:sz w:val="28"/>
          <w:szCs w:val="28"/>
        </w:rPr>
        <w:t>, mã CITAD</w:t>
      </w:r>
    </w:p>
    <w:p w14:paraId="3711CFCC" w14:textId="77777777"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Tài khoản tiền gửi VND tại SGD NHNN</w:t>
      </w:r>
    </w:p>
    <w:p w14:paraId="3499C960" w14:textId="12134F32" w:rsidR="00C751CC" w:rsidRPr="00AB20B2" w:rsidRDefault="00C751CC"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Tài khoản ký quỹ bằng tiền để thiết lập HMNR của thành viên (nếu có)</w:t>
      </w:r>
    </w:p>
    <w:p w14:paraId="415D8F10" w14:textId="77777777"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Chênh lệch (phải trả-phải thu) ngày cao nhất 6 tháng liền trước (bao gồm: ngày, doanh số phải trả, doanh số phải thu, chênh lệch phải trả-phải thu)</w:t>
      </w:r>
    </w:p>
    <w:p w14:paraId="3D463D5E" w14:textId="77777777"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HMNR kỳ trước (trong trường hợp giá trị chênh lệch trên &lt;=0)</w:t>
      </w:r>
    </w:p>
    <w:p w14:paraId="4AAD0FD9" w14:textId="77777777"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Giá trị ký quỹ hiện tại</w:t>
      </w:r>
    </w:p>
    <w:p w14:paraId="6C45C35B" w14:textId="77777777"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HMNR đề nghị thiết lập, HMNR áp dụng tỷ lệ ký quỹ tối thiểu, HMNR áp dụng tỷ lệ ký quỹ 100%</w:t>
      </w:r>
    </w:p>
    <w:p w14:paraId="4B647DDB" w14:textId="77777777"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HMNR được ký quỹ bằng: GTCG hay tiền trong tài khoản ký quỹ</w:t>
      </w:r>
    </w:p>
    <w:p w14:paraId="693D27E0" w14:textId="77777777" w:rsidR="0074539F" w:rsidRPr="00AB20B2"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Hiệu lực của HMNR</w:t>
      </w:r>
    </w:p>
    <w:p w14:paraId="6A2FBD19" w14:textId="77777777" w:rsidR="0074539F" w:rsidRDefault="0074539F" w:rsidP="00AB20B2">
      <w:pPr>
        <w:pStyle w:val="ListParagraph"/>
        <w:numPr>
          <w:ilvl w:val="0"/>
          <w:numId w:val="114"/>
        </w:numPr>
        <w:spacing w:before="0"/>
        <w:rPr>
          <w:rFonts w:cs="Times New Roman"/>
          <w:color w:val="auto"/>
          <w:sz w:val="28"/>
          <w:szCs w:val="28"/>
        </w:rPr>
      </w:pPr>
      <w:r w:rsidRPr="00AB20B2">
        <w:rPr>
          <w:rFonts w:cs="Times New Roman"/>
          <w:color w:val="auto"/>
          <w:sz w:val="28"/>
          <w:szCs w:val="28"/>
        </w:rPr>
        <w:t>Nội dung đề nghị thiết lập/ điều chỉnh HMNR</w:t>
      </w:r>
    </w:p>
    <w:p w14:paraId="50447E0C" w14:textId="3263F259" w:rsidR="00B57CBE" w:rsidRPr="00AB20B2" w:rsidRDefault="00B57CBE" w:rsidP="00AB20B2">
      <w:pPr>
        <w:pStyle w:val="ListParagraph"/>
        <w:numPr>
          <w:ilvl w:val="0"/>
          <w:numId w:val="29"/>
        </w:numPr>
        <w:rPr>
          <w:rFonts w:cs="Times New Roman"/>
          <w:color w:val="auto"/>
          <w:sz w:val="28"/>
          <w:szCs w:val="28"/>
        </w:rPr>
      </w:pPr>
      <w:r>
        <w:rPr>
          <w:rFonts w:cs="Times New Roman"/>
          <w:color w:val="auto"/>
          <w:sz w:val="28"/>
          <w:szCs w:val="28"/>
        </w:rPr>
        <w:t>Các thông</w:t>
      </w:r>
      <w:r w:rsidR="00CF76E1">
        <w:rPr>
          <w:rFonts w:cs="Times New Roman"/>
          <w:color w:val="auto"/>
          <w:sz w:val="28"/>
          <w:szCs w:val="28"/>
        </w:rPr>
        <w:t xml:space="preserve"> tin này thay đổi theo phạm vi đã đề cập</w:t>
      </w:r>
    </w:p>
    <w:p w14:paraId="5799A336" w14:textId="6CC58E56" w:rsidR="006F5F8D" w:rsidRPr="00AB20B2" w:rsidRDefault="006F5F8D" w:rsidP="00AB20B2">
      <w:pPr>
        <w:pStyle w:val="Heading3"/>
        <w:numPr>
          <w:ilvl w:val="2"/>
          <w:numId w:val="33"/>
        </w:numPr>
        <w:rPr>
          <w:rFonts w:cs="Times New Roman"/>
          <w:sz w:val="28"/>
          <w:szCs w:val="28"/>
        </w:rPr>
      </w:pPr>
      <w:r w:rsidRPr="00AB20B2">
        <w:rPr>
          <w:rFonts w:cs="Times New Roman"/>
          <w:sz w:val="28"/>
          <w:szCs w:val="28"/>
        </w:rPr>
        <w:lastRenderedPageBreak/>
        <w:t>Kiểm soát hồ sơ &amp; cảnh báo ký quỹ đủ/không đủ</w:t>
      </w:r>
      <w:r w:rsidR="00A8153B">
        <w:rPr>
          <w:rFonts w:cs="Times New Roman"/>
          <w:sz w:val="28"/>
          <w:szCs w:val="28"/>
        </w:rPr>
        <w:t>. Ký số và phê duyệt</w:t>
      </w:r>
    </w:p>
    <w:p w14:paraId="24EBC9D8" w14:textId="77777777" w:rsidR="00A8153B" w:rsidRDefault="006F5F8D" w:rsidP="00AB20B2">
      <w:pPr>
        <w:pStyle w:val="Heading3"/>
        <w:numPr>
          <w:ilvl w:val="2"/>
          <w:numId w:val="33"/>
        </w:numPr>
        <w:rPr>
          <w:rFonts w:cs="Times New Roman"/>
          <w:sz w:val="28"/>
          <w:szCs w:val="28"/>
        </w:rPr>
      </w:pPr>
      <w:r w:rsidRPr="00AB20B2">
        <w:rPr>
          <w:rFonts w:cs="Times New Roman"/>
          <w:sz w:val="28"/>
          <w:szCs w:val="28"/>
        </w:rPr>
        <w:t xml:space="preserve"> </w:t>
      </w:r>
      <w:r w:rsidR="00A8153B">
        <w:rPr>
          <w:rFonts w:cs="Times New Roman"/>
          <w:sz w:val="28"/>
          <w:szCs w:val="28"/>
        </w:rPr>
        <w:t xml:space="preserve"> Nhận báo cáo/Lập tờ trình/Phê duyệt</w:t>
      </w:r>
    </w:p>
    <w:p w14:paraId="3C1743A8" w14:textId="3B6EE94F" w:rsidR="006F5F8D" w:rsidRPr="00AB20B2" w:rsidRDefault="006F5F8D" w:rsidP="00AB20B2">
      <w:pPr>
        <w:pStyle w:val="Heading3"/>
        <w:numPr>
          <w:ilvl w:val="0"/>
          <w:numId w:val="29"/>
        </w:numPr>
        <w:rPr>
          <w:rFonts w:cs="Times New Roman"/>
          <w:sz w:val="28"/>
          <w:szCs w:val="28"/>
        </w:rPr>
      </w:pPr>
      <w:r w:rsidRPr="00AB20B2">
        <w:rPr>
          <w:rFonts w:cs="Times New Roman"/>
          <w:i w:val="0"/>
          <w:sz w:val="28"/>
          <w:szCs w:val="28"/>
        </w:rPr>
        <w:t>Nhập HMNR tại TTLNH, chỉ cho nhập khi ký quỹ đủ</w:t>
      </w:r>
    </w:p>
    <w:p w14:paraId="2048CAB1" w14:textId="77777777" w:rsidR="00C071B8" w:rsidRPr="00AB20B2" w:rsidRDefault="00C071B8" w:rsidP="00AB20B2">
      <w:pPr>
        <w:pStyle w:val="ListParagraph"/>
        <w:numPr>
          <w:ilvl w:val="0"/>
          <w:numId w:val="29"/>
        </w:numPr>
        <w:spacing w:before="0"/>
        <w:rPr>
          <w:rFonts w:cs="Times New Roman"/>
          <w:color w:val="auto"/>
          <w:sz w:val="28"/>
          <w:szCs w:val="28"/>
        </w:rPr>
      </w:pPr>
      <w:r w:rsidRPr="00AB20B2">
        <w:rPr>
          <w:rFonts w:cs="Times New Roman"/>
          <w:color w:val="auto"/>
          <w:sz w:val="28"/>
          <w:szCs w:val="28"/>
        </w:rPr>
        <w:t>Thông tin màn hình bao gồm;</w:t>
      </w:r>
    </w:p>
    <w:p w14:paraId="2394B554" w14:textId="77777777" w:rsidR="00C071B8" w:rsidRPr="00AB20B2" w:rsidRDefault="00C071B8" w:rsidP="00AB20B2">
      <w:pPr>
        <w:pStyle w:val="ListParagraph"/>
        <w:numPr>
          <w:ilvl w:val="0"/>
          <w:numId w:val="138"/>
        </w:numPr>
        <w:spacing w:before="0"/>
        <w:rPr>
          <w:rFonts w:cs="Times New Roman"/>
          <w:color w:val="auto"/>
          <w:sz w:val="28"/>
          <w:szCs w:val="28"/>
        </w:rPr>
      </w:pPr>
      <w:r w:rsidRPr="00AB20B2">
        <w:rPr>
          <w:rFonts w:cs="Times New Roman"/>
          <w:color w:val="auto"/>
          <w:sz w:val="28"/>
          <w:szCs w:val="28"/>
        </w:rPr>
        <w:t>Nhập hiệu lực của HMNR</w:t>
      </w:r>
    </w:p>
    <w:p w14:paraId="1AFD26DE" w14:textId="367A9481" w:rsidR="00C071B8" w:rsidRDefault="00C071B8" w:rsidP="00AB20B2">
      <w:pPr>
        <w:pStyle w:val="ListParagraph"/>
        <w:numPr>
          <w:ilvl w:val="0"/>
          <w:numId w:val="138"/>
        </w:numPr>
        <w:spacing w:before="0"/>
        <w:rPr>
          <w:rFonts w:cs="Times New Roman"/>
          <w:color w:val="auto"/>
          <w:sz w:val="28"/>
          <w:szCs w:val="28"/>
        </w:rPr>
      </w:pPr>
      <w:r w:rsidRPr="00AB20B2">
        <w:rPr>
          <w:rFonts w:cs="Times New Roman"/>
          <w:color w:val="auto"/>
          <w:sz w:val="28"/>
          <w:szCs w:val="28"/>
        </w:rPr>
        <w:t xml:space="preserve">Giá trị HMNR lấy thông tin nhập HMNR từ chương trình SCCTAD (HMNR thiết lập cho thành viên, HMNR áp dụng tỷ lệ ký quỹ tối thiểu, HMNR áp dụng tỷ lệ ký quỹ 100%). </w:t>
      </w:r>
    </w:p>
    <w:p w14:paraId="5DAD42EA" w14:textId="77777777" w:rsidR="007C1FBA" w:rsidRDefault="007C1FBA" w:rsidP="007C1FBA">
      <w:pPr>
        <w:pStyle w:val="Heading3"/>
        <w:numPr>
          <w:ilvl w:val="2"/>
          <w:numId w:val="33"/>
        </w:numPr>
        <w:rPr>
          <w:rFonts w:cs="Times New Roman"/>
          <w:sz w:val="28"/>
          <w:szCs w:val="28"/>
        </w:rPr>
      </w:pPr>
      <w:commentRangeStart w:id="27"/>
      <w:commentRangeStart w:id="28"/>
      <w:r w:rsidRPr="00977085">
        <w:rPr>
          <w:rFonts w:cs="Times New Roman"/>
          <w:sz w:val="28"/>
          <w:szCs w:val="28"/>
        </w:rPr>
        <w:t>Phê duyệt tại SGD, hỗ trợ duyệt theo lô</w:t>
      </w:r>
      <w:commentRangeEnd w:id="27"/>
      <w:r w:rsidRPr="00977085">
        <w:rPr>
          <w:rStyle w:val="CommentReference"/>
          <w:rFonts w:cs="Times New Roman"/>
          <w:sz w:val="28"/>
          <w:szCs w:val="28"/>
        </w:rPr>
        <w:commentReference w:id="27"/>
      </w:r>
      <w:commentRangeEnd w:id="28"/>
      <w:r w:rsidR="00023E92">
        <w:rPr>
          <w:rStyle w:val="CommentReference"/>
          <w:rFonts w:ascii="Verdana Ref" w:hAnsi="Verdana Ref" w:cs="Times New Roman"/>
          <w:bCs w:val="0"/>
          <w:i w:val="0"/>
        </w:rPr>
        <w:commentReference w:id="28"/>
      </w:r>
    </w:p>
    <w:p w14:paraId="387C4BBE" w14:textId="6ACA5E44" w:rsidR="00663ADF" w:rsidRDefault="00663ADF">
      <w:pPr>
        <w:pStyle w:val="Heading3"/>
        <w:numPr>
          <w:ilvl w:val="2"/>
          <w:numId w:val="33"/>
        </w:numPr>
      </w:pPr>
      <w:r>
        <w:t>Tích hợp SCCTab</w:t>
      </w:r>
    </w:p>
    <w:p w14:paraId="5354799D" w14:textId="1EE9FC6A" w:rsidR="00663ADF" w:rsidRPr="00AB20B2" w:rsidRDefault="00663ADF">
      <w:pPr>
        <w:pStyle w:val="Heading3"/>
        <w:numPr>
          <w:ilvl w:val="2"/>
          <w:numId w:val="33"/>
        </w:numPr>
        <w:rPr>
          <w:rFonts w:cs="Times New Roman"/>
          <w:sz w:val="28"/>
          <w:szCs w:val="28"/>
        </w:rPr>
      </w:pPr>
      <w:r w:rsidRPr="00AB20B2">
        <w:rPr>
          <w:rFonts w:cs="Times New Roman"/>
          <w:sz w:val="28"/>
          <w:szCs w:val="28"/>
        </w:rPr>
        <w:t>Gửi/Phê duyệt HMNR</w:t>
      </w:r>
    </w:p>
    <w:p w14:paraId="118532D8" w14:textId="05B3BC6D" w:rsidR="00663ADF" w:rsidRDefault="00663ADF">
      <w:pPr>
        <w:pStyle w:val="Heading3"/>
        <w:numPr>
          <w:ilvl w:val="2"/>
          <w:numId w:val="33"/>
        </w:numPr>
        <w:rPr>
          <w:rFonts w:cs="Times New Roman"/>
          <w:sz w:val="28"/>
          <w:szCs w:val="28"/>
        </w:rPr>
      </w:pPr>
      <w:r w:rsidRPr="00AB20B2">
        <w:rPr>
          <w:rFonts w:cs="Times New Roman"/>
          <w:sz w:val="28"/>
          <w:szCs w:val="28"/>
        </w:rPr>
        <w:t>Tạo thông báo/Duyệt thông báo/Phê duyệt kí số/Nhận thông báo</w:t>
      </w:r>
    </w:p>
    <w:p w14:paraId="602D3EA3" w14:textId="6A187F38" w:rsidR="00F70679" w:rsidRPr="00F70679" w:rsidRDefault="00F70679">
      <w:pPr>
        <w:pStyle w:val="Heading3"/>
        <w:numPr>
          <w:ilvl w:val="2"/>
          <w:numId w:val="33"/>
        </w:numPr>
        <w:rPr>
          <w:rFonts w:cs="Times New Roman"/>
          <w:sz w:val="28"/>
          <w:szCs w:val="28"/>
        </w:rPr>
      </w:pPr>
      <w:r w:rsidRPr="00AB20B2">
        <w:rPr>
          <w:rFonts w:cs="Times New Roman"/>
          <w:sz w:val="28"/>
          <w:szCs w:val="28"/>
        </w:rPr>
        <w:t>Tích hợp CSD</w:t>
      </w:r>
    </w:p>
    <w:p w14:paraId="7A8ED6F9" w14:textId="07A5C405" w:rsidR="001B1B7B" w:rsidRPr="00AB20B2" w:rsidRDefault="00003B3C">
      <w:pPr>
        <w:pStyle w:val="Heading3"/>
        <w:numPr>
          <w:ilvl w:val="2"/>
          <w:numId w:val="33"/>
        </w:numPr>
        <w:rPr>
          <w:sz w:val="28"/>
          <w:szCs w:val="28"/>
        </w:rPr>
      </w:pPr>
      <w:r w:rsidRPr="00AB20B2">
        <w:rPr>
          <w:sz w:val="28"/>
          <w:szCs w:val="28"/>
        </w:rPr>
        <w:t>Tra cứu</w:t>
      </w:r>
    </w:p>
    <w:p w14:paraId="3CF11455" w14:textId="3AFDA967" w:rsidR="00003B3C" w:rsidRDefault="00035D02" w:rsidP="00AB20B2">
      <w:pPr>
        <w:pStyle w:val="ListParagraph"/>
        <w:numPr>
          <w:ilvl w:val="0"/>
          <w:numId w:val="29"/>
        </w:numPr>
        <w:spacing w:before="0"/>
        <w:rPr>
          <w:rFonts w:cs="Times New Roman"/>
          <w:sz w:val="28"/>
          <w:szCs w:val="28"/>
        </w:rPr>
      </w:pPr>
      <w:r>
        <w:rPr>
          <w:rFonts w:cs="Times New Roman"/>
          <w:color w:val="auto"/>
          <w:sz w:val="28"/>
          <w:szCs w:val="28"/>
        </w:rPr>
        <w:t xml:space="preserve">Hệ thống cho phép tra cứu và xuất excel </w:t>
      </w:r>
      <w:r w:rsidR="00DE5E80" w:rsidRPr="00AB20B2">
        <w:rPr>
          <w:rFonts w:cs="Times New Roman"/>
          <w:color w:val="auto"/>
          <w:sz w:val="28"/>
          <w:szCs w:val="28"/>
        </w:rPr>
        <w:t>các hồ sơ HMNR theo toàn bộ các bước trong workflow: lập giấy đề nghị, kiểm soát, ký số phê duyệt, gửi/nhận, lập – duyệt tờ trình, tích hợp SCCTAB, duyệt HMNR, tạo – duyệt – ký số thông báo và kết thúc</w:t>
      </w:r>
      <w:r w:rsidR="004438B5">
        <w:rPr>
          <w:rFonts w:cs="Times New Roman"/>
          <w:color w:val="auto"/>
          <w:sz w:val="28"/>
          <w:szCs w:val="28"/>
        </w:rPr>
        <w:t>.</w:t>
      </w:r>
    </w:p>
    <w:p w14:paraId="1A9BA27A" w14:textId="77777777" w:rsidR="004438B5" w:rsidRPr="00AB20B2" w:rsidRDefault="004438B5" w:rsidP="00AB20B2">
      <w:pPr>
        <w:pStyle w:val="ListParagraph"/>
        <w:numPr>
          <w:ilvl w:val="0"/>
          <w:numId w:val="29"/>
        </w:numPr>
        <w:spacing w:before="0"/>
      </w:pPr>
      <w:r>
        <w:rPr>
          <w:rFonts w:cs="Times New Roman"/>
          <w:color w:val="auto"/>
          <w:sz w:val="28"/>
          <w:szCs w:val="28"/>
        </w:rPr>
        <w:t>Tiêu chí  tra cứu:</w:t>
      </w:r>
    </w:p>
    <w:p w14:paraId="7EAEAD74" w14:textId="5FB4E17C" w:rsidR="004438B5" w:rsidRPr="00AB20B2" w:rsidRDefault="004438B5" w:rsidP="00AB20B2">
      <w:pPr>
        <w:pStyle w:val="ListParagraph"/>
        <w:numPr>
          <w:ilvl w:val="0"/>
          <w:numId w:val="139"/>
        </w:numPr>
        <w:rPr>
          <w:sz w:val="28"/>
          <w:szCs w:val="28"/>
        </w:rPr>
      </w:pPr>
      <w:r w:rsidRPr="00AB20B2">
        <w:rPr>
          <w:sz w:val="28"/>
          <w:szCs w:val="28"/>
        </w:rPr>
        <w:t>Mã hồ sơ HMNR</w:t>
      </w:r>
    </w:p>
    <w:p w14:paraId="0E414A42" w14:textId="7712F81F" w:rsidR="004438B5" w:rsidRPr="00AB20B2" w:rsidRDefault="004438B5" w:rsidP="00AB20B2">
      <w:pPr>
        <w:pStyle w:val="ListParagraph"/>
        <w:numPr>
          <w:ilvl w:val="0"/>
          <w:numId w:val="139"/>
        </w:numPr>
        <w:rPr>
          <w:sz w:val="28"/>
          <w:szCs w:val="28"/>
        </w:rPr>
      </w:pPr>
      <w:r w:rsidRPr="00AB20B2">
        <w:rPr>
          <w:sz w:val="28"/>
          <w:szCs w:val="28"/>
        </w:rPr>
        <w:t>Đơn vị thực hiện</w:t>
      </w:r>
    </w:p>
    <w:p w14:paraId="79CA770D" w14:textId="2853055A" w:rsidR="004438B5" w:rsidRPr="00AB20B2" w:rsidRDefault="004438B5" w:rsidP="00AB20B2">
      <w:pPr>
        <w:pStyle w:val="ListParagraph"/>
        <w:numPr>
          <w:ilvl w:val="0"/>
          <w:numId w:val="139"/>
        </w:numPr>
        <w:rPr>
          <w:sz w:val="28"/>
          <w:szCs w:val="28"/>
        </w:rPr>
      </w:pPr>
      <w:r w:rsidRPr="00AB20B2">
        <w:rPr>
          <w:sz w:val="28"/>
          <w:szCs w:val="28"/>
        </w:rPr>
        <w:t>Trạng thái hồ sơ</w:t>
      </w:r>
    </w:p>
    <w:p w14:paraId="67462CF3" w14:textId="6872AF8B" w:rsidR="004438B5" w:rsidRPr="00AB20B2" w:rsidRDefault="004438B5" w:rsidP="00AB20B2">
      <w:pPr>
        <w:pStyle w:val="ListParagraph"/>
        <w:numPr>
          <w:ilvl w:val="0"/>
          <w:numId w:val="139"/>
        </w:numPr>
        <w:rPr>
          <w:sz w:val="28"/>
          <w:szCs w:val="28"/>
        </w:rPr>
      </w:pPr>
      <w:r w:rsidRPr="00AB20B2">
        <w:rPr>
          <w:sz w:val="28"/>
          <w:szCs w:val="28"/>
        </w:rPr>
        <w:t>Bước xử lý hiện tại</w:t>
      </w:r>
    </w:p>
    <w:p w14:paraId="0A37509B" w14:textId="0A7F2775" w:rsidR="004438B5" w:rsidRPr="00AB20B2" w:rsidRDefault="004438B5" w:rsidP="00AB20B2">
      <w:pPr>
        <w:pStyle w:val="ListParagraph"/>
        <w:numPr>
          <w:ilvl w:val="0"/>
          <w:numId w:val="139"/>
        </w:numPr>
        <w:rPr>
          <w:sz w:val="28"/>
          <w:szCs w:val="28"/>
        </w:rPr>
      </w:pPr>
      <w:r w:rsidRPr="00AB20B2">
        <w:rPr>
          <w:sz w:val="28"/>
          <w:szCs w:val="28"/>
        </w:rPr>
        <w:t>Người xử lý</w:t>
      </w:r>
    </w:p>
    <w:p w14:paraId="748F5D5D" w14:textId="300A3595" w:rsidR="004438B5" w:rsidRDefault="004438B5" w:rsidP="00AB20B2">
      <w:pPr>
        <w:pStyle w:val="ListParagraph"/>
        <w:numPr>
          <w:ilvl w:val="0"/>
          <w:numId w:val="139"/>
        </w:numPr>
        <w:rPr>
          <w:sz w:val="28"/>
          <w:szCs w:val="28"/>
        </w:rPr>
      </w:pPr>
      <w:r w:rsidRPr="00AB20B2">
        <w:rPr>
          <w:sz w:val="28"/>
          <w:szCs w:val="28"/>
        </w:rPr>
        <w:t>Thời gian xử lý</w:t>
      </w:r>
    </w:p>
    <w:p w14:paraId="4C7D5B58" w14:textId="164468A6" w:rsidR="00B009DF" w:rsidRPr="00AB20B2" w:rsidRDefault="007C34A6" w:rsidP="00AB20B2">
      <w:pPr>
        <w:pStyle w:val="ListParagraph"/>
        <w:numPr>
          <w:ilvl w:val="0"/>
          <w:numId w:val="29"/>
        </w:numPr>
        <w:spacing w:before="0"/>
        <w:rPr>
          <w:sz w:val="28"/>
          <w:szCs w:val="28"/>
        </w:rPr>
      </w:pPr>
      <w:r>
        <w:rPr>
          <w:sz w:val="28"/>
          <w:szCs w:val="28"/>
        </w:rPr>
        <w:t>Kết quả tra cứu</w:t>
      </w:r>
      <w:r w:rsidR="00B009DF">
        <w:rPr>
          <w:sz w:val="28"/>
          <w:szCs w:val="28"/>
        </w:rPr>
        <w:t xml:space="preserve">: </w:t>
      </w:r>
      <w:r w:rsidR="00B009DF" w:rsidRPr="00AB20B2">
        <w:rPr>
          <w:sz w:val="28"/>
          <w:szCs w:val="28"/>
        </w:rPr>
        <w:t>Hệ thống hiển thị danh sách hồ sơ đáp ứng điều kiện tra cứu, bao gồm: mã hồ sơ, trạng thái, đơn vị xử lý, bước workflow, ngày tạo và ngày cập nhật gần nhất</w:t>
      </w:r>
      <w:r w:rsidR="008D26F0">
        <w:rPr>
          <w:sz w:val="28"/>
          <w:szCs w:val="28"/>
        </w:rPr>
        <w:t>…..</w:t>
      </w:r>
    </w:p>
    <w:p w14:paraId="33AD3706" w14:textId="2AE318F4" w:rsidR="00DB7C7B" w:rsidRPr="00AB20B2" w:rsidRDefault="00750723" w:rsidP="00AB20B2">
      <w:pPr>
        <w:pStyle w:val="Heading1"/>
        <w:numPr>
          <w:ilvl w:val="0"/>
          <w:numId w:val="33"/>
        </w:numPr>
        <w:rPr>
          <w:sz w:val="28"/>
          <w:szCs w:val="28"/>
        </w:rPr>
      </w:pPr>
      <w:bookmarkStart w:id="30" w:name="_Toc221259343"/>
      <w:commentRangeStart w:id="31"/>
      <w:commentRangeStart w:id="32"/>
      <w:r w:rsidRPr="00AB20B2">
        <w:rPr>
          <w:rFonts w:cs="Times New Roman"/>
          <w:sz w:val="28"/>
          <w:szCs w:val="28"/>
        </w:rPr>
        <w:t>Quy trình dại SGD, hỗ trợ</w:t>
      </w:r>
      <w:bookmarkEnd w:id="30"/>
      <w:commentRangeEnd w:id="31"/>
      <w:r w:rsidR="00F0371F" w:rsidRPr="00AB20B2">
        <w:rPr>
          <w:rStyle w:val="CommentReference"/>
          <w:rFonts w:cs="Times New Roman"/>
          <w:b w:val="0"/>
          <w:bCs w:val="0"/>
          <w:iCs/>
          <w:color w:val="auto"/>
          <w:sz w:val="28"/>
          <w:szCs w:val="28"/>
        </w:rPr>
        <w:commentReference w:id="31"/>
      </w:r>
      <w:commentRangeEnd w:id="32"/>
      <w:r w:rsidR="00477037">
        <w:rPr>
          <w:rStyle w:val="CommentReference"/>
          <w:rFonts w:ascii="Verdana Ref" w:hAnsi="Verdana Ref" w:cs="Times New Roman"/>
          <w:b w:val="0"/>
          <w:bCs w:val="0"/>
          <w:color w:val="auto"/>
          <w:kern w:val="0"/>
        </w:rPr>
        <w:commentReference w:id="32"/>
      </w:r>
    </w:p>
    <w:p w14:paraId="4306292C" w14:textId="29D10A5C" w:rsidR="00750723" w:rsidRPr="00AB20B2" w:rsidRDefault="001574A9" w:rsidP="00AB20B2">
      <w:pPr>
        <w:pStyle w:val="Heading2"/>
        <w:numPr>
          <w:ilvl w:val="1"/>
          <w:numId w:val="33"/>
        </w:numPr>
        <w:rPr>
          <w:i w:val="0"/>
          <w:sz w:val="28"/>
          <w:szCs w:val="28"/>
        </w:rPr>
      </w:pPr>
      <w:r w:rsidRPr="00AB20B2">
        <w:rPr>
          <w:sz w:val="28"/>
          <w:szCs w:val="28"/>
        </w:rPr>
        <w:t xml:space="preserve"> </w:t>
      </w:r>
      <w:r w:rsidR="00DD1C24" w:rsidRPr="00AB20B2">
        <w:rPr>
          <w:sz w:val="28"/>
          <w:szCs w:val="28"/>
        </w:rPr>
        <w:t>Worklow</w:t>
      </w:r>
    </w:p>
    <w:p w14:paraId="5EB722D8" w14:textId="5E181888" w:rsidR="00DD1C24" w:rsidRPr="00AB20B2" w:rsidRDefault="00840DE3" w:rsidP="00AB20B2">
      <w:pPr>
        <w:pStyle w:val="ListParagraph"/>
        <w:ind w:left="1062" w:hanging="702"/>
        <w:rPr>
          <w:rFonts w:cs="Times New Roman"/>
          <w:color w:val="auto"/>
          <w:sz w:val="28"/>
          <w:szCs w:val="28"/>
        </w:rPr>
      </w:pPr>
      <w:r w:rsidRPr="00840DE3">
        <w:rPr>
          <w:rFonts w:ascii="Calibri" w:hAnsi="Calibri" w:cs="Calibri"/>
          <w:color w:val="000000"/>
        </w:rPr>
        <w:lastRenderedPageBreak/>
        <w:t xml:space="preserve"> </w:t>
      </w:r>
      <w:r w:rsidR="00477037">
        <w:rPr>
          <w:rFonts w:ascii="Calibri" w:hAnsi="Calibri" w:cs="Calibri"/>
          <w:noProof/>
          <w:color w:val="000000"/>
        </w:rPr>
        <w:drawing>
          <wp:inline distT="0" distB="0" distL="0" distR="0" wp14:anchorId="55CA9586" wp14:editId="34AD8D6E">
            <wp:extent cx="5760085" cy="6368874"/>
            <wp:effectExtent l="0" t="0" r="0" b="0"/>
            <wp:docPr id="2" name="Picture 2" descr="cid:910cd1bd-e1dd-435b-9bc8-9acd399c0e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910cd1bd-e1dd-435b-9bc8-9acd399c0e3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60085" cy="6368874"/>
                    </a:xfrm>
                    <a:prstGeom prst="rect">
                      <a:avLst/>
                    </a:prstGeom>
                    <a:noFill/>
                    <a:ln>
                      <a:noFill/>
                    </a:ln>
                  </pic:spPr>
                </pic:pic>
              </a:graphicData>
            </a:graphic>
          </wp:inline>
        </w:drawing>
      </w:r>
    </w:p>
    <w:p w14:paraId="350CC98B" w14:textId="2824AC48" w:rsidR="00DD1C24" w:rsidRPr="00AB20B2" w:rsidRDefault="00DD1C24" w:rsidP="00AB20B2">
      <w:pPr>
        <w:pStyle w:val="Heading2"/>
        <w:numPr>
          <w:ilvl w:val="1"/>
          <w:numId w:val="33"/>
        </w:numPr>
        <w:rPr>
          <w:b w:val="0"/>
          <w:bCs w:val="0"/>
          <w:i w:val="0"/>
          <w:iCs/>
          <w:sz w:val="28"/>
          <w:szCs w:val="28"/>
        </w:rPr>
      </w:pPr>
      <w:commentRangeStart w:id="33"/>
      <w:commentRangeStart w:id="34"/>
      <w:r w:rsidRPr="00AB20B2">
        <w:rPr>
          <w:bCs w:val="0"/>
          <w:iCs/>
          <w:sz w:val="28"/>
          <w:szCs w:val="28"/>
        </w:rPr>
        <w:t>Quy trình</w:t>
      </w:r>
      <w:commentRangeEnd w:id="33"/>
      <w:r w:rsidR="00F0371F" w:rsidRPr="00AB20B2">
        <w:rPr>
          <w:rStyle w:val="CommentReference"/>
          <w:sz w:val="28"/>
          <w:szCs w:val="28"/>
        </w:rPr>
        <w:commentReference w:id="33"/>
      </w:r>
      <w:commentRangeEnd w:id="34"/>
      <w:r w:rsidR="00023E92">
        <w:rPr>
          <w:rStyle w:val="CommentReference"/>
          <w:rFonts w:ascii="Verdana Ref" w:eastAsia="Times New Roman" w:hAnsi="Verdana Ref"/>
          <w:b w:val="0"/>
          <w:bCs w:val="0"/>
          <w:i w:val="0"/>
          <w:lang w:val="en-US"/>
        </w:rPr>
        <w:commentReference w:id="34"/>
      </w:r>
    </w:p>
    <w:tbl>
      <w:tblPr>
        <w:tblW w:w="8550" w:type="dxa"/>
        <w:tblInd w:w="445" w:type="dxa"/>
        <w:tblLook w:val="04A0" w:firstRow="1" w:lastRow="0" w:firstColumn="1" w:lastColumn="0" w:noHBand="0" w:noVBand="1"/>
      </w:tblPr>
      <w:tblGrid>
        <w:gridCol w:w="746"/>
        <w:gridCol w:w="1446"/>
        <w:gridCol w:w="1134"/>
        <w:gridCol w:w="968"/>
        <w:gridCol w:w="2857"/>
        <w:gridCol w:w="1399"/>
      </w:tblGrid>
      <w:tr w:rsidR="00BD41CF" w:rsidRPr="00BD41CF" w14:paraId="0AD28CE1" w14:textId="77777777" w:rsidTr="00CB2280">
        <w:trPr>
          <w:trHeight w:val="288"/>
          <w:tblHeader/>
        </w:trPr>
        <w:tc>
          <w:tcPr>
            <w:tcW w:w="708" w:type="dxa"/>
            <w:tcBorders>
              <w:top w:val="single" w:sz="4" w:space="0" w:color="auto"/>
              <w:left w:val="single" w:sz="4" w:space="0" w:color="auto"/>
              <w:bottom w:val="single" w:sz="4" w:space="0" w:color="auto"/>
              <w:right w:val="single" w:sz="4" w:space="0" w:color="auto"/>
            </w:tcBorders>
            <w:noWrap/>
            <w:hideMark/>
          </w:tcPr>
          <w:p w14:paraId="153C1FB4" w14:textId="77777777" w:rsidR="0058302F" w:rsidRPr="00AB20B2" w:rsidRDefault="0058302F" w:rsidP="00AB20B2">
            <w:pPr>
              <w:kinsoku/>
              <w:overflowPunct/>
              <w:autoSpaceDE/>
              <w:autoSpaceDN/>
              <w:adjustRightInd/>
              <w:snapToGrid/>
              <w:spacing w:before="0" w:after="0"/>
              <w:rPr>
                <w:b/>
                <w:bCs/>
                <w:sz w:val="28"/>
                <w:szCs w:val="28"/>
              </w:rPr>
            </w:pPr>
            <w:r w:rsidRPr="00AB20B2">
              <w:rPr>
                <w:b/>
                <w:bCs/>
                <w:sz w:val="28"/>
                <w:szCs w:val="28"/>
              </w:rPr>
              <w:t>STT</w:t>
            </w:r>
          </w:p>
        </w:tc>
        <w:tc>
          <w:tcPr>
            <w:tcW w:w="1358" w:type="dxa"/>
            <w:tcBorders>
              <w:top w:val="single" w:sz="4" w:space="0" w:color="auto"/>
              <w:left w:val="nil"/>
              <w:bottom w:val="single" w:sz="4" w:space="0" w:color="auto"/>
              <w:right w:val="single" w:sz="4" w:space="0" w:color="auto"/>
            </w:tcBorders>
            <w:noWrap/>
            <w:hideMark/>
          </w:tcPr>
          <w:p w14:paraId="3E98E753" w14:textId="77777777" w:rsidR="0058302F" w:rsidRPr="00AB20B2" w:rsidRDefault="0058302F" w:rsidP="00AB20B2">
            <w:pPr>
              <w:kinsoku/>
              <w:overflowPunct/>
              <w:autoSpaceDE/>
              <w:autoSpaceDN/>
              <w:adjustRightInd/>
              <w:snapToGrid/>
              <w:spacing w:before="0" w:after="0"/>
              <w:rPr>
                <w:b/>
                <w:bCs/>
                <w:sz w:val="28"/>
                <w:szCs w:val="28"/>
              </w:rPr>
            </w:pPr>
            <w:r w:rsidRPr="00AB20B2">
              <w:rPr>
                <w:b/>
                <w:bCs/>
                <w:sz w:val="28"/>
                <w:szCs w:val="28"/>
              </w:rPr>
              <w:t>Các bước</w:t>
            </w:r>
          </w:p>
        </w:tc>
        <w:tc>
          <w:tcPr>
            <w:tcW w:w="1068" w:type="dxa"/>
            <w:tcBorders>
              <w:top w:val="single" w:sz="4" w:space="0" w:color="auto"/>
              <w:left w:val="nil"/>
              <w:bottom w:val="single" w:sz="4" w:space="0" w:color="auto"/>
              <w:right w:val="single" w:sz="4" w:space="0" w:color="auto"/>
            </w:tcBorders>
            <w:noWrap/>
            <w:hideMark/>
          </w:tcPr>
          <w:p w14:paraId="0AEF3811" w14:textId="77777777" w:rsidR="0058302F" w:rsidRPr="00AB20B2" w:rsidRDefault="0058302F" w:rsidP="00AB20B2">
            <w:pPr>
              <w:kinsoku/>
              <w:overflowPunct/>
              <w:autoSpaceDE/>
              <w:autoSpaceDN/>
              <w:adjustRightInd/>
              <w:snapToGrid/>
              <w:spacing w:before="0" w:after="0"/>
              <w:rPr>
                <w:b/>
                <w:bCs/>
                <w:sz w:val="28"/>
                <w:szCs w:val="28"/>
              </w:rPr>
            </w:pPr>
            <w:r w:rsidRPr="00AB20B2">
              <w:rPr>
                <w:b/>
                <w:bCs/>
                <w:sz w:val="28"/>
                <w:szCs w:val="28"/>
              </w:rPr>
              <w:t>Đơn vị</w:t>
            </w:r>
          </w:p>
        </w:tc>
        <w:tc>
          <w:tcPr>
            <w:tcW w:w="1001" w:type="dxa"/>
            <w:tcBorders>
              <w:top w:val="single" w:sz="4" w:space="0" w:color="auto"/>
              <w:bottom w:val="single" w:sz="4" w:space="0" w:color="auto"/>
              <w:right w:val="single" w:sz="4" w:space="0" w:color="auto"/>
            </w:tcBorders>
          </w:tcPr>
          <w:p w14:paraId="1E3C321D" w14:textId="5FE0DAAD" w:rsidR="0058302F" w:rsidRPr="00AB20B2" w:rsidRDefault="0058302F" w:rsidP="00AB20B2">
            <w:pPr>
              <w:kinsoku/>
              <w:overflowPunct/>
              <w:autoSpaceDE/>
              <w:autoSpaceDN/>
              <w:adjustRightInd/>
              <w:snapToGrid/>
              <w:spacing w:before="0" w:after="0"/>
              <w:rPr>
                <w:b/>
                <w:bCs/>
                <w:sz w:val="28"/>
                <w:szCs w:val="28"/>
              </w:rPr>
            </w:pPr>
            <w:r w:rsidRPr="00AB20B2">
              <w:rPr>
                <w:b/>
                <w:bCs/>
                <w:sz w:val="28"/>
                <w:szCs w:val="28"/>
              </w:rPr>
              <w:t>Hệ thống</w:t>
            </w:r>
          </w:p>
        </w:tc>
        <w:tc>
          <w:tcPr>
            <w:tcW w:w="3335" w:type="dxa"/>
            <w:tcBorders>
              <w:top w:val="single" w:sz="4" w:space="0" w:color="auto"/>
              <w:left w:val="single" w:sz="4" w:space="0" w:color="auto"/>
              <w:bottom w:val="single" w:sz="4" w:space="0" w:color="auto"/>
              <w:right w:val="single" w:sz="4" w:space="0" w:color="auto"/>
            </w:tcBorders>
            <w:hideMark/>
          </w:tcPr>
          <w:p w14:paraId="1646A0A5" w14:textId="7AE78091" w:rsidR="0058302F" w:rsidRPr="00AB20B2" w:rsidRDefault="0058302F" w:rsidP="00AB20B2">
            <w:pPr>
              <w:kinsoku/>
              <w:overflowPunct/>
              <w:autoSpaceDE/>
              <w:autoSpaceDN/>
              <w:adjustRightInd/>
              <w:snapToGrid/>
              <w:spacing w:before="0" w:after="0"/>
              <w:rPr>
                <w:b/>
                <w:bCs/>
                <w:sz w:val="28"/>
                <w:szCs w:val="28"/>
              </w:rPr>
            </w:pPr>
            <w:r w:rsidRPr="00AB20B2">
              <w:rPr>
                <w:b/>
                <w:bCs/>
                <w:sz w:val="28"/>
                <w:szCs w:val="28"/>
              </w:rPr>
              <w:t>Mô tả</w:t>
            </w:r>
          </w:p>
        </w:tc>
        <w:tc>
          <w:tcPr>
            <w:tcW w:w="1080" w:type="dxa"/>
            <w:tcBorders>
              <w:top w:val="single" w:sz="4" w:space="0" w:color="auto"/>
              <w:left w:val="nil"/>
              <w:bottom w:val="single" w:sz="4" w:space="0" w:color="auto"/>
              <w:right w:val="single" w:sz="4" w:space="0" w:color="auto"/>
            </w:tcBorders>
            <w:hideMark/>
          </w:tcPr>
          <w:p w14:paraId="2E8DA3D2" w14:textId="630AE396" w:rsidR="0058302F" w:rsidRPr="00AB20B2" w:rsidRDefault="00CB2280" w:rsidP="00AB20B2">
            <w:pPr>
              <w:kinsoku/>
              <w:overflowPunct/>
              <w:autoSpaceDE/>
              <w:autoSpaceDN/>
              <w:adjustRightInd/>
              <w:snapToGrid/>
              <w:spacing w:before="0" w:after="0"/>
              <w:rPr>
                <w:b/>
                <w:bCs/>
                <w:sz w:val="28"/>
                <w:szCs w:val="28"/>
              </w:rPr>
            </w:pPr>
            <w:r w:rsidRPr="00AB20B2">
              <w:rPr>
                <w:b/>
                <w:bCs/>
                <w:sz w:val="28"/>
                <w:szCs w:val="28"/>
              </w:rPr>
              <w:t>Ghi chú</w:t>
            </w:r>
          </w:p>
        </w:tc>
      </w:tr>
      <w:tr w:rsidR="00BD41CF" w:rsidRPr="00BD41CF" w14:paraId="5DFFC431" w14:textId="77777777" w:rsidTr="00CB2280">
        <w:trPr>
          <w:trHeight w:val="802"/>
        </w:trPr>
        <w:tc>
          <w:tcPr>
            <w:tcW w:w="708" w:type="dxa"/>
            <w:tcBorders>
              <w:top w:val="nil"/>
              <w:left w:val="single" w:sz="4" w:space="0" w:color="auto"/>
              <w:bottom w:val="single" w:sz="4" w:space="0" w:color="auto"/>
              <w:right w:val="single" w:sz="4" w:space="0" w:color="auto"/>
            </w:tcBorders>
            <w:noWrap/>
            <w:hideMark/>
          </w:tcPr>
          <w:p w14:paraId="4A734232"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1</w:t>
            </w:r>
          </w:p>
        </w:tc>
        <w:tc>
          <w:tcPr>
            <w:tcW w:w="1358" w:type="dxa"/>
            <w:tcBorders>
              <w:top w:val="nil"/>
              <w:left w:val="nil"/>
              <w:bottom w:val="single" w:sz="4" w:space="0" w:color="auto"/>
              <w:right w:val="single" w:sz="4" w:space="0" w:color="auto"/>
            </w:tcBorders>
            <w:hideMark/>
          </w:tcPr>
          <w:p w14:paraId="42BF4351" w14:textId="3F1D6C21" w:rsidR="0058302F" w:rsidRPr="00AB20B2" w:rsidRDefault="0058302F" w:rsidP="00AB20B2">
            <w:pPr>
              <w:kinsoku/>
              <w:overflowPunct/>
              <w:autoSpaceDE/>
              <w:autoSpaceDN/>
              <w:adjustRightInd/>
              <w:snapToGrid/>
              <w:spacing w:before="0" w:after="0"/>
              <w:rPr>
                <w:sz w:val="28"/>
                <w:szCs w:val="28"/>
              </w:rPr>
            </w:pPr>
            <w:r w:rsidRPr="00AB20B2">
              <w:rPr>
                <w:sz w:val="28"/>
                <w:szCs w:val="28"/>
              </w:rPr>
              <w:t>Lập báo cáo số dư tiền gửi huy động bình quân phải DTBB</w:t>
            </w:r>
          </w:p>
        </w:tc>
        <w:tc>
          <w:tcPr>
            <w:tcW w:w="1068" w:type="dxa"/>
            <w:tcBorders>
              <w:top w:val="nil"/>
              <w:left w:val="nil"/>
              <w:bottom w:val="single" w:sz="4" w:space="0" w:color="auto"/>
              <w:right w:val="single" w:sz="4" w:space="0" w:color="auto"/>
            </w:tcBorders>
            <w:noWrap/>
            <w:hideMark/>
          </w:tcPr>
          <w:p w14:paraId="3E865B62" w14:textId="4207C511" w:rsidR="0058302F" w:rsidRPr="00AB20B2" w:rsidRDefault="0058302F" w:rsidP="00AB20B2">
            <w:pPr>
              <w:kinsoku/>
              <w:overflowPunct/>
              <w:autoSpaceDE/>
              <w:autoSpaceDN/>
              <w:adjustRightInd/>
              <w:snapToGrid/>
              <w:spacing w:before="0" w:after="0"/>
              <w:rPr>
                <w:sz w:val="28"/>
                <w:szCs w:val="28"/>
              </w:rPr>
            </w:pPr>
            <w:r w:rsidRPr="00AB20B2">
              <w:rPr>
                <w:sz w:val="28"/>
                <w:szCs w:val="28"/>
              </w:rPr>
              <w:t>TCTD</w:t>
            </w:r>
          </w:p>
        </w:tc>
        <w:tc>
          <w:tcPr>
            <w:tcW w:w="1001" w:type="dxa"/>
            <w:tcBorders>
              <w:top w:val="single" w:sz="4" w:space="0" w:color="auto"/>
              <w:bottom w:val="single" w:sz="4" w:space="0" w:color="auto"/>
              <w:right w:val="single" w:sz="4" w:space="0" w:color="auto"/>
            </w:tcBorders>
          </w:tcPr>
          <w:p w14:paraId="774D3F11" w14:textId="3B29514D" w:rsidR="0058302F" w:rsidRPr="00AB20B2" w:rsidRDefault="0058302F" w:rsidP="00AB20B2">
            <w:pPr>
              <w:kinsoku/>
              <w:overflowPunct/>
              <w:autoSpaceDE/>
              <w:autoSpaceDN/>
              <w:adjustRightInd/>
              <w:snapToGrid/>
              <w:spacing w:before="0" w:after="0"/>
              <w:rPr>
                <w:sz w:val="28"/>
                <w:szCs w:val="28"/>
              </w:rPr>
            </w:pPr>
            <w:r w:rsidRPr="00AB20B2">
              <w:rPr>
                <w:sz w:val="28"/>
                <w:szCs w:val="28"/>
              </w:rPr>
              <w:t>CBP</w:t>
            </w:r>
          </w:p>
        </w:tc>
        <w:tc>
          <w:tcPr>
            <w:tcW w:w="3335" w:type="dxa"/>
            <w:tcBorders>
              <w:top w:val="nil"/>
              <w:left w:val="single" w:sz="4" w:space="0" w:color="auto"/>
              <w:bottom w:val="single" w:sz="4" w:space="0" w:color="auto"/>
              <w:right w:val="single" w:sz="4" w:space="0" w:color="auto"/>
            </w:tcBorders>
            <w:hideMark/>
          </w:tcPr>
          <w:p w14:paraId="5DF56255" w14:textId="065B4AB2" w:rsidR="0058302F" w:rsidRPr="00AB20B2" w:rsidRDefault="0058302F" w:rsidP="00AB20B2">
            <w:pPr>
              <w:kinsoku/>
              <w:overflowPunct/>
              <w:autoSpaceDE/>
              <w:autoSpaceDN/>
              <w:adjustRightInd/>
              <w:snapToGrid/>
              <w:spacing w:before="0" w:after="0"/>
              <w:rPr>
                <w:sz w:val="28"/>
                <w:szCs w:val="28"/>
              </w:rPr>
            </w:pPr>
            <w:r w:rsidRPr="00AB20B2">
              <w:rPr>
                <w:sz w:val="28"/>
                <w:szCs w:val="28"/>
              </w:rPr>
              <w:t xml:space="preserve">Cán bộ tải file mẫu báo cáo số dư huy động bình quân phải DTBB </w:t>
            </w:r>
          </w:p>
          <w:p w14:paraId="4B3EDC47"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Nhập các thông tin số liệu vào file</w:t>
            </w:r>
          </w:p>
          <w:p w14:paraId="0EE3EFA8"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Tải file lên hệ thống</w:t>
            </w:r>
          </w:p>
          <w:p w14:paraId="78E296A6" w14:textId="30D22DD0" w:rsidR="0058302F" w:rsidRPr="00AB20B2" w:rsidRDefault="0058302F" w:rsidP="00AB20B2">
            <w:pPr>
              <w:kinsoku/>
              <w:overflowPunct/>
              <w:autoSpaceDE/>
              <w:autoSpaceDN/>
              <w:adjustRightInd/>
              <w:snapToGrid/>
              <w:spacing w:before="0" w:after="0"/>
              <w:rPr>
                <w:sz w:val="28"/>
                <w:szCs w:val="28"/>
              </w:rPr>
            </w:pPr>
            <w:r w:rsidRPr="00AB20B2">
              <w:rPr>
                <w:sz w:val="28"/>
                <w:szCs w:val="28"/>
              </w:rPr>
              <w:t>Gửi kiểm soát duyệt</w:t>
            </w:r>
          </w:p>
          <w:p w14:paraId="436C9A17" w14:textId="43E834C9" w:rsidR="0058302F" w:rsidRPr="00AB20B2" w:rsidRDefault="0058302F" w:rsidP="00AB20B2">
            <w:pPr>
              <w:kinsoku/>
              <w:overflowPunct/>
              <w:autoSpaceDE/>
              <w:autoSpaceDN/>
              <w:adjustRightInd/>
              <w:snapToGrid/>
              <w:spacing w:before="0" w:after="0"/>
              <w:rPr>
                <w:sz w:val="28"/>
                <w:szCs w:val="28"/>
              </w:rPr>
            </w:pPr>
          </w:p>
        </w:tc>
        <w:tc>
          <w:tcPr>
            <w:tcW w:w="1080" w:type="dxa"/>
            <w:tcBorders>
              <w:top w:val="nil"/>
              <w:left w:val="nil"/>
              <w:bottom w:val="single" w:sz="4" w:space="0" w:color="auto"/>
              <w:right w:val="single" w:sz="4" w:space="0" w:color="auto"/>
            </w:tcBorders>
            <w:hideMark/>
          </w:tcPr>
          <w:p w14:paraId="386035E1" w14:textId="47AFA7DA" w:rsidR="0058302F" w:rsidRPr="00AB20B2" w:rsidRDefault="0058302F" w:rsidP="00AB20B2">
            <w:pPr>
              <w:kinsoku/>
              <w:overflowPunct/>
              <w:autoSpaceDE/>
              <w:autoSpaceDN/>
              <w:adjustRightInd/>
              <w:snapToGrid/>
              <w:spacing w:before="0" w:after="0"/>
              <w:rPr>
                <w:sz w:val="28"/>
                <w:szCs w:val="28"/>
              </w:rPr>
            </w:pPr>
          </w:p>
        </w:tc>
      </w:tr>
      <w:tr w:rsidR="00BD41CF" w:rsidRPr="00BD41CF" w14:paraId="3C3ABB0B" w14:textId="77777777" w:rsidTr="00CB2280">
        <w:trPr>
          <w:trHeight w:val="1752"/>
        </w:trPr>
        <w:tc>
          <w:tcPr>
            <w:tcW w:w="708" w:type="dxa"/>
            <w:tcBorders>
              <w:top w:val="nil"/>
              <w:left w:val="single" w:sz="4" w:space="0" w:color="auto"/>
              <w:bottom w:val="single" w:sz="4" w:space="0" w:color="auto"/>
              <w:right w:val="single" w:sz="4" w:space="0" w:color="auto"/>
            </w:tcBorders>
            <w:noWrap/>
            <w:hideMark/>
          </w:tcPr>
          <w:p w14:paraId="38166245"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lastRenderedPageBreak/>
              <w:t>2</w:t>
            </w:r>
          </w:p>
        </w:tc>
        <w:tc>
          <w:tcPr>
            <w:tcW w:w="1358" w:type="dxa"/>
            <w:tcBorders>
              <w:top w:val="nil"/>
              <w:left w:val="nil"/>
              <w:bottom w:val="single" w:sz="4" w:space="0" w:color="auto"/>
              <w:right w:val="single" w:sz="4" w:space="0" w:color="auto"/>
            </w:tcBorders>
            <w:hideMark/>
          </w:tcPr>
          <w:p w14:paraId="4DC4BC12" w14:textId="272751C5" w:rsidR="0058302F" w:rsidRPr="00AB20B2" w:rsidRDefault="0058302F" w:rsidP="00AB20B2">
            <w:pPr>
              <w:kinsoku/>
              <w:overflowPunct/>
              <w:autoSpaceDE/>
              <w:autoSpaceDN/>
              <w:adjustRightInd/>
              <w:snapToGrid/>
              <w:spacing w:before="0" w:after="0"/>
              <w:rPr>
                <w:sz w:val="28"/>
                <w:szCs w:val="28"/>
              </w:rPr>
            </w:pPr>
            <w:r w:rsidRPr="00AB20B2">
              <w:rPr>
                <w:sz w:val="28"/>
                <w:szCs w:val="28"/>
              </w:rPr>
              <w:t>Kiểm soát</w:t>
            </w:r>
          </w:p>
        </w:tc>
        <w:tc>
          <w:tcPr>
            <w:tcW w:w="1068" w:type="dxa"/>
            <w:tcBorders>
              <w:top w:val="nil"/>
              <w:left w:val="nil"/>
              <w:bottom w:val="single" w:sz="4" w:space="0" w:color="auto"/>
              <w:right w:val="single" w:sz="4" w:space="0" w:color="auto"/>
            </w:tcBorders>
            <w:noWrap/>
            <w:hideMark/>
          </w:tcPr>
          <w:p w14:paraId="0F6FD190" w14:textId="5FCCBF74" w:rsidR="0058302F" w:rsidRPr="00AB20B2" w:rsidRDefault="0058302F" w:rsidP="00AB20B2">
            <w:pPr>
              <w:kinsoku/>
              <w:overflowPunct/>
              <w:autoSpaceDE/>
              <w:autoSpaceDN/>
              <w:adjustRightInd/>
              <w:snapToGrid/>
              <w:spacing w:before="0" w:after="0"/>
              <w:rPr>
                <w:sz w:val="28"/>
                <w:szCs w:val="28"/>
              </w:rPr>
            </w:pPr>
            <w:r w:rsidRPr="00AB20B2">
              <w:rPr>
                <w:sz w:val="28"/>
                <w:szCs w:val="28"/>
              </w:rPr>
              <w:t>TCTD</w:t>
            </w:r>
          </w:p>
        </w:tc>
        <w:tc>
          <w:tcPr>
            <w:tcW w:w="1001" w:type="dxa"/>
            <w:tcBorders>
              <w:top w:val="single" w:sz="4" w:space="0" w:color="auto"/>
              <w:bottom w:val="single" w:sz="4" w:space="0" w:color="auto"/>
              <w:right w:val="single" w:sz="4" w:space="0" w:color="auto"/>
            </w:tcBorders>
          </w:tcPr>
          <w:p w14:paraId="6EE719B2" w14:textId="310E7329" w:rsidR="0058302F" w:rsidRPr="00AB20B2" w:rsidRDefault="0058302F" w:rsidP="00AB20B2">
            <w:pPr>
              <w:kinsoku/>
              <w:overflowPunct/>
              <w:autoSpaceDE/>
              <w:autoSpaceDN/>
              <w:adjustRightInd/>
              <w:snapToGrid/>
              <w:spacing w:before="0" w:after="0"/>
              <w:rPr>
                <w:sz w:val="28"/>
                <w:szCs w:val="28"/>
              </w:rPr>
            </w:pPr>
            <w:r w:rsidRPr="00AB20B2">
              <w:rPr>
                <w:sz w:val="28"/>
                <w:szCs w:val="28"/>
              </w:rPr>
              <w:t>CBP</w:t>
            </w:r>
          </w:p>
        </w:tc>
        <w:tc>
          <w:tcPr>
            <w:tcW w:w="3335" w:type="dxa"/>
            <w:tcBorders>
              <w:top w:val="nil"/>
              <w:left w:val="single" w:sz="4" w:space="0" w:color="auto"/>
              <w:bottom w:val="single" w:sz="4" w:space="0" w:color="auto"/>
              <w:right w:val="single" w:sz="4" w:space="0" w:color="auto"/>
            </w:tcBorders>
            <w:hideMark/>
          </w:tcPr>
          <w:p w14:paraId="4FC73EAE" w14:textId="6979560D" w:rsidR="0058302F" w:rsidRPr="00AB20B2" w:rsidRDefault="0058302F" w:rsidP="00AB20B2">
            <w:pPr>
              <w:kinsoku/>
              <w:overflowPunct/>
              <w:autoSpaceDE/>
              <w:autoSpaceDN/>
              <w:adjustRightInd/>
              <w:snapToGrid/>
              <w:spacing w:before="0" w:after="0"/>
              <w:rPr>
                <w:sz w:val="28"/>
                <w:szCs w:val="28"/>
              </w:rPr>
            </w:pPr>
            <w:r w:rsidRPr="00AB20B2">
              <w:rPr>
                <w:sz w:val="28"/>
                <w:szCs w:val="28"/>
              </w:rPr>
              <w:t>- Người kiểm soát kiểm tra các thông tin, nếu không chấp nhận thì trả lại người lập, nếu chấp nhận thì kiểm soát để chuyển cấp trên phê duyệt.</w:t>
            </w:r>
            <w:r w:rsidRPr="00AB20B2">
              <w:rPr>
                <w:sz w:val="28"/>
                <w:szCs w:val="28"/>
              </w:rPr>
              <w:br/>
            </w:r>
          </w:p>
        </w:tc>
        <w:tc>
          <w:tcPr>
            <w:tcW w:w="1080" w:type="dxa"/>
            <w:tcBorders>
              <w:top w:val="nil"/>
              <w:left w:val="nil"/>
              <w:bottom w:val="single" w:sz="4" w:space="0" w:color="auto"/>
              <w:right w:val="single" w:sz="4" w:space="0" w:color="auto"/>
            </w:tcBorders>
            <w:hideMark/>
          </w:tcPr>
          <w:p w14:paraId="29BC69FC" w14:textId="7053CA85" w:rsidR="0058302F" w:rsidRPr="00AB20B2" w:rsidRDefault="0058302F" w:rsidP="00AB20B2">
            <w:pPr>
              <w:kinsoku/>
              <w:overflowPunct/>
              <w:autoSpaceDE/>
              <w:autoSpaceDN/>
              <w:adjustRightInd/>
              <w:snapToGrid/>
              <w:spacing w:before="0" w:after="0"/>
              <w:rPr>
                <w:sz w:val="28"/>
                <w:szCs w:val="28"/>
              </w:rPr>
            </w:pPr>
            <w:r w:rsidRPr="00AB20B2">
              <w:rPr>
                <w:sz w:val="28"/>
                <w:szCs w:val="28"/>
              </w:rPr>
              <w:t>Hệ thống sẽ kiểm tra các thông tin như bước 4</w:t>
            </w:r>
          </w:p>
        </w:tc>
      </w:tr>
      <w:tr w:rsidR="00BD41CF" w:rsidRPr="00BD41CF" w14:paraId="0EFDE4C8" w14:textId="77777777" w:rsidTr="00CB2280">
        <w:trPr>
          <w:trHeight w:val="1152"/>
        </w:trPr>
        <w:tc>
          <w:tcPr>
            <w:tcW w:w="708" w:type="dxa"/>
            <w:tcBorders>
              <w:top w:val="nil"/>
              <w:left w:val="single" w:sz="4" w:space="0" w:color="auto"/>
              <w:bottom w:val="single" w:sz="4" w:space="0" w:color="auto"/>
              <w:right w:val="single" w:sz="4" w:space="0" w:color="auto"/>
            </w:tcBorders>
            <w:noWrap/>
            <w:hideMark/>
          </w:tcPr>
          <w:p w14:paraId="34266E50"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3</w:t>
            </w:r>
          </w:p>
        </w:tc>
        <w:tc>
          <w:tcPr>
            <w:tcW w:w="1358" w:type="dxa"/>
            <w:tcBorders>
              <w:top w:val="nil"/>
              <w:left w:val="nil"/>
              <w:bottom w:val="single" w:sz="4" w:space="0" w:color="auto"/>
              <w:right w:val="single" w:sz="4" w:space="0" w:color="auto"/>
            </w:tcBorders>
            <w:hideMark/>
          </w:tcPr>
          <w:p w14:paraId="4162BA52" w14:textId="51F5E88A" w:rsidR="00FE07D7" w:rsidRPr="00AB20B2" w:rsidRDefault="0058302F" w:rsidP="00AB20B2">
            <w:pPr>
              <w:kinsoku/>
              <w:overflowPunct/>
              <w:autoSpaceDE/>
              <w:autoSpaceDN/>
              <w:adjustRightInd/>
              <w:snapToGrid/>
              <w:spacing w:before="0" w:after="0"/>
              <w:rPr>
                <w:sz w:val="28"/>
                <w:szCs w:val="28"/>
              </w:rPr>
            </w:pPr>
            <w:r w:rsidRPr="00AB20B2">
              <w:rPr>
                <w:sz w:val="28"/>
                <w:szCs w:val="28"/>
              </w:rPr>
              <w:t>Kí số phê duyệt</w:t>
            </w:r>
          </w:p>
        </w:tc>
        <w:tc>
          <w:tcPr>
            <w:tcW w:w="1068" w:type="dxa"/>
            <w:tcBorders>
              <w:top w:val="nil"/>
              <w:left w:val="nil"/>
              <w:bottom w:val="single" w:sz="4" w:space="0" w:color="auto"/>
              <w:right w:val="single" w:sz="4" w:space="0" w:color="auto"/>
            </w:tcBorders>
            <w:noWrap/>
            <w:hideMark/>
          </w:tcPr>
          <w:p w14:paraId="0392ABAB" w14:textId="7370AE9C" w:rsidR="0058302F" w:rsidRPr="00AB20B2" w:rsidRDefault="0058302F" w:rsidP="00AB20B2">
            <w:pPr>
              <w:kinsoku/>
              <w:overflowPunct/>
              <w:autoSpaceDE/>
              <w:autoSpaceDN/>
              <w:adjustRightInd/>
              <w:snapToGrid/>
              <w:spacing w:before="0" w:after="0"/>
              <w:rPr>
                <w:sz w:val="28"/>
                <w:szCs w:val="28"/>
              </w:rPr>
            </w:pPr>
            <w:r w:rsidRPr="00AB20B2">
              <w:rPr>
                <w:sz w:val="28"/>
                <w:szCs w:val="28"/>
              </w:rPr>
              <w:t>T</w:t>
            </w:r>
            <w:r w:rsidR="00B173FF" w:rsidRPr="00AB20B2">
              <w:rPr>
                <w:sz w:val="28"/>
                <w:szCs w:val="28"/>
              </w:rPr>
              <w:t>CTD</w:t>
            </w:r>
          </w:p>
        </w:tc>
        <w:tc>
          <w:tcPr>
            <w:tcW w:w="1001" w:type="dxa"/>
            <w:tcBorders>
              <w:top w:val="single" w:sz="4" w:space="0" w:color="auto"/>
              <w:bottom w:val="single" w:sz="4" w:space="0" w:color="auto"/>
              <w:right w:val="single" w:sz="4" w:space="0" w:color="auto"/>
            </w:tcBorders>
          </w:tcPr>
          <w:p w14:paraId="3107B5DA" w14:textId="44E7936D" w:rsidR="0058302F" w:rsidRPr="00AB20B2" w:rsidRDefault="00B173FF" w:rsidP="00AB20B2">
            <w:pPr>
              <w:kinsoku/>
              <w:overflowPunct/>
              <w:autoSpaceDE/>
              <w:autoSpaceDN/>
              <w:adjustRightInd/>
              <w:snapToGrid/>
              <w:spacing w:before="0" w:after="0"/>
              <w:rPr>
                <w:sz w:val="28"/>
                <w:szCs w:val="28"/>
              </w:rPr>
            </w:pPr>
            <w:r w:rsidRPr="00AB20B2">
              <w:rPr>
                <w:sz w:val="28"/>
                <w:szCs w:val="28"/>
              </w:rPr>
              <w:t>CBP</w:t>
            </w:r>
          </w:p>
        </w:tc>
        <w:tc>
          <w:tcPr>
            <w:tcW w:w="3335" w:type="dxa"/>
            <w:tcBorders>
              <w:top w:val="nil"/>
              <w:left w:val="single" w:sz="4" w:space="0" w:color="auto"/>
              <w:bottom w:val="single" w:sz="4" w:space="0" w:color="auto"/>
              <w:right w:val="single" w:sz="4" w:space="0" w:color="auto"/>
            </w:tcBorders>
            <w:hideMark/>
          </w:tcPr>
          <w:p w14:paraId="49D88C31" w14:textId="32D1ADDD" w:rsidR="0058302F" w:rsidRPr="00AB20B2" w:rsidRDefault="0058302F" w:rsidP="00AB20B2">
            <w:pPr>
              <w:kinsoku/>
              <w:overflowPunct/>
              <w:autoSpaceDE/>
              <w:autoSpaceDN/>
              <w:adjustRightInd/>
              <w:snapToGrid/>
              <w:spacing w:before="0" w:after="0"/>
              <w:rPr>
                <w:sz w:val="28"/>
                <w:szCs w:val="28"/>
              </w:rPr>
            </w:pPr>
            <w:r w:rsidRPr="00AB20B2">
              <w:rPr>
                <w:sz w:val="28"/>
                <w:szCs w:val="28"/>
              </w:rPr>
              <w:t>Người duyệt kiểm tra các thông tin nếu chấp nhận thì ký duyệt bằng chữ ký điện tử gửi NHNN, nếu không chấp nhận thì trả lại kiểm soát.</w:t>
            </w:r>
          </w:p>
          <w:p w14:paraId="3507254F" w14:textId="0D887592" w:rsidR="0058302F" w:rsidRPr="00AB20B2" w:rsidRDefault="0058302F" w:rsidP="00AB20B2">
            <w:pPr>
              <w:kinsoku/>
              <w:overflowPunct/>
              <w:autoSpaceDE/>
              <w:autoSpaceDN/>
              <w:adjustRightInd/>
              <w:snapToGrid/>
              <w:spacing w:before="0" w:after="0"/>
              <w:rPr>
                <w:sz w:val="28"/>
                <w:szCs w:val="28"/>
              </w:rPr>
            </w:pPr>
            <w:r w:rsidRPr="00AB20B2">
              <w:rPr>
                <w:sz w:val="28"/>
                <w:szCs w:val="28"/>
              </w:rPr>
              <w:t>Người kí duyệt xem được mẫu báo cáo đã kí duyệt</w:t>
            </w:r>
          </w:p>
          <w:p w14:paraId="6458E4DC" w14:textId="6FEBA325" w:rsidR="0058302F" w:rsidRPr="00AB20B2" w:rsidRDefault="0058302F" w:rsidP="00AB20B2">
            <w:pPr>
              <w:kinsoku/>
              <w:overflowPunct/>
              <w:autoSpaceDE/>
              <w:autoSpaceDN/>
              <w:adjustRightInd/>
              <w:snapToGrid/>
              <w:spacing w:before="0" w:after="0"/>
              <w:rPr>
                <w:sz w:val="28"/>
                <w:szCs w:val="28"/>
              </w:rPr>
            </w:pPr>
            <w:r w:rsidRPr="00AB20B2">
              <w:rPr>
                <w:sz w:val="28"/>
                <w:szCs w:val="28"/>
              </w:rPr>
              <w:t>Gửi đi cho NHNN</w:t>
            </w:r>
          </w:p>
          <w:p w14:paraId="5E03B6E3"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Trường hợp NHNN trả lại  báo cáo, TCTD điều chỉnh và lặp lại các bước như trên. Báo cáo lần 1 và lần 2 được lưu trữ thành các file riêng biệt, có thể hiện số thứ tự ở tên file. TCTD chỉ có thể gửi lại báo cáo lần 2 sau khi SGD trả lại báo cáo lần 1</w:t>
            </w:r>
          </w:p>
          <w:p w14:paraId="4F8C0020"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Người kí duyệt xem được mẫu báo cáo đã kí duyệt</w:t>
            </w:r>
          </w:p>
          <w:p w14:paraId="48EDA769"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Gửi đi cho NHNN</w:t>
            </w:r>
          </w:p>
          <w:p w14:paraId="58D77DD8" w14:textId="77777777" w:rsidR="0058302F" w:rsidRPr="00AB20B2" w:rsidRDefault="0058302F" w:rsidP="00AB20B2">
            <w:pPr>
              <w:kinsoku/>
              <w:overflowPunct/>
              <w:autoSpaceDE/>
              <w:autoSpaceDN/>
              <w:adjustRightInd/>
              <w:snapToGrid/>
              <w:spacing w:before="0" w:after="0"/>
              <w:rPr>
                <w:sz w:val="28"/>
                <w:szCs w:val="28"/>
              </w:rPr>
            </w:pPr>
          </w:p>
          <w:p w14:paraId="2CD0645D" w14:textId="4C8B81E3" w:rsidR="0058302F" w:rsidRPr="00AB20B2" w:rsidRDefault="0058302F" w:rsidP="00AB20B2">
            <w:pPr>
              <w:kinsoku/>
              <w:overflowPunct/>
              <w:autoSpaceDE/>
              <w:autoSpaceDN/>
              <w:adjustRightInd/>
              <w:snapToGrid/>
              <w:spacing w:before="0" w:after="0"/>
              <w:rPr>
                <w:sz w:val="28"/>
                <w:szCs w:val="28"/>
              </w:rPr>
            </w:pPr>
          </w:p>
        </w:tc>
        <w:tc>
          <w:tcPr>
            <w:tcW w:w="1080" w:type="dxa"/>
            <w:tcBorders>
              <w:top w:val="nil"/>
              <w:left w:val="nil"/>
              <w:bottom w:val="single" w:sz="4" w:space="0" w:color="auto"/>
              <w:right w:val="single" w:sz="4" w:space="0" w:color="auto"/>
            </w:tcBorders>
            <w:hideMark/>
          </w:tcPr>
          <w:p w14:paraId="51A701D3" w14:textId="786E55E8" w:rsidR="0058302F" w:rsidRPr="00AB20B2" w:rsidRDefault="0058302F" w:rsidP="00AB20B2">
            <w:pPr>
              <w:kinsoku/>
              <w:overflowPunct/>
              <w:autoSpaceDE/>
              <w:autoSpaceDN/>
              <w:adjustRightInd/>
              <w:snapToGrid/>
              <w:spacing w:before="0" w:after="0"/>
              <w:rPr>
                <w:sz w:val="28"/>
                <w:szCs w:val="28"/>
              </w:rPr>
            </w:pPr>
          </w:p>
        </w:tc>
      </w:tr>
      <w:tr w:rsidR="00BD41CF" w:rsidRPr="00BD41CF" w14:paraId="471540EE" w14:textId="77777777" w:rsidTr="00CB2280">
        <w:trPr>
          <w:trHeight w:val="1260"/>
        </w:trPr>
        <w:tc>
          <w:tcPr>
            <w:tcW w:w="708" w:type="dxa"/>
            <w:tcBorders>
              <w:top w:val="nil"/>
              <w:left w:val="single" w:sz="4" w:space="0" w:color="auto"/>
              <w:bottom w:val="single" w:sz="4" w:space="0" w:color="auto"/>
              <w:right w:val="single" w:sz="4" w:space="0" w:color="auto"/>
            </w:tcBorders>
            <w:noWrap/>
            <w:hideMark/>
          </w:tcPr>
          <w:p w14:paraId="3D3E7A10"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lastRenderedPageBreak/>
              <w:t>4</w:t>
            </w:r>
          </w:p>
        </w:tc>
        <w:tc>
          <w:tcPr>
            <w:tcW w:w="1358" w:type="dxa"/>
            <w:tcBorders>
              <w:top w:val="nil"/>
              <w:left w:val="nil"/>
              <w:bottom w:val="single" w:sz="4" w:space="0" w:color="auto"/>
              <w:right w:val="single" w:sz="4" w:space="0" w:color="auto"/>
            </w:tcBorders>
            <w:hideMark/>
          </w:tcPr>
          <w:p w14:paraId="20DD9480" w14:textId="512096BD" w:rsidR="0058302F" w:rsidRPr="00AB20B2" w:rsidRDefault="0058302F" w:rsidP="00AB20B2">
            <w:pPr>
              <w:kinsoku/>
              <w:overflowPunct/>
              <w:autoSpaceDE/>
              <w:autoSpaceDN/>
              <w:adjustRightInd/>
              <w:snapToGrid/>
              <w:spacing w:before="0" w:after="0"/>
              <w:rPr>
                <w:sz w:val="28"/>
                <w:szCs w:val="28"/>
              </w:rPr>
            </w:pPr>
            <w:r w:rsidRPr="00AB20B2">
              <w:rPr>
                <w:sz w:val="28"/>
                <w:szCs w:val="28"/>
              </w:rPr>
              <w:t>Nhận Báo cáo số dư tiền gửi huy động bình quân phải DTBB</w:t>
            </w:r>
          </w:p>
        </w:tc>
        <w:tc>
          <w:tcPr>
            <w:tcW w:w="1068" w:type="dxa"/>
            <w:tcBorders>
              <w:top w:val="nil"/>
              <w:left w:val="nil"/>
              <w:bottom w:val="single" w:sz="4" w:space="0" w:color="auto"/>
              <w:right w:val="single" w:sz="4" w:space="0" w:color="auto"/>
            </w:tcBorders>
            <w:noWrap/>
            <w:hideMark/>
          </w:tcPr>
          <w:p w14:paraId="6F96C06C"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Phòng TTLNH</w:t>
            </w:r>
          </w:p>
        </w:tc>
        <w:tc>
          <w:tcPr>
            <w:tcW w:w="1001" w:type="dxa"/>
            <w:tcBorders>
              <w:top w:val="single" w:sz="4" w:space="0" w:color="auto"/>
              <w:bottom w:val="single" w:sz="4" w:space="0" w:color="auto"/>
              <w:right w:val="single" w:sz="4" w:space="0" w:color="auto"/>
            </w:tcBorders>
          </w:tcPr>
          <w:p w14:paraId="751DCECB" w14:textId="61157568" w:rsidR="0058302F" w:rsidRPr="00AB20B2" w:rsidRDefault="00765611" w:rsidP="00AB20B2">
            <w:pPr>
              <w:kinsoku/>
              <w:overflowPunct/>
              <w:autoSpaceDE/>
              <w:autoSpaceDN/>
              <w:adjustRightInd/>
              <w:snapToGrid/>
              <w:spacing w:before="0" w:after="0"/>
              <w:rPr>
                <w:sz w:val="28"/>
                <w:szCs w:val="28"/>
              </w:rPr>
            </w:pPr>
            <w:r w:rsidRPr="00AB20B2">
              <w:rPr>
                <w:sz w:val="28"/>
                <w:szCs w:val="28"/>
              </w:rPr>
              <w:t>CBP</w:t>
            </w:r>
          </w:p>
        </w:tc>
        <w:tc>
          <w:tcPr>
            <w:tcW w:w="3335" w:type="dxa"/>
            <w:tcBorders>
              <w:top w:val="nil"/>
              <w:left w:val="single" w:sz="4" w:space="0" w:color="auto"/>
              <w:bottom w:val="single" w:sz="4" w:space="0" w:color="auto"/>
              <w:right w:val="single" w:sz="4" w:space="0" w:color="auto"/>
            </w:tcBorders>
            <w:hideMark/>
          </w:tcPr>
          <w:p w14:paraId="68FD6AA8" w14:textId="0FD83960" w:rsidR="0058302F" w:rsidRPr="00AB20B2" w:rsidRDefault="0058302F" w:rsidP="00AB20B2">
            <w:pPr>
              <w:kinsoku/>
              <w:overflowPunct/>
              <w:autoSpaceDE/>
              <w:autoSpaceDN/>
              <w:adjustRightInd/>
              <w:snapToGrid/>
              <w:spacing w:before="0" w:after="0"/>
              <w:rPr>
                <w:sz w:val="28"/>
                <w:szCs w:val="28"/>
              </w:rPr>
            </w:pPr>
            <w:r w:rsidRPr="00AB20B2">
              <w:rPr>
                <w:sz w:val="28"/>
                <w:szCs w:val="28"/>
              </w:rPr>
              <w:t>-  Chương trình tự động kiểm tra báo cáo gửi đến theo các nội dung:</w:t>
            </w:r>
          </w:p>
          <w:p w14:paraId="5CF19C93" w14:textId="77777777" w:rsidR="0058302F" w:rsidRPr="00AB20B2" w:rsidRDefault="0058302F" w:rsidP="00AB20B2">
            <w:pPr>
              <w:numPr>
                <w:ilvl w:val="0"/>
                <w:numId w:val="26"/>
              </w:numPr>
              <w:kinsoku/>
              <w:overflowPunct/>
              <w:autoSpaceDE/>
              <w:autoSpaceDN/>
              <w:adjustRightInd/>
              <w:snapToGrid/>
              <w:spacing w:before="0" w:after="0"/>
              <w:rPr>
                <w:sz w:val="28"/>
                <w:szCs w:val="28"/>
              </w:rPr>
            </w:pPr>
            <w:r w:rsidRPr="00AB20B2">
              <w:rPr>
                <w:sz w:val="28"/>
                <w:szCs w:val="28"/>
              </w:rPr>
              <w:t>Tháng được ghi tại dòng tiêu đề của báo cáo là tháng của kỳ xác định DTBB;</w:t>
            </w:r>
          </w:p>
          <w:p w14:paraId="3C10A2AC" w14:textId="77777777" w:rsidR="0058302F" w:rsidRPr="00AB20B2" w:rsidRDefault="0058302F" w:rsidP="00AB20B2">
            <w:pPr>
              <w:numPr>
                <w:ilvl w:val="0"/>
                <w:numId w:val="26"/>
              </w:numPr>
              <w:kinsoku/>
              <w:overflowPunct/>
              <w:autoSpaceDE/>
              <w:autoSpaceDN/>
              <w:adjustRightInd/>
              <w:snapToGrid/>
              <w:spacing w:before="0" w:after="0"/>
              <w:rPr>
                <w:sz w:val="28"/>
                <w:szCs w:val="28"/>
              </w:rPr>
            </w:pPr>
            <w:r w:rsidRPr="00AB20B2">
              <w:rPr>
                <w:sz w:val="28"/>
                <w:szCs w:val="28"/>
              </w:rPr>
              <w:t>Ngày ký báo cáo là ngày trong tháng của kỳ duy trì DTBB;</w:t>
            </w:r>
          </w:p>
          <w:p w14:paraId="653D7035" w14:textId="77777777" w:rsidR="0058302F" w:rsidRPr="00AB20B2" w:rsidRDefault="0058302F" w:rsidP="00AB20B2">
            <w:pPr>
              <w:numPr>
                <w:ilvl w:val="0"/>
                <w:numId w:val="26"/>
              </w:numPr>
              <w:kinsoku/>
              <w:overflowPunct/>
              <w:autoSpaceDE/>
              <w:autoSpaceDN/>
              <w:adjustRightInd/>
              <w:snapToGrid/>
              <w:spacing w:before="0" w:after="0"/>
              <w:rPr>
                <w:sz w:val="28"/>
                <w:szCs w:val="28"/>
              </w:rPr>
            </w:pPr>
            <w:r w:rsidRPr="00AB20B2">
              <w:rPr>
                <w:sz w:val="28"/>
                <w:szCs w:val="28"/>
              </w:rPr>
              <w:t>Cột “Ngày”: thể hiện đủ các ngày thực tế trong kỳ xác định DTBB;</w:t>
            </w:r>
          </w:p>
          <w:p w14:paraId="0106854A" w14:textId="77777777" w:rsidR="0058302F" w:rsidRPr="00AB20B2" w:rsidRDefault="0058302F" w:rsidP="00AB20B2">
            <w:pPr>
              <w:numPr>
                <w:ilvl w:val="0"/>
                <w:numId w:val="26"/>
              </w:numPr>
              <w:kinsoku/>
              <w:overflowPunct/>
              <w:autoSpaceDE/>
              <w:autoSpaceDN/>
              <w:adjustRightInd/>
              <w:snapToGrid/>
              <w:spacing w:before="0" w:after="0"/>
              <w:rPr>
                <w:sz w:val="28"/>
                <w:szCs w:val="28"/>
              </w:rPr>
            </w:pPr>
            <w:r w:rsidRPr="00AB20B2">
              <w:rPr>
                <w:sz w:val="28"/>
                <w:szCs w:val="28"/>
              </w:rPr>
              <w:t>Dòng “Số dư bình quân”: số liệu tại dòng số dư bình quân là kết quả của tổng tất cả số dư ngày chia cho số ngày thực tế trong kỳ xác định DTBB.</w:t>
            </w:r>
          </w:p>
          <w:p w14:paraId="723407CD" w14:textId="34C2C77C" w:rsidR="0058302F" w:rsidRPr="00AB20B2" w:rsidRDefault="0058302F" w:rsidP="00AB20B2">
            <w:pPr>
              <w:kinsoku/>
              <w:overflowPunct/>
              <w:autoSpaceDE/>
              <w:autoSpaceDN/>
              <w:adjustRightInd/>
              <w:snapToGrid/>
              <w:spacing w:before="0" w:after="0"/>
              <w:rPr>
                <w:sz w:val="28"/>
                <w:szCs w:val="28"/>
              </w:rPr>
            </w:pPr>
            <w:r w:rsidRPr="00AB20B2">
              <w:rPr>
                <w:sz w:val="28"/>
                <w:szCs w:val="28"/>
              </w:rPr>
              <w:t>-  Sau khi kiểm tra xong, chương trình tự động đưa ra cảnh báo đúng/sai.</w:t>
            </w:r>
          </w:p>
          <w:p w14:paraId="511C2BD9" w14:textId="3A38C6B9" w:rsidR="0058302F" w:rsidRPr="00AB20B2" w:rsidRDefault="0058302F" w:rsidP="00AB20B2">
            <w:pPr>
              <w:kinsoku/>
              <w:overflowPunct/>
              <w:autoSpaceDE/>
              <w:autoSpaceDN/>
              <w:adjustRightInd/>
              <w:snapToGrid/>
              <w:spacing w:before="0" w:after="0"/>
              <w:rPr>
                <w:sz w:val="28"/>
                <w:szCs w:val="28"/>
              </w:rPr>
            </w:pPr>
            <w:r w:rsidRPr="00AB20B2">
              <w:rPr>
                <w:sz w:val="28"/>
                <w:szCs w:val="28"/>
              </w:rPr>
              <w:t>- Người nhận chấp nhận báo cáo gửi đến nếu đúng, nếu sai trả lại báo cáo cho TCTD;</w:t>
            </w:r>
          </w:p>
          <w:p w14:paraId="40CB0A42" w14:textId="2602340B" w:rsidR="0058302F" w:rsidRPr="00AB20B2" w:rsidRDefault="0058302F" w:rsidP="00AB20B2">
            <w:pPr>
              <w:kinsoku/>
              <w:overflowPunct/>
              <w:autoSpaceDE/>
              <w:autoSpaceDN/>
              <w:adjustRightInd/>
              <w:snapToGrid/>
              <w:spacing w:before="0" w:after="0"/>
              <w:rPr>
                <w:sz w:val="28"/>
                <w:szCs w:val="28"/>
              </w:rPr>
            </w:pPr>
            <w:r w:rsidRPr="00AB20B2">
              <w:rPr>
                <w:sz w:val="28"/>
                <w:szCs w:val="28"/>
              </w:rPr>
              <w:t>-  Người nhận in báo cáo giấy.</w:t>
            </w:r>
          </w:p>
          <w:p w14:paraId="21ADD601" w14:textId="1DAD9833" w:rsidR="0058302F" w:rsidRPr="00AB20B2" w:rsidRDefault="0058302F" w:rsidP="00AB20B2">
            <w:pPr>
              <w:kinsoku/>
              <w:overflowPunct/>
              <w:autoSpaceDE/>
              <w:autoSpaceDN/>
              <w:adjustRightInd/>
              <w:snapToGrid/>
              <w:spacing w:before="0" w:after="0"/>
              <w:rPr>
                <w:sz w:val="28"/>
                <w:szCs w:val="28"/>
              </w:rPr>
            </w:pPr>
            <w:r w:rsidRPr="00AB20B2">
              <w:rPr>
                <w:sz w:val="28"/>
                <w:szCs w:val="28"/>
              </w:rPr>
              <w:t xml:space="preserve"> Người nhận có thể trả lại báo cáo cho kiểm soát</w:t>
            </w:r>
          </w:p>
          <w:p w14:paraId="0560EBD8" w14:textId="67E22048" w:rsidR="0058302F" w:rsidRPr="00AB20B2" w:rsidRDefault="0058302F" w:rsidP="00AB20B2">
            <w:pPr>
              <w:kinsoku/>
              <w:overflowPunct/>
              <w:autoSpaceDE/>
              <w:autoSpaceDN/>
              <w:adjustRightInd/>
              <w:snapToGrid/>
              <w:spacing w:before="0" w:after="0"/>
              <w:rPr>
                <w:sz w:val="28"/>
                <w:szCs w:val="28"/>
              </w:rPr>
            </w:pPr>
          </w:p>
        </w:tc>
        <w:tc>
          <w:tcPr>
            <w:tcW w:w="1080" w:type="dxa"/>
            <w:tcBorders>
              <w:top w:val="nil"/>
              <w:left w:val="nil"/>
              <w:bottom w:val="single" w:sz="4" w:space="0" w:color="auto"/>
              <w:right w:val="single" w:sz="4" w:space="0" w:color="auto"/>
            </w:tcBorders>
            <w:hideMark/>
          </w:tcPr>
          <w:p w14:paraId="724473A4" w14:textId="28D722C5" w:rsidR="00C334D6" w:rsidRPr="00AB20B2" w:rsidRDefault="00C334D6" w:rsidP="00AB20B2">
            <w:pPr>
              <w:spacing w:before="0"/>
              <w:rPr>
                <w:sz w:val="28"/>
                <w:szCs w:val="28"/>
              </w:rPr>
            </w:pPr>
            <w:r w:rsidRPr="00AB20B2">
              <w:rPr>
                <w:sz w:val="28"/>
                <w:szCs w:val="28"/>
              </w:rPr>
              <w:t xml:space="preserve">Cảnh báo vàng. SGD nhận và kiểm soát báo cáo trên giao diện màn hình chương trình phần mềm và thấy toàn bộ dữ liệu của TCTD. (có thể cho phép TCTD nhập tay hoặc hệ thống upload theo file) </w:t>
            </w:r>
          </w:p>
        </w:tc>
      </w:tr>
      <w:tr w:rsidR="00BD41CF" w:rsidRPr="00BD41CF" w14:paraId="20AF6032" w14:textId="77777777" w:rsidTr="00CB2280">
        <w:trPr>
          <w:trHeight w:val="1567"/>
        </w:trPr>
        <w:tc>
          <w:tcPr>
            <w:tcW w:w="708" w:type="dxa"/>
            <w:tcBorders>
              <w:top w:val="nil"/>
              <w:left w:val="single" w:sz="4" w:space="0" w:color="auto"/>
              <w:bottom w:val="single" w:sz="4" w:space="0" w:color="auto"/>
              <w:right w:val="single" w:sz="4" w:space="0" w:color="auto"/>
            </w:tcBorders>
            <w:noWrap/>
            <w:hideMark/>
          </w:tcPr>
          <w:p w14:paraId="1568C919"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lastRenderedPageBreak/>
              <w:t>5</w:t>
            </w:r>
          </w:p>
        </w:tc>
        <w:tc>
          <w:tcPr>
            <w:tcW w:w="1358" w:type="dxa"/>
            <w:tcBorders>
              <w:top w:val="nil"/>
              <w:left w:val="nil"/>
              <w:bottom w:val="single" w:sz="4" w:space="0" w:color="auto"/>
              <w:right w:val="single" w:sz="4" w:space="0" w:color="auto"/>
            </w:tcBorders>
            <w:hideMark/>
          </w:tcPr>
          <w:p w14:paraId="6FF7875D" w14:textId="4F383F33" w:rsidR="0058302F" w:rsidRPr="00AB20B2" w:rsidRDefault="0058302F" w:rsidP="00AB20B2">
            <w:pPr>
              <w:kinsoku/>
              <w:overflowPunct/>
              <w:autoSpaceDE/>
              <w:autoSpaceDN/>
              <w:adjustRightInd/>
              <w:snapToGrid/>
              <w:spacing w:before="0" w:after="0"/>
              <w:rPr>
                <w:sz w:val="28"/>
                <w:szCs w:val="28"/>
              </w:rPr>
            </w:pPr>
            <w:r w:rsidRPr="00AB20B2">
              <w:rPr>
                <w:sz w:val="28"/>
                <w:szCs w:val="28"/>
              </w:rPr>
              <w:t>Kiểm soát Báo cáo số dư tiền gửi huy động bình quân phải DTBB</w:t>
            </w:r>
          </w:p>
        </w:tc>
        <w:tc>
          <w:tcPr>
            <w:tcW w:w="1068" w:type="dxa"/>
            <w:tcBorders>
              <w:top w:val="nil"/>
              <w:left w:val="nil"/>
              <w:bottom w:val="single" w:sz="4" w:space="0" w:color="auto"/>
              <w:right w:val="single" w:sz="4" w:space="0" w:color="auto"/>
            </w:tcBorders>
            <w:noWrap/>
            <w:hideMark/>
          </w:tcPr>
          <w:p w14:paraId="0610FF56"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Phòng TTLNH</w:t>
            </w:r>
          </w:p>
        </w:tc>
        <w:tc>
          <w:tcPr>
            <w:tcW w:w="1001" w:type="dxa"/>
            <w:tcBorders>
              <w:top w:val="single" w:sz="4" w:space="0" w:color="auto"/>
              <w:bottom w:val="single" w:sz="4" w:space="0" w:color="auto"/>
              <w:right w:val="single" w:sz="4" w:space="0" w:color="auto"/>
            </w:tcBorders>
          </w:tcPr>
          <w:p w14:paraId="1427AF83" w14:textId="0F45F951" w:rsidR="0058302F" w:rsidRPr="00AB20B2" w:rsidRDefault="00765611">
            <w:pPr>
              <w:kinsoku/>
              <w:overflowPunct/>
              <w:autoSpaceDE/>
              <w:autoSpaceDN/>
              <w:adjustRightInd/>
              <w:snapToGrid/>
              <w:spacing w:before="0" w:after="0"/>
              <w:rPr>
                <w:sz w:val="28"/>
                <w:szCs w:val="28"/>
              </w:rPr>
            </w:pPr>
            <w:r w:rsidRPr="00AB20B2">
              <w:rPr>
                <w:sz w:val="28"/>
                <w:szCs w:val="28"/>
              </w:rPr>
              <w:t>CBP</w:t>
            </w:r>
          </w:p>
        </w:tc>
        <w:tc>
          <w:tcPr>
            <w:tcW w:w="3335" w:type="dxa"/>
            <w:tcBorders>
              <w:top w:val="nil"/>
              <w:left w:val="single" w:sz="4" w:space="0" w:color="auto"/>
              <w:bottom w:val="single" w:sz="4" w:space="0" w:color="auto"/>
              <w:right w:val="single" w:sz="4" w:space="0" w:color="auto"/>
            </w:tcBorders>
            <w:hideMark/>
          </w:tcPr>
          <w:p w14:paraId="494DF4AF" w14:textId="1393476C" w:rsidR="0058302F" w:rsidRPr="00AB20B2" w:rsidRDefault="0058302F">
            <w:pPr>
              <w:kinsoku/>
              <w:overflowPunct/>
              <w:autoSpaceDE/>
              <w:autoSpaceDN/>
              <w:adjustRightInd/>
              <w:snapToGrid/>
              <w:spacing w:before="0" w:after="0"/>
              <w:rPr>
                <w:sz w:val="28"/>
                <w:szCs w:val="28"/>
              </w:rPr>
            </w:pPr>
            <w:r w:rsidRPr="00AB20B2">
              <w:rPr>
                <w:sz w:val="28"/>
                <w:szCs w:val="28"/>
              </w:rPr>
              <w:t>- Cán bộ kiểm soát kiểm tra các thông tin, đúng cập nhật T24, sai trả lại người nhận báo cáo</w:t>
            </w:r>
          </w:p>
          <w:p w14:paraId="4010415E" w14:textId="460C114D" w:rsidR="0058302F" w:rsidRPr="00AB20B2" w:rsidRDefault="0058302F">
            <w:pPr>
              <w:kinsoku/>
              <w:overflowPunct/>
              <w:autoSpaceDE/>
              <w:autoSpaceDN/>
              <w:adjustRightInd/>
              <w:snapToGrid/>
              <w:spacing w:before="0" w:after="0"/>
              <w:rPr>
                <w:sz w:val="28"/>
                <w:szCs w:val="28"/>
              </w:rPr>
            </w:pPr>
            <w:r w:rsidRPr="00AB20B2">
              <w:rPr>
                <w:sz w:val="28"/>
                <w:szCs w:val="28"/>
              </w:rPr>
              <w:t>Trường hợp NHNN trả lại  báo cáo, TCTD điều chỉnh và lặp lại các bước như trên. Báo cáo lần 1 và lần 2 được l</w:t>
            </w:r>
            <w:r w:rsidR="005179F3" w:rsidRPr="00AB20B2">
              <w:rPr>
                <w:sz w:val="28"/>
                <w:szCs w:val="28"/>
              </w:rPr>
              <w:t>ưu</w:t>
            </w:r>
            <w:r w:rsidRPr="00AB20B2">
              <w:rPr>
                <w:sz w:val="28"/>
                <w:szCs w:val="28"/>
              </w:rPr>
              <w:t xml:space="preserve"> trữ thành các file riêng biệt, có thể hiện số thứ tự ở tên file. TCTD chỉ có thể gửi lại báo cáo lần 2 sau khi SGD trả lại báo cáo lần 1</w:t>
            </w:r>
            <w:r w:rsidR="00C334D6" w:rsidRPr="00AB20B2">
              <w:rPr>
                <w:sz w:val="28"/>
                <w:szCs w:val="28"/>
              </w:rPr>
              <w:t xml:space="preserve">. </w:t>
            </w:r>
          </w:p>
          <w:p w14:paraId="39D2E23C" w14:textId="77777777" w:rsidR="0058302F" w:rsidRPr="00AB20B2" w:rsidRDefault="0058302F">
            <w:pPr>
              <w:kinsoku/>
              <w:overflowPunct/>
              <w:autoSpaceDE/>
              <w:autoSpaceDN/>
              <w:adjustRightInd/>
              <w:snapToGrid/>
              <w:spacing w:before="0" w:after="0"/>
              <w:rPr>
                <w:sz w:val="28"/>
                <w:szCs w:val="28"/>
              </w:rPr>
            </w:pPr>
            <w:r w:rsidRPr="00AB20B2">
              <w:rPr>
                <w:sz w:val="28"/>
                <w:szCs w:val="28"/>
              </w:rPr>
              <w:t>- Cán bộ kiểm soát NHNN từ chối, bản ghi báo cáo chuyển về trạng thái từ chối để kiểm soát viên TCTD trả lại cho cán bộ TCTD lập báo cáo thực hiện hay chuyển lại cho người nhận báo cáo NHNN gửi trả lại?</w:t>
            </w:r>
          </w:p>
          <w:p w14:paraId="6CF5E4AA" w14:textId="77777777" w:rsidR="00441525" w:rsidRPr="00AB20B2" w:rsidRDefault="00441525">
            <w:pPr>
              <w:kinsoku/>
              <w:overflowPunct/>
              <w:autoSpaceDE/>
              <w:autoSpaceDN/>
              <w:adjustRightInd/>
              <w:snapToGrid/>
              <w:spacing w:before="0" w:after="0"/>
              <w:rPr>
                <w:sz w:val="28"/>
                <w:szCs w:val="28"/>
              </w:rPr>
            </w:pPr>
          </w:p>
          <w:p w14:paraId="60203FF0" w14:textId="77777777" w:rsidR="00441525" w:rsidRPr="00AB20B2" w:rsidRDefault="00441525">
            <w:pPr>
              <w:kinsoku/>
              <w:overflowPunct/>
              <w:autoSpaceDE/>
              <w:autoSpaceDN/>
              <w:adjustRightInd/>
              <w:snapToGrid/>
              <w:spacing w:before="0" w:after="0"/>
              <w:rPr>
                <w:sz w:val="28"/>
                <w:szCs w:val="28"/>
              </w:rPr>
            </w:pPr>
            <w:r w:rsidRPr="00AB20B2">
              <w:rPr>
                <w:sz w:val="28"/>
                <w:szCs w:val="28"/>
              </w:rPr>
              <w:t>trả lại cho người nhận báo cáo (để thuận lợi cho theo dõi và liên hệ với TCTD sửa báo cáo). Nếu trả lại cho người nhận báo cáo, người nhận báo cáo trả lại cho người TCTD họ tiếp tục chỉnh sửa, chứ thông báo không thực hiện trên chương trình.</w:t>
            </w:r>
          </w:p>
          <w:p w14:paraId="174C6E9F" w14:textId="14E92651" w:rsidR="00237915" w:rsidRPr="00AB20B2" w:rsidRDefault="00237915">
            <w:pPr>
              <w:kinsoku/>
              <w:overflowPunct/>
              <w:autoSpaceDE/>
              <w:autoSpaceDN/>
              <w:adjustRightInd/>
              <w:snapToGrid/>
              <w:spacing w:before="0" w:after="0"/>
              <w:rPr>
                <w:sz w:val="28"/>
                <w:szCs w:val="28"/>
              </w:rPr>
            </w:pPr>
            <w:r w:rsidRPr="00AB20B2">
              <w:rPr>
                <w:sz w:val="28"/>
                <w:szCs w:val="28"/>
              </w:rPr>
              <w:t xml:space="preserve">Ghi chú: chỉnh sửa lại bước 5 này: - Cán bộ kiểm soát kiểm tra các </w:t>
            </w:r>
            <w:r w:rsidRPr="00AB20B2">
              <w:rPr>
                <w:sz w:val="28"/>
                <w:szCs w:val="28"/>
              </w:rPr>
              <w:lastRenderedPageBreak/>
              <w:t xml:space="preserve">thông tin, đúng cập nhật T24, sai trả lại người kiểm soát báo cáo của TCTD. Tại bước 4. Người nhận báo cáo tại SGD nếu thấy sai thì báo cáo kiểm soát báo cáo trả lại cho kiểm soát dữ liệu của TCTD. Bỏ phần nếu sai </w:t>
            </w:r>
            <w:r w:rsidR="00711D06" w:rsidRPr="00AB20B2">
              <w:rPr>
                <w:sz w:val="28"/>
                <w:szCs w:val="28"/>
              </w:rPr>
              <w:t xml:space="preserve">người nhận </w:t>
            </w:r>
            <w:r w:rsidRPr="00AB20B2">
              <w:rPr>
                <w:sz w:val="28"/>
                <w:szCs w:val="28"/>
              </w:rPr>
              <w:t>trả lại cho người gửi</w:t>
            </w:r>
          </w:p>
          <w:p w14:paraId="55204628" w14:textId="6A794665" w:rsidR="00237915" w:rsidRPr="00AB20B2" w:rsidRDefault="00C93F29">
            <w:pPr>
              <w:kinsoku/>
              <w:overflowPunct/>
              <w:autoSpaceDE/>
              <w:autoSpaceDN/>
              <w:adjustRightInd/>
              <w:snapToGrid/>
              <w:spacing w:before="0" w:after="0"/>
              <w:rPr>
                <w:sz w:val="28"/>
                <w:szCs w:val="28"/>
              </w:rPr>
            </w:pPr>
            <w:r w:rsidRPr="00AB20B2">
              <w:rPr>
                <w:sz w:val="28"/>
                <w:szCs w:val="28"/>
              </w:rPr>
              <w:t>Người nhận báo cáo in ra để lưu hồ sơ (đảm bảo báo cáo có chữ ký điện tử bằng hình ảnh có dầu và chức danh) và có thể in theo lô.</w:t>
            </w:r>
          </w:p>
        </w:tc>
        <w:tc>
          <w:tcPr>
            <w:tcW w:w="1080" w:type="dxa"/>
            <w:tcBorders>
              <w:top w:val="nil"/>
              <w:left w:val="nil"/>
              <w:bottom w:val="single" w:sz="4" w:space="0" w:color="auto"/>
              <w:right w:val="single" w:sz="4" w:space="0" w:color="auto"/>
            </w:tcBorders>
          </w:tcPr>
          <w:p w14:paraId="5230440C" w14:textId="1FAEDEAE" w:rsidR="0058302F" w:rsidRPr="00AB20B2" w:rsidRDefault="0058302F" w:rsidP="00AB20B2">
            <w:pPr>
              <w:kinsoku/>
              <w:overflowPunct/>
              <w:autoSpaceDE/>
              <w:autoSpaceDN/>
              <w:adjustRightInd/>
              <w:snapToGrid/>
              <w:spacing w:before="0" w:after="0"/>
              <w:rPr>
                <w:sz w:val="28"/>
                <w:szCs w:val="28"/>
              </w:rPr>
            </w:pPr>
          </w:p>
        </w:tc>
      </w:tr>
      <w:tr w:rsidR="00BD41CF" w:rsidRPr="00BD41CF" w14:paraId="0BA85005" w14:textId="77777777" w:rsidTr="00CB2280">
        <w:trPr>
          <w:trHeight w:val="1152"/>
        </w:trPr>
        <w:tc>
          <w:tcPr>
            <w:tcW w:w="708" w:type="dxa"/>
            <w:tcBorders>
              <w:top w:val="nil"/>
              <w:left w:val="single" w:sz="4" w:space="0" w:color="auto"/>
              <w:bottom w:val="single" w:sz="4" w:space="0" w:color="auto"/>
              <w:right w:val="single" w:sz="4" w:space="0" w:color="auto"/>
            </w:tcBorders>
            <w:noWrap/>
            <w:hideMark/>
          </w:tcPr>
          <w:p w14:paraId="030A1DDB"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lastRenderedPageBreak/>
              <w:t>6</w:t>
            </w:r>
          </w:p>
        </w:tc>
        <w:tc>
          <w:tcPr>
            <w:tcW w:w="1358" w:type="dxa"/>
            <w:tcBorders>
              <w:top w:val="nil"/>
              <w:left w:val="nil"/>
              <w:bottom w:val="single" w:sz="4" w:space="0" w:color="auto"/>
              <w:right w:val="single" w:sz="4" w:space="0" w:color="auto"/>
            </w:tcBorders>
            <w:noWrap/>
            <w:hideMark/>
          </w:tcPr>
          <w:p w14:paraId="36281D2C" w14:textId="0EFA8820" w:rsidR="0058302F" w:rsidRPr="00AB20B2" w:rsidRDefault="0058302F" w:rsidP="00AB20B2">
            <w:pPr>
              <w:kinsoku/>
              <w:overflowPunct/>
              <w:autoSpaceDE/>
              <w:autoSpaceDN/>
              <w:adjustRightInd/>
              <w:snapToGrid/>
              <w:spacing w:before="0" w:after="0"/>
              <w:rPr>
                <w:sz w:val="28"/>
                <w:szCs w:val="28"/>
              </w:rPr>
            </w:pPr>
            <w:r w:rsidRPr="00AB20B2">
              <w:rPr>
                <w:sz w:val="28"/>
                <w:szCs w:val="28"/>
              </w:rPr>
              <w:t>Cập nhật sang T24</w:t>
            </w:r>
            <w:r w:rsidR="00441525" w:rsidRPr="00AB20B2">
              <w:rPr>
                <w:sz w:val="28"/>
                <w:szCs w:val="28"/>
              </w:rPr>
              <w:t>/T24R</w:t>
            </w:r>
          </w:p>
        </w:tc>
        <w:tc>
          <w:tcPr>
            <w:tcW w:w="1068" w:type="dxa"/>
            <w:tcBorders>
              <w:top w:val="nil"/>
              <w:left w:val="nil"/>
              <w:bottom w:val="single" w:sz="4" w:space="0" w:color="auto"/>
              <w:right w:val="single" w:sz="4" w:space="0" w:color="auto"/>
            </w:tcBorders>
            <w:noWrap/>
            <w:hideMark/>
          </w:tcPr>
          <w:p w14:paraId="3BF3E6D2" w14:textId="5918C517" w:rsidR="0058302F" w:rsidRPr="00AB20B2" w:rsidRDefault="0058302F" w:rsidP="00AB20B2">
            <w:pPr>
              <w:kinsoku/>
              <w:overflowPunct/>
              <w:autoSpaceDE/>
              <w:autoSpaceDN/>
              <w:adjustRightInd/>
              <w:snapToGrid/>
              <w:spacing w:before="0" w:after="0"/>
              <w:rPr>
                <w:sz w:val="28"/>
                <w:szCs w:val="28"/>
              </w:rPr>
            </w:pPr>
            <w:r w:rsidRPr="00AB20B2">
              <w:rPr>
                <w:sz w:val="28"/>
                <w:szCs w:val="28"/>
              </w:rPr>
              <w:t>Hệ thống</w:t>
            </w:r>
          </w:p>
        </w:tc>
        <w:tc>
          <w:tcPr>
            <w:tcW w:w="1001" w:type="dxa"/>
            <w:tcBorders>
              <w:top w:val="single" w:sz="4" w:space="0" w:color="auto"/>
              <w:bottom w:val="single" w:sz="4" w:space="0" w:color="auto"/>
              <w:right w:val="single" w:sz="4" w:space="0" w:color="auto"/>
            </w:tcBorders>
          </w:tcPr>
          <w:p w14:paraId="739F3C25" w14:textId="5C59C16C" w:rsidR="0058302F" w:rsidRPr="00AB20B2" w:rsidRDefault="00097256">
            <w:pPr>
              <w:spacing w:before="0"/>
              <w:rPr>
                <w:sz w:val="28"/>
                <w:szCs w:val="28"/>
              </w:rPr>
            </w:pPr>
            <w:r w:rsidRPr="00977085">
              <w:rPr>
                <w:sz w:val="28"/>
                <w:szCs w:val="28"/>
              </w:rPr>
              <w:t>CBP</w:t>
            </w:r>
          </w:p>
        </w:tc>
        <w:tc>
          <w:tcPr>
            <w:tcW w:w="3335" w:type="dxa"/>
            <w:tcBorders>
              <w:top w:val="nil"/>
              <w:left w:val="single" w:sz="4" w:space="0" w:color="auto"/>
              <w:bottom w:val="single" w:sz="4" w:space="0" w:color="auto"/>
              <w:right w:val="single" w:sz="4" w:space="0" w:color="auto"/>
            </w:tcBorders>
            <w:hideMark/>
          </w:tcPr>
          <w:p w14:paraId="39D7A31F" w14:textId="5BF2EFED" w:rsidR="0058302F" w:rsidRPr="00AB20B2" w:rsidRDefault="0058302F">
            <w:pPr>
              <w:spacing w:before="0"/>
              <w:rPr>
                <w:sz w:val="28"/>
                <w:szCs w:val="28"/>
              </w:rPr>
            </w:pPr>
            <w:r w:rsidRPr="00AB20B2">
              <w:rPr>
                <w:sz w:val="28"/>
                <w:szCs w:val="28"/>
              </w:rPr>
              <w:t>- Hệ thống tự động cập nhật số liệu số dư huy động bình quân phải DTBB vào chương trình T24</w:t>
            </w:r>
            <w:r w:rsidR="00441525" w:rsidRPr="00AB20B2">
              <w:rPr>
                <w:sz w:val="28"/>
                <w:szCs w:val="28"/>
              </w:rPr>
              <w:t>/T24R</w:t>
            </w:r>
          </w:p>
          <w:p w14:paraId="16EADBDC" w14:textId="12C520AD" w:rsidR="0058302F" w:rsidRPr="00AB20B2" w:rsidRDefault="0058302F">
            <w:pPr>
              <w:kinsoku/>
              <w:overflowPunct/>
              <w:autoSpaceDE/>
              <w:autoSpaceDN/>
              <w:adjustRightInd/>
              <w:snapToGrid/>
              <w:spacing w:before="0" w:after="0"/>
              <w:rPr>
                <w:sz w:val="28"/>
                <w:szCs w:val="28"/>
              </w:rPr>
            </w:pPr>
            <w:r w:rsidRPr="00AB20B2">
              <w:rPr>
                <w:sz w:val="28"/>
                <w:szCs w:val="28"/>
              </w:rPr>
              <w:t>- Chương trình T24 tự động tính toán DTBB theo công thức</w:t>
            </w:r>
            <w:r w:rsidRPr="00AB20B2">
              <w:rPr>
                <w:sz w:val="28"/>
                <w:szCs w:val="28"/>
              </w:rPr>
              <w:br/>
              <w:t>- Hệ thống cho phép SGD nhập thủ công số liệu vào chương trình T24 trong trường hợp TCTD gửi báo cáo giấy.</w:t>
            </w:r>
          </w:p>
        </w:tc>
        <w:tc>
          <w:tcPr>
            <w:tcW w:w="1080" w:type="dxa"/>
            <w:tcBorders>
              <w:top w:val="nil"/>
              <w:left w:val="nil"/>
              <w:bottom w:val="single" w:sz="4" w:space="0" w:color="auto"/>
              <w:right w:val="single" w:sz="4" w:space="0" w:color="auto"/>
            </w:tcBorders>
            <w:hideMark/>
          </w:tcPr>
          <w:p w14:paraId="4B014B08" w14:textId="5A86FB1B" w:rsidR="0058302F" w:rsidRPr="00AB20B2" w:rsidRDefault="0058302F" w:rsidP="00AB20B2">
            <w:pPr>
              <w:kinsoku/>
              <w:overflowPunct/>
              <w:autoSpaceDE/>
              <w:autoSpaceDN/>
              <w:adjustRightInd/>
              <w:snapToGrid/>
              <w:spacing w:before="0" w:after="0"/>
              <w:rPr>
                <w:sz w:val="28"/>
                <w:szCs w:val="28"/>
              </w:rPr>
            </w:pPr>
          </w:p>
        </w:tc>
      </w:tr>
      <w:tr w:rsidR="00BD41CF" w:rsidRPr="00BD41CF" w14:paraId="7AF90B7C" w14:textId="77777777" w:rsidTr="00CB2280">
        <w:trPr>
          <w:trHeight w:val="1152"/>
        </w:trPr>
        <w:tc>
          <w:tcPr>
            <w:tcW w:w="708" w:type="dxa"/>
            <w:tcBorders>
              <w:top w:val="nil"/>
              <w:left w:val="single" w:sz="4" w:space="0" w:color="auto"/>
              <w:bottom w:val="single" w:sz="4" w:space="0" w:color="auto"/>
              <w:right w:val="single" w:sz="4" w:space="0" w:color="auto"/>
            </w:tcBorders>
            <w:noWrap/>
            <w:hideMark/>
          </w:tcPr>
          <w:p w14:paraId="6B1BD5B0" w14:textId="65120017" w:rsidR="0058302F" w:rsidRPr="00AB20B2" w:rsidRDefault="0058302F" w:rsidP="00AB20B2">
            <w:pPr>
              <w:kinsoku/>
              <w:overflowPunct/>
              <w:autoSpaceDE/>
              <w:autoSpaceDN/>
              <w:adjustRightInd/>
              <w:snapToGrid/>
              <w:spacing w:before="0" w:after="0"/>
              <w:rPr>
                <w:sz w:val="28"/>
                <w:szCs w:val="28"/>
              </w:rPr>
            </w:pPr>
            <w:r w:rsidRPr="00AB20B2">
              <w:rPr>
                <w:sz w:val="28"/>
                <w:szCs w:val="28"/>
              </w:rPr>
              <w:t>7</w:t>
            </w:r>
          </w:p>
        </w:tc>
        <w:tc>
          <w:tcPr>
            <w:tcW w:w="1358" w:type="dxa"/>
            <w:tcBorders>
              <w:top w:val="nil"/>
              <w:left w:val="nil"/>
              <w:bottom w:val="single" w:sz="4" w:space="0" w:color="auto"/>
              <w:right w:val="single" w:sz="4" w:space="0" w:color="auto"/>
            </w:tcBorders>
            <w:noWrap/>
            <w:hideMark/>
          </w:tcPr>
          <w:p w14:paraId="464D412A" w14:textId="77777777" w:rsidR="0058302F" w:rsidRPr="00AB20B2" w:rsidRDefault="0058302F" w:rsidP="00AB20B2">
            <w:pPr>
              <w:kinsoku/>
              <w:overflowPunct/>
              <w:autoSpaceDE/>
              <w:autoSpaceDN/>
              <w:adjustRightInd/>
              <w:snapToGrid/>
              <w:spacing w:before="0" w:after="0"/>
              <w:rPr>
                <w:sz w:val="28"/>
                <w:szCs w:val="28"/>
              </w:rPr>
            </w:pPr>
            <w:r w:rsidRPr="00AB20B2">
              <w:rPr>
                <w:sz w:val="28"/>
                <w:szCs w:val="28"/>
              </w:rPr>
              <w:t>Phê duyệt kí số</w:t>
            </w:r>
          </w:p>
          <w:p w14:paraId="25E1BA07" w14:textId="011CE24C" w:rsidR="00C93F29" w:rsidRPr="00AB20B2" w:rsidRDefault="00C93F29" w:rsidP="00AB20B2">
            <w:pPr>
              <w:kinsoku/>
              <w:overflowPunct/>
              <w:autoSpaceDE/>
              <w:autoSpaceDN/>
              <w:adjustRightInd/>
              <w:snapToGrid/>
              <w:spacing w:before="0" w:after="0"/>
              <w:rPr>
                <w:sz w:val="28"/>
                <w:szCs w:val="28"/>
              </w:rPr>
            </w:pPr>
            <w:r w:rsidRPr="00AB20B2">
              <w:rPr>
                <w:sz w:val="28"/>
                <w:szCs w:val="28"/>
              </w:rPr>
              <w:t xml:space="preserve">Ký chữ ký điện tử có hình ảnh chữ ký và dấu, chức danh </w:t>
            </w:r>
            <w:r w:rsidRPr="00AB20B2">
              <w:rPr>
                <w:sz w:val="28"/>
                <w:szCs w:val="28"/>
              </w:rPr>
              <w:lastRenderedPageBreak/>
              <w:t>người ký và có thể thực hiện theo lô</w:t>
            </w:r>
          </w:p>
        </w:tc>
        <w:tc>
          <w:tcPr>
            <w:tcW w:w="1068" w:type="dxa"/>
            <w:tcBorders>
              <w:top w:val="nil"/>
              <w:left w:val="nil"/>
              <w:bottom w:val="single" w:sz="4" w:space="0" w:color="auto"/>
              <w:right w:val="single" w:sz="4" w:space="0" w:color="auto"/>
            </w:tcBorders>
            <w:noWrap/>
            <w:hideMark/>
          </w:tcPr>
          <w:p w14:paraId="5FAA571D" w14:textId="709F9FCA" w:rsidR="0058302F" w:rsidRPr="00AB20B2" w:rsidRDefault="0058302F" w:rsidP="00AB20B2">
            <w:pPr>
              <w:kinsoku/>
              <w:overflowPunct/>
              <w:autoSpaceDE/>
              <w:autoSpaceDN/>
              <w:adjustRightInd/>
              <w:snapToGrid/>
              <w:spacing w:before="0" w:after="0"/>
              <w:rPr>
                <w:sz w:val="28"/>
                <w:szCs w:val="28"/>
              </w:rPr>
            </w:pPr>
            <w:r w:rsidRPr="00AB20B2">
              <w:rPr>
                <w:sz w:val="28"/>
                <w:szCs w:val="28"/>
              </w:rPr>
              <w:lastRenderedPageBreak/>
              <w:t>SGD</w:t>
            </w:r>
          </w:p>
        </w:tc>
        <w:tc>
          <w:tcPr>
            <w:tcW w:w="1001" w:type="dxa"/>
            <w:tcBorders>
              <w:top w:val="single" w:sz="4" w:space="0" w:color="auto"/>
              <w:bottom w:val="single" w:sz="4" w:space="0" w:color="auto"/>
              <w:right w:val="single" w:sz="4" w:space="0" w:color="auto"/>
            </w:tcBorders>
          </w:tcPr>
          <w:p w14:paraId="4C718B24" w14:textId="0A7A466F" w:rsidR="0058302F" w:rsidRPr="00AB20B2" w:rsidRDefault="00765611">
            <w:pPr>
              <w:kinsoku/>
              <w:overflowPunct/>
              <w:autoSpaceDE/>
              <w:autoSpaceDN/>
              <w:adjustRightInd/>
              <w:snapToGrid/>
              <w:spacing w:before="0" w:after="0"/>
              <w:rPr>
                <w:sz w:val="28"/>
                <w:szCs w:val="28"/>
              </w:rPr>
            </w:pPr>
            <w:r w:rsidRPr="00AB20B2">
              <w:rPr>
                <w:sz w:val="28"/>
                <w:szCs w:val="28"/>
              </w:rPr>
              <w:t>CBP</w:t>
            </w:r>
          </w:p>
        </w:tc>
        <w:tc>
          <w:tcPr>
            <w:tcW w:w="3335" w:type="dxa"/>
            <w:tcBorders>
              <w:top w:val="nil"/>
              <w:left w:val="single" w:sz="4" w:space="0" w:color="auto"/>
              <w:bottom w:val="single" w:sz="4" w:space="0" w:color="auto"/>
              <w:right w:val="single" w:sz="4" w:space="0" w:color="auto"/>
            </w:tcBorders>
            <w:hideMark/>
          </w:tcPr>
          <w:p w14:paraId="667860F6" w14:textId="51F58D3D" w:rsidR="0058302F" w:rsidRPr="00AB20B2" w:rsidRDefault="0058302F">
            <w:pPr>
              <w:kinsoku/>
              <w:overflowPunct/>
              <w:autoSpaceDE/>
              <w:autoSpaceDN/>
              <w:adjustRightInd/>
              <w:snapToGrid/>
              <w:spacing w:before="0" w:after="0"/>
              <w:rPr>
                <w:sz w:val="28"/>
                <w:szCs w:val="28"/>
              </w:rPr>
            </w:pPr>
            <w:r w:rsidRPr="00AB20B2">
              <w:rPr>
                <w:sz w:val="28"/>
                <w:szCs w:val="28"/>
              </w:rPr>
              <w:t>- Hệ thống tự động kiểm tra số phải DTBB trong kỳ duy trì, đưa ra cảnh báo đúng/sai</w:t>
            </w:r>
            <w:r w:rsidR="00711D06" w:rsidRPr="00AB20B2">
              <w:rPr>
                <w:sz w:val="28"/>
                <w:szCs w:val="28"/>
              </w:rPr>
              <w:t xml:space="preserve"> (cảnh báo thiếu DTBB)</w:t>
            </w:r>
            <w:r w:rsidRPr="00AB20B2">
              <w:rPr>
                <w:sz w:val="28"/>
                <w:szCs w:val="28"/>
              </w:rPr>
              <w:t>;</w:t>
            </w:r>
          </w:p>
          <w:p w14:paraId="332CB614" w14:textId="2B25568B" w:rsidR="0058302F" w:rsidRPr="00AB20B2" w:rsidRDefault="0058302F">
            <w:pPr>
              <w:kinsoku/>
              <w:overflowPunct/>
              <w:autoSpaceDE/>
              <w:autoSpaceDN/>
              <w:adjustRightInd/>
              <w:snapToGrid/>
              <w:spacing w:before="0" w:after="0"/>
              <w:rPr>
                <w:sz w:val="28"/>
                <w:szCs w:val="28"/>
              </w:rPr>
            </w:pPr>
            <w:r w:rsidRPr="00AB20B2">
              <w:rPr>
                <w:sz w:val="28"/>
                <w:szCs w:val="28"/>
              </w:rPr>
              <w:t xml:space="preserve">-  Người phê duyệt kiểm tra các yếu tố </w:t>
            </w:r>
            <w:r w:rsidRPr="00AB20B2">
              <w:rPr>
                <w:sz w:val="28"/>
                <w:szCs w:val="28"/>
              </w:rPr>
              <w:lastRenderedPageBreak/>
              <w:t>thông báo, nếu đúng ký duyệt bằng chữ ký điện tử để gửi Thông báo cho TCTD, nếu sai trả lại người kiểm soát.</w:t>
            </w:r>
          </w:p>
          <w:p w14:paraId="0D6D38AE" w14:textId="022496BB" w:rsidR="00C12865" w:rsidRPr="00AB20B2" w:rsidRDefault="00C12865">
            <w:pPr>
              <w:kinsoku/>
              <w:overflowPunct/>
              <w:autoSpaceDE/>
              <w:autoSpaceDN/>
              <w:adjustRightInd/>
              <w:snapToGrid/>
              <w:spacing w:before="0" w:after="0"/>
              <w:rPr>
                <w:sz w:val="28"/>
                <w:szCs w:val="28"/>
              </w:rPr>
            </w:pPr>
            <w:r w:rsidRPr="00AB20B2">
              <w:rPr>
                <w:sz w:val="28"/>
                <w:szCs w:val="28"/>
              </w:rPr>
              <w:t xml:space="preserve">Ghi chú: - Trong các Thông báo để mặc định dòng ghi chú: </w:t>
            </w:r>
            <w:r w:rsidRPr="00AB20B2">
              <w:rPr>
                <w:b/>
                <w:i/>
                <w:sz w:val="28"/>
                <w:szCs w:val="28"/>
              </w:rPr>
              <w:t>“TCTD  chịu trách nhiệm đối chiếu số liệu trên và thông báo SGD –NHNN trường hợp có chênh lệch trong 15 ngày làm việc đầu tháng”</w:t>
            </w:r>
          </w:p>
          <w:p w14:paraId="4BB186D0" w14:textId="32241B64" w:rsidR="00C12865" w:rsidRPr="00AB20B2" w:rsidRDefault="00C12865">
            <w:pPr>
              <w:kinsoku/>
              <w:overflowPunct/>
              <w:autoSpaceDE/>
              <w:autoSpaceDN/>
              <w:adjustRightInd/>
              <w:snapToGrid/>
              <w:spacing w:before="0" w:after="0"/>
              <w:rPr>
                <w:sz w:val="28"/>
                <w:szCs w:val="28"/>
              </w:rPr>
            </w:pPr>
            <w:r w:rsidRPr="00AB20B2">
              <w:rPr>
                <w:sz w:val="28"/>
                <w:szCs w:val="28"/>
              </w:rPr>
              <w:t>- Trường hợp Thông báo đã gửi đi lần 1, TCTD phát hiện sai sót và sửa lại gửi T.Báo lần 2 cần bổ sung dòng: TB này thay thế cho TB lần 1 đã gửi.)</w:t>
            </w:r>
          </w:p>
          <w:p w14:paraId="4CB9F80C" w14:textId="78066B10" w:rsidR="00C12865" w:rsidRPr="00AB20B2" w:rsidRDefault="00C93F29">
            <w:pPr>
              <w:kinsoku/>
              <w:overflowPunct/>
              <w:autoSpaceDE/>
              <w:autoSpaceDN/>
              <w:adjustRightInd/>
              <w:snapToGrid/>
              <w:spacing w:before="0" w:after="0"/>
              <w:rPr>
                <w:sz w:val="28"/>
                <w:szCs w:val="28"/>
              </w:rPr>
            </w:pPr>
            <w:r w:rsidRPr="00AB20B2">
              <w:rPr>
                <w:sz w:val="28"/>
                <w:szCs w:val="28"/>
              </w:rPr>
              <w:t>Chuyên viên có chức năng in Thông báo theo lô (đảm bảo Thông báo có đủ chữ ký hình ảnh có chức danh và dấu)</w:t>
            </w:r>
          </w:p>
          <w:p w14:paraId="24DCD2B2" w14:textId="61286A06" w:rsidR="0058302F" w:rsidRPr="00AB20B2" w:rsidRDefault="0058302F">
            <w:pPr>
              <w:kinsoku/>
              <w:overflowPunct/>
              <w:autoSpaceDE/>
              <w:autoSpaceDN/>
              <w:adjustRightInd/>
              <w:snapToGrid/>
              <w:spacing w:before="0" w:after="0"/>
              <w:rPr>
                <w:sz w:val="28"/>
                <w:szCs w:val="28"/>
              </w:rPr>
            </w:pPr>
          </w:p>
        </w:tc>
        <w:tc>
          <w:tcPr>
            <w:tcW w:w="1080" w:type="dxa"/>
            <w:tcBorders>
              <w:top w:val="nil"/>
              <w:left w:val="nil"/>
              <w:bottom w:val="single" w:sz="4" w:space="0" w:color="auto"/>
              <w:right w:val="single" w:sz="4" w:space="0" w:color="auto"/>
            </w:tcBorders>
            <w:hideMark/>
          </w:tcPr>
          <w:p w14:paraId="468BC45D" w14:textId="56D34219" w:rsidR="00711D06" w:rsidRPr="00AB20B2" w:rsidRDefault="00711D06" w:rsidP="00AB20B2">
            <w:pPr>
              <w:kinsoku/>
              <w:overflowPunct/>
              <w:autoSpaceDE/>
              <w:autoSpaceDN/>
              <w:adjustRightInd/>
              <w:snapToGrid/>
              <w:spacing w:before="0" w:after="0"/>
              <w:rPr>
                <w:sz w:val="28"/>
                <w:szCs w:val="28"/>
              </w:rPr>
            </w:pPr>
            <w:r w:rsidRPr="00AB20B2">
              <w:rPr>
                <w:sz w:val="28"/>
                <w:szCs w:val="28"/>
              </w:rPr>
              <w:lastRenderedPageBreak/>
              <w:t xml:space="preserve">Ghi chú: cảnh báo thiếu DTBB, </w:t>
            </w:r>
            <w:r w:rsidR="00C334D6" w:rsidRPr="00AB20B2">
              <w:rPr>
                <w:sz w:val="28"/>
                <w:szCs w:val="28"/>
              </w:rPr>
              <w:t>(</w:t>
            </w:r>
            <w:r w:rsidRPr="00AB20B2">
              <w:rPr>
                <w:sz w:val="28"/>
                <w:szCs w:val="28"/>
              </w:rPr>
              <w:t xml:space="preserve">tại cột thừa thiếu nếu &lt;0 là </w:t>
            </w:r>
            <w:r w:rsidRPr="00AB20B2">
              <w:rPr>
                <w:sz w:val="28"/>
                <w:szCs w:val="28"/>
              </w:rPr>
              <w:lastRenderedPageBreak/>
              <w:t>thiếu DTBB</w:t>
            </w:r>
            <w:r w:rsidR="00C334D6" w:rsidRPr="00AB20B2">
              <w:rPr>
                <w:sz w:val="28"/>
                <w:szCs w:val="28"/>
              </w:rPr>
              <w:t>)</w:t>
            </w:r>
          </w:p>
        </w:tc>
      </w:tr>
      <w:tr w:rsidR="00BD41CF" w:rsidRPr="00BD41CF" w14:paraId="38F580D1" w14:textId="77777777" w:rsidTr="00CB2280">
        <w:trPr>
          <w:trHeight w:val="864"/>
        </w:trPr>
        <w:tc>
          <w:tcPr>
            <w:tcW w:w="708" w:type="dxa"/>
            <w:tcBorders>
              <w:top w:val="single" w:sz="4" w:space="0" w:color="auto"/>
              <w:left w:val="single" w:sz="4" w:space="0" w:color="auto"/>
              <w:bottom w:val="single" w:sz="4" w:space="0" w:color="auto"/>
              <w:right w:val="single" w:sz="4" w:space="0" w:color="auto"/>
            </w:tcBorders>
            <w:noWrap/>
            <w:hideMark/>
          </w:tcPr>
          <w:p w14:paraId="3F3A7CDF" w14:textId="476B65B9" w:rsidR="0058302F" w:rsidRPr="00AB20B2" w:rsidRDefault="0058302F" w:rsidP="00AB20B2">
            <w:pPr>
              <w:kinsoku/>
              <w:overflowPunct/>
              <w:autoSpaceDE/>
              <w:autoSpaceDN/>
              <w:adjustRightInd/>
              <w:snapToGrid/>
              <w:spacing w:before="0" w:after="0"/>
              <w:rPr>
                <w:sz w:val="28"/>
                <w:szCs w:val="28"/>
              </w:rPr>
            </w:pPr>
            <w:r w:rsidRPr="00AB20B2">
              <w:rPr>
                <w:sz w:val="28"/>
                <w:szCs w:val="28"/>
              </w:rPr>
              <w:lastRenderedPageBreak/>
              <w:t>8</w:t>
            </w:r>
          </w:p>
        </w:tc>
        <w:tc>
          <w:tcPr>
            <w:tcW w:w="1358" w:type="dxa"/>
            <w:tcBorders>
              <w:top w:val="single" w:sz="4" w:space="0" w:color="auto"/>
              <w:left w:val="nil"/>
              <w:bottom w:val="single" w:sz="4" w:space="0" w:color="auto"/>
              <w:right w:val="single" w:sz="4" w:space="0" w:color="auto"/>
            </w:tcBorders>
            <w:noWrap/>
            <w:hideMark/>
          </w:tcPr>
          <w:p w14:paraId="41D55559" w14:textId="7F10372C" w:rsidR="0058302F" w:rsidRPr="00AB20B2" w:rsidRDefault="0058302F" w:rsidP="00AB20B2">
            <w:pPr>
              <w:kinsoku/>
              <w:overflowPunct/>
              <w:autoSpaceDE/>
              <w:autoSpaceDN/>
              <w:adjustRightInd/>
              <w:snapToGrid/>
              <w:spacing w:before="0" w:after="0"/>
              <w:rPr>
                <w:sz w:val="28"/>
                <w:szCs w:val="28"/>
              </w:rPr>
            </w:pPr>
            <w:r w:rsidRPr="00AB20B2">
              <w:rPr>
                <w:sz w:val="28"/>
                <w:szCs w:val="28"/>
              </w:rPr>
              <w:t>Nhận Thông báo _KTV</w:t>
            </w:r>
          </w:p>
        </w:tc>
        <w:tc>
          <w:tcPr>
            <w:tcW w:w="1068" w:type="dxa"/>
            <w:tcBorders>
              <w:top w:val="single" w:sz="4" w:space="0" w:color="auto"/>
              <w:left w:val="nil"/>
              <w:bottom w:val="single" w:sz="4" w:space="0" w:color="auto"/>
              <w:right w:val="single" w:sz="4" w:space="0" w:color="auto"/>
            </w:tcBorders>
            <w:noWrap/>
            <w:hideMark/>
          </w:tcPr>
          <w:p w14:paraId="3038051C" w14:textId="2B6FF442" w:rsidR="0058302F" w:rsidRPr="00AB20B2" w:rsidRDefault="0058302F" w:rsidP="00AB20B2">
            <w:pPr>
              <w:kinsoku/>
              <w:overflowPunct/>
              <w:autoSpaceDE/>
              <w:autoSpaceDN/>
              <w:adjustRightInd/>
              <w:snapToGrid/>
              <w:spacing w:before="0" w:after="0"/>
              <w:rPr>
                <w:sz w:val="28"/>
                <w:szCs w:val="28"/>
              </w:rPr>
            </w:pPr>
            <w:r w:rsidRPr="00AB20B2">
              <w:rPr>
                <w:sz w:val="28"/>
                <w:szCs w:val="28"/>
              </w:rPr>
              <w:t>TCTD</w:t>
            </w:r>
          </w:p>
        </w:tc>
        <w:tc>
          <w:tcPr>
            <w:tcW w:w="1001" w:type="dxa"/>
            <w:tcBorders>
              <w:top w:val="single" w:sz="4" w:space="0" w:color="auto"/>
              <w:bottom w:val="single" w:sz="4" w:space="0" w:color="auto"/>
              <w:right w:val="single" w:sz="4" w:space="0" w:color="auto"/>
            </w:tcBorders>
          </w:tcPr>
          <w:p w14:paraId="3256E2BA" w14:textId="0FECD809" w:rsidR="0058302F" w:rsidRPr="00AB20B2" w:rsidRDefault="00765611" w:rsidP="00AB20B2">
            <w:pPr>
              <w:kinsoku/>
              <w:overflowPunct/>
              <w:autoSpaceDE/>
              <w:autoSpaceDN/>
              <w:adjustRightInd/>
              <w:snapToGrid/>
              <w:spacing w:before="0" w:after="0"/>
              <w:rPr>
                <w:sz w:val="28"/>
                <w:szCs w:val="28"/>
              </w:rPr>
            </w:pPr>
            <w:r w:rsidRPr="00AB20B2">
              <w:rPr>
                <w:sz w:val="28"/>
                <w:szCs w:val="28"/>
              </w:rPr>
              <w:t>CBP</w:t>
            </w:r>
          </w:p>
        </w:tc>
        <w:tc>
          <w:tcPr>
            <w:tcW w:w="3335" w:type="dxa"/>
            <w:tcBorders>
              <w:top w:val="single" w:sz="4" w:space="0" w:color="auto"/>
              <w:left w:val="single" w:sz="4" w:space="0" w:color="auto"/>
              <w:bottom w:val="single" w:sz="4" w:space="0" w:color="auto"/>
              <w:right w:val="single" w:sz="4" w:space="0" w:color="auto"/>
            </w:tcBorders>
            <w:hideMark/>
          </w:tcPr>
          <w:p w14:paraId="7028CB7A" w14:textId="3AF3B441" w:rsidR="0058302F" w:rsidRPr="00AB20B2" w:rsidRDefault="0058302F" w:rsidP="00AB20B2">
            <w:pPr>
              <w:kinsoku/>
              <w:overflowPunct/>
              <w:autoSpaceDE/>
              <w:autoSpaceDN/>
              <w:adjustRightInd/>
              <w:snapToGrid/>
              <w:spacing w:before="0" w:after="0"/>
              <w:rPr>
                <w:sz w:val="28"/>
                <w:szCs w:val="28"/>
              </w:rPr>
            </w:pPr>
            <w:r w:rsidRPr="00AB20B2">
              <w:rPr>
                <w:sz w:val="28"/>
                <w:szCs w:val="28"/>
              </w:rPr>
              <w:t>Cán bộ TCTD vào nhận Thông báo, bản ghi Thông báo chuyển tình trạng KTV nhận thông báo</w:t>
            </w:r>
          </w:p>
        </w:tc>
        <w:tc>
          <w:tcPr>
            <w:tcW w:w="1080" w:type="dxa"/>
            <w:tcBorders>
              <w:top w:val="single" w:sz="4" w:space="0" w:color="auto"/>
              <w:left w:val="nil"/>
              <w:bottom w:val="single" w:sz="4" w:space="0" w:color="auto"/>
              <w:right w:val="single" w:sz="4" w:space="0" w:color="auto"/>
            </w:tcBorders>
            <w:hideMark/>
          </w:tcPr>
          <w:p w14:paraId="1FB841D8" w14:textId="77777777" w:rsidR="00000ED2" w:rsidRPr="00AB20B2" w:rsidRDefault="0058302F" w:rsidP="00AB20B2">
            <w:pPr>
              <w:kinsoku/>
              <w:overflowPunct/>
              <w:autoSpaceDE/>
              <w:autoSpaceDN/>
              <w:adjustRightInd/>
              <w:snapToGrid/>
              <w:spacing w:before="0" w:after="0"/>
              <w:rPr>
                <w:sz w:val="28"/>
                <w:szCs w:val="28"/>
              </w:rPr>
            </w:pPr>
            <w:r w:rsidRPr="00AB20B2">
              <w:rPr>
                <w:sz w:val="28"/>
                <w:szCs w:val="28"/>
              </w:rPr>
              <w:t>Mẫu thông báo</w:t>
            </w:r>
          </w:p>
          <w:p w14:paraId="6812EC06" w14:textId="50C4FBD7" w:rsidR="0058302F" w:rsidRPr="00AB20B2" w:rsidRDefault="00000ED2" w:rsidP="00AB20B2">
            <w:pPr>
              <w:kinsoku/>
              <w:overflowPunct/>
              <w:autoSpaceDE/>
              <w:autoSpaceDN/>
              <w:adjustRightInd/>
              <w:snapToGrid/>
              <w:spacing w:before="0" w:after="0"/>
              <w:rPr>
                <w:sz w:val="28"/>
                <w:szCs w:val="28"/>
              </w:rPr>
            </w:pPr>
            <w:r w:rsidRPr="00AB20B2">
              <w:rPr>
                <w:b/>
                <w:bCs/>
                <w:sz w:val="28"/>
                <w:szCs w:val="28"/>
                <w:lang w:val="vi-VN"/>
              </w:rPr>
              <w:t>BIỂU DTBB002</w:t>
            </w:r>
            <w:r w:rsidRPr="00AB20B2">
              <w:rPr>
                <w:b/>
                <w:bCs/>
                <w:sz w:val="28"/>
                <w:szCs w:val="28"/>
              </w:rPr>
              <w:t xml:space="preserve"> thông tư30</w:t>
            </w:r>
            <w:r w:rsidR="0058302F" w:rsidRPr="00AB20B2">
              <w:rPr>
                <w:sz w:val="28"/>
                <w:szCs w:val="28"/>
              </w:rPr>
              <w:br/>
            </w:r>
          </w:p>
        </w:tc>
      </w:tr>
      <w:tr w:rsidR="00BD41CF" w:rsidRPr="00BD41CF" w14:paraId="266B6418" w14:textId="77777777" w:rsidTr="00CB2280">
        <w:trPr>
          <w:trHeight w:val="864"/>
        </w:trPr>
        <w:tc>
          <w:tcPr>
            <w:tcW w:w="708" w:type="dxa"/>
            <w:tcBorders>
              <w:top w:val="single" w:sz="4" w:space="0" w:color="auto"/>
              <w:left w:val="single" w:sz="4" w:space="0" w:color="auto"/>
              <w:bottom w:val="single" w:sz="4" w:space="0" w:color="auto"/>
              <w:right w:val="single" w:sz="4" w:space="0" w:color="auto"/>
            </w:tcBorders>
            <w:noWrap/>
          </w:tcPr>
          <w:p w14:paraId="48E55EA2" w14:textId="00EBBAA6" w:rsidR="0058302F" w:rsidRPr="00AB20B2" w:rsidRDefault="0058302F" w:rsidP="00AB20B2">
            <w:pPr>
              <w:kinsoku/>
              <w:overflowPunct/>
              <w:autoSpaceDE/>
              <w:autoSpaceDN/>
              <w:adjustRightInd/>
              <w:snapToGrid/>
              <w:spacing w:before="0" w:after="0"/>
              <w:rPr>
                <w:sz w:val="28"/>
                <w:szCs w:val="28"/>
              </w:rPr>
            </w:pPr>
            <w:r w:rsidRPr="00AB20B2">
              <w:rPr>
                <w:sz w:val="28"/>
                <w:szCs w:val="28"/>
              </w:rPr>
              <w:t>9</w:t>
            </w:r>
          </w:p>
        </w:tc>
        <w:tc>
          <w:tcPr>
            <w:tcW w:w="1358" w:type="dxa"/>
            <w:tcBorders>
              <w:top w:val="single" w:sz="4" w:space="0" w:color="auto"/>
              <w:left w:val="nil"/>
              <w:bottom w:val="single" w:sz="4" w:space="0" w:color="auto"/>
              <w:right w:val="single" w:sz="4" w:space="0" w:color="auto"/>
            </w:tcBorders>
            <w:noWrap/>
          </w:tcPr>
          <w:p w14:paraId="226C3875" w14:textId="0573FD0D" w:rsidR="0058302F" w:rsidRPr="00AB20B2" w:rsidRDefault="0058302F" w:rsidP="00AB20B2">
            <w:pPr>
              <w:kinsoku/>
              <w:overflowPunct/>
              <w:autoSpaceDE/>
              <w:autoSpaceDN/>
              <w:adjustRightInd/>
              <w:snapToGrid/>
              <w:spacing w:before="0" w:after="0"/>
              <w:rPr>
                <w:sz w:val="28"/>
                <w:szCs w:val="28"/>
              </w:rPr>
            </w:pPr>
            <w:r w:rsidRPr="00AB20B2">
              <w:rPr>
                <w:sz w:val="28"/>
                <w:szCs w:val="28"/>
              </w:rPr>
              <w:t>Nhận Thông báo _ KSV</w:t>
            </w:r>
          </w:p>
        </w:tc>
        <w:tc>
          <w:tcPr>
            <w:tcW w:w="1068" w:type="dxa"/>
            <w:tcBorders>
              <w:top w:val="single" w:sz="4" w:space="0" w:color="auto"/>
              <w:left w:val="nil"/>
              <w:bottom w:val="single" w:sz="4" w:space="0" w:color="auto"/>
              <w:right w:val="single" w:sz="4" w:space="0" w:color="auto"/>
            </w:tcBorders>
            <w:noWrap/>
          </w:tcPr>
          <w:p w14:paraId="2CBE9E8C" w14:textId="5BEAA61A" w:rsidR="0058302F" w:rsidRPr="00AB20B2" w:rsidRDefault="0058302F" w:rsidP="00AB20B2">
            <w:pPr>
              <w:kinsoku/>
              <w:overflowPunct/>
              <w:autoSpaceDE/>
              <w:autoSpaceDN/>
              <w:adjustRightInd/>
              <w:snapToGrid/>
              <w:spacing w:before="0" w:after="0"/>
              <w:rPr>
                <w:sz w:val="28"/>
                <w:szCs w:val="28"/>
              </w:rPr>
            </w:pPr>
            <w:r w:rsidRPr="00AB20B2">
              <w:rPr>
                <w:sz w:val="28"/>
                <w:szCs w:val="28"/>
              </w:rPr>
              <w:t>TCTD</w:t>
            </w:r>
          </w:p>
        </w:tc>
        <w:tc>
          <w:tcPr>
            <w:tcW w:w="1001" w:type="dxa"/>
            <w:tcBorders>
              <w:top w:val="single" w:sz="4" w:space="0" w:color="auto"/>
              <w:bottom w:val="single" w:sz="4" w:space="0" w:color="auto"/>
              <w:right w:val="single" w:sz="4" w:space="0" w:color="auto"/>
            </w:tcBorders>
          </w:tcPr>
          <w:p w14:paraId="4C8C1F08" w14:textId="0C287E3B" w:rsidR="0058302F" w:rsidRPr="00AB20B2" w:rsidRDefault="00765611" w:rsidP="00AB20B2">
            <w:pPr>
              <w:kinsoku/>
              <w:overflowPunct/>
              <w:autoSpaceDE/>
              <w:autoSpaceDN/>
              <w:adjustRightInd/>
              <w:snapToGrid/>
              <w:spacing w:before="0" w:after="0"/>
              <w:rPr>
                <w:sz w:val="28"/>
                <w:szCs w:val="28"/>
              </w:rPr>
            </w:pPr>
            <w:r w:rsidRPr="00AB20B2">
              <w:rPr>
                <w:sz w:val="28"/>
                <w:szCs w:val="28"/>
              </w:rPr>
              <w:t>CBP</w:t>
            </w:r>
          </w:p>
        </w:tc>
        <w:tc>
          <w:tcPr>
            <w:tcW w:w="3335" w:type="dxa"/>
            <w:tcBorders>
              <w:top w:val="single" w:sz="4" w:space="0" w:color="auto"/>
              <w:left w:val="single" w:sz="4" w:space="0" w:color="auto"/>
              <w:bottom w:val="single" w:sz="4" w:space="0" w:color="auto"/>
              <w:right w:val="single" w:sz="4" w:space="0" w:color="auto"/>
            </w:tcBorders>
          </w:tcPr>
          <w:p w14:paraId="27D5239F" w14:textId="4A44CD7D" w:rsidR="0058302F" w:rsidRPr="00AB20B2" w:rsidRDefault="0058302F" w:rsidP="00AB20B2">
            <w:pPr>
              <w:kinsoku/>
              <w:overflowPunct/>
              <w:autoSpaceDE/>
              <w:autoSpaceDN/>
              <w:adjustRightInd/>
              <w:snapToGrid/>
              <w:spacing w:before="0" w:after="0"/>
              <w:rPr>
                <w:sz w:val="28"/>
                <w:szCs w:val="28"/>
              </w:rPr>
            </w:pPr>
            <w:r w:rsidRPr="00AB20B2">
              <w:rPr>
                <w:sz w:val="28"/>
                <w:szCs w:val="28"/>
              </w:rPr>
              <w:t>Cán bộ TCTD vào nhận Thông báo, bản ghi Thông báo chuyển tình trạng KSV nhận thông báo</w:t>
            </w:r>
          </w:p>
        </w:tc>
        <w:tc>
          <w:tcPr>
            <w:tcW w:w="1080" w:type="dxa"/>
            <w:tcBorders>
              <w:top w:val="single" w:sz="4" w:space="0" w:color="auto"/>
              <w:left w:val="nil"/>
              <w:bottom w:val="single" w:sz="4" w:space="0" w:color="auto"/>
              <w:right w:val="single" w:sz="4" w:space="0" w:color="auto"/>
            </w:tcBorders>
          </w:tcPr>
          <w:p w14:paraId="36C45E88" w14:textId="77777777" w:rsidR="0058302F" w:rsidRPr="00AB20B2" w:rsidRDefault="0058302F" w:rsidP="00AB20B2">
            <w:pPr>
              <w:kinsoku/>
              <w:overflowPunct/>
              <w:autoSpaceDE/>
              <w:autoSpaceDN/>
              <w:adjustRightInd/>
              <w:snapToGrid/>
              <w:spacing w:before="0" w:after="0"/>
              <w:rPr>
                <w:sz w:val="28"/>
                <w:szCs w:val="28"/>
              </w:rPr>
            </w:pPr>
          </w:p>
        </w:tc>
      </w:tr>
      <w:tr w:rsidR="00BD41CF" w:rsidRPr="00BD41CF" w14:paraId="23EEF198" w14:textId="77777777" w:rsidTr="00CB2280">
        <w:trPr>
          <w:trHeight w:val="864"/>
        </w:trPr>
        <w:tc>
          <w:tcPr>
            <w:tcW w:w="708" w:type="dxa"/>
            <w:tcBorders>
              <w:top w:val="single" w:sz="4" w:space="0" w:color="auto"/>
              <w:left w:val="single" w:sz="4" w:space="0" w:color="auto"/>
              <w:bottom w:val="single" w:sz="4" w:space="0" w:color="auto"/>
              <w:right w:val="single" w:sz="4" w:space="0" w:color="auto"/>
            </w:tcBorders>
            <w:noWrap/>
          </w:tcPr>
          <w:p w14:paraId="46FD5E9D" w14:textId="2B4CCB34" w:rsidR="0058302F" w:rsidRPr="00AB20B2" w:rsidRDefault="0058302F" w:rsidP="00AB20B2">
            <w:pPr>
              <w:kinsoku/>
              <w:overflowPunct/>
              <w:autoSpaceDE/>
              <w:autoSpaceDN/>
              <w:adjustRightInd/>
              <w:snapToGrid/>
              <w:spacing w:before="0" w:after="0"/>
              <w:rPr>
                <w:sz w:val="28"/>
                <w:szCs w:val="28"/>
              </w:rPr>
            </w:pPr>
            <w:r w:rsidRPr="00AB20B2">
              <w:rPr>
                <w:sz w:val="28"/>
                <w:szCs w:val="28"/>
              </w:rPr>
              <w:lastRenderedPageBreak/>
              <w:t>10</w:t>
            </w:r>
          </w:p>
        </w:tc>
        <w:tc>
          <w:tcPr>
            <w:tcW w:w="1358" w:type="dxa"/>
            <w:tcBorders>
              <w:top w:val="single" w:sz="4" w:space="0" w:color="auto"/>
              <w:left w:val="nil"/>
              <w:bottom w:val="single" w:sz="4" w:space="0" w:color="auto"/>
              <w:right w:val="single" w:sz="4" w:space="0" w:color="auto"/>
            </w:tcBorders>
            <w:noWrap/>
          </w:tcPr>
          <w:p w14:paraId="01237B44" w14:textId="4AE3AF02" w:rsidR="0058302F" w:rsidRPr="00AB20B2" w:rsidRDefault="0058302F" w:rsidP="00AB20B2">
            <w:pPr>
              <w:kinsoku/>
              <w:overflowPunct/>
              <w:autoSpaceDE/>
              <w:autoSpaceDN/>
              <w:adjustRightInd/>
              <w:snapToGrid/>
              <w:spacing w:before="0" w:after="0"/>
              <w:rPr>
                <w:sz w:val="28"/>
                <w:szCs w:val="28"/>
              </w:rPr>
            </w:pPr>
            <w:r w:rsidRPr="00AB20B2">
              <w:rPr>
                <w:sz w:val="28"/>
                <w:szCs w:val="28"/>
              </w:rPr>
              <w:t>Báo cáo T24R/ERP</w:t>
            </w:r>
          </w:p>
        </w:tc>
        <w:tc>
          <w:tcPr>
            <w:tcW w:w="1068" w:type="dxa"/>
            <w:tcBorders>
              <w:top w:val="single" w:sz="4" w:space="0" w:color="auto"/>
              <w:left w:val="nil"/>
              <w:bottom w:val="single" w:sz="4" w:space="0" w:color="auto"/>
              <w:right w:val="single" w:sz="4" w:space="0" w:color="auto"/>
            </w:tcBorders>
            <w:noWrap/>
          </w:tcPr>
          <w:p w14:paraId="493C8518" w14:textId="7F1F10B3" w:rsidR="0058302F" w:rsidRPr="00AB20B2" w:rsidRDefault="0058302F" w:rsidP="00AB20B2">
            <w:pPr>
              <w:kinsoku/>
              <w:overflowPunct/>
              <w:autoSpaceDE/>
              <w:autoSpaceDN/>
              <w:adjustRightInd/>
              <w:snapToGrid/>
              <w:spacing w:before="0" w:after="0"/>
              <w:rPr>
                <w:sz w:val="28"/>
                <w:szCs w:val="28"/>
              </w:rPr>
            </w:pPr>
            <w:r w:rsidRPr="00AB20B2">
              <w:rPr>
                <w:sz w:val="28"/>
                <w:szCs w:val="28"/>
              </w:rPr>
              <w:t>Hệ thống</w:t>
            </w:r>
          </w:p>
        </w:tc>
        <w:tc>
          <w:tcPr>
            <w:tcW w:w="1001" w:type="dxa"/>
            <w:tcBorders>
              <w:top w:val="single" w:sz="4" w:space="0" w:color="auto"/>
              <w:bottom w:val="single" w:sz="4" w:space="0" w:color="auto"/>
              <w:right w:val="single" w:sz="4" w:space="0" w:color="auto"/>
            </w:tcBorders>
          </w:tcPr>
          <w:p w14:paraId="35ADA4A2" w14:textId="087F5050" w:rsidR="0058302F" w:rsidRPr="00AB20B2" w:rsidRDefault="00765611" w:rsidP="00AB20B2">
            <w:pPr>
              <w:kinsoku/>
              <w:overflowPunct/>
              <w:autoSpaceDE/>
              <w:autoSpaceDN/>
              <w:adjustRightInd/>
              <w:snapToGrid/>
              <w:spacing w:before="0" w:after="0"/>
              <w:rPr>
                <w:sz w:val="28"/>
                <w:szCs w:val="28"/>
              </w:rPr>
            </w:pPr>
            <w:r w:rsidRPr="00AB20B2">
              <w:rPr>
                <w:sz w:val="28"/>
                <w:szCs w:val="28"/>
              </w:rPr>
              <w:t>CBP</w:t>
            </w:r>
          </w:p>
        </w:tc>
        <w:tc>
          <w:tcPr>
            <w:tcW w:w="3335" w:type="dxa"/>
            <w:tcBorders>
              <w:top w:val="single" w:sz="4" w:space="0" w:color="auto"/>
              <w:left w:val="single" w:sz="4" w:space="0" w:color="auto"/>
              <w:bottom w:val="single" w:sz="4" w:space="0" w:color="auto"/>
              <w:right w:val="single" w:sz="4" w:space="0" w:color="auto"/>
            </w:tcBorders>
          </w:tcPr>
          <w:p w14:paraId="31CAB5B3" w14:textId="368F61F4" w:rsidR="0058302F" w:rsidRPr="00AB20B2" w:rsidRDefault="0058302F" w:rsidP="00AB20B2">
            <w:pPr>
              <w:kinsoku/>
              <w:overflowPunct/>
              <w:autoSpaceDE/>
              <w:autoSpaceDN/>
              <w:adjustRightInd/>
              <w:snapToGrid/>
              <w:spacing w:before="0" w:after="0"/>
              <w:rPr>
                <w:sz w:val="28"/>
                <w:szCs w:val="28"/>
              </w:rPr>
            </w:pPr>
            <w:r w:rsidRPr="00AB20B2">
              <w:rPr>
                <w:sz w:val="28"/>
                <w:szCs w:val="28"/>
              </w:rPr>
              <w:t>Hệ thống tự động tạo Báo cáo quản trị DTBB</w:t>
            </w:r>
          </w:p>
        </w:tc>
        <w:tc>
          <w:tcPr>
            <w:tcW w:w="1080" w:type="dxa"/>
            <w:tcBorders>
              <w:top w:val="single" w:sz="4" w:space="0" w:color="auto"/>
              <w:left w:val="nil"/>
              <w:bottom w:val="single" w:sz="4" w:space="0" w:color="auto"/>
              <w:right w:val="single" w:sz="4" w:space="0" w:color="auto"/>
            </w:tcBorders>
          </w:tcPr>
          <w:p w14:paraId="48A95A03" w14:textId="77777777" w:rsidR="0058302F" w:rsidRPr="00AB20B2" w:rsidRDefault="0058302F" w:rsidP="00AB20B2">
            <w:pPr>
              <w:kinsoku/>
              <w:overflowPunct/>
              <w:autoSpaceDE/>
              <w:autoSpaceDN/>
              <w:adjustRightInd/>
              <w:snapToGrid/>
              <w:spacing w:before="0" w:after="0"/>
              <w:rPr>
                <w:sz w:val="28"/>
                <w:szCs w:val="28"/>
              </w:rPr>
            </w:pPr>
          </w:p>
        </w:tc>
      </w:tr>
    </w:tbl>
    <w:p w14:paraId="35863D0D" w14:textId="77777777" w:rsidR="00DD1C24" w:rsidRPr="00AB20B2" w:rsidRDefault="00DD1C24">
      <w:pPr>
        <w:rPr>
          <w:sz w:val="28"/>
          <w:szCs w:val="28"/>
        </w:rPr>
      </w:pPr>
    </w:p>
    <w:p w14:paraId="4961D547" w14:textId="784FC9A3" w:rsidR="00DD1C24" w:rsidRPr="00AB20B2" w:rsidRDefault="00DD1C24" w:rsidP="00AB20B2">
      <w:pPr>
        <w:pStyle w:val="Heading2"/>
        <w:numPr>
          <w:ilvl w:val="1"/>
          <w:numId w:val="33"/>
        </w:numPr>
        <w:rPr>
          <w:b w:val="0"/>
          <w:bCs w:val="0"/>
          <w:i w:val="0"/>
          <w:iCs/>
          <w:sz w:val="28"/>
          <w:szCs w:val="28"/>
        </w:rPr>
      </w:pPr>
      <w:r w:rsidRPr="00AB20B2">
        <w:rPr>
          <w:bCs w:val="0"/>
          <w:iCs/>
          <w:sz w:val="28"/>
          <w:szCs w:val="28"/>
        </w:rPr>
        <w:t>Chức năng</w:t>
      </w:r>
    </w:p>
    <w:p w14:paraId="4BAA4EB5" w14:textId="58008FB0" w:rsidR="00DD3D99" w:rsidRPr="00AB20B2" w:rsidRDefault="00DD3D99" w:rsidP="00AB20B2">
      <w:pPr>
        <w:pStyle w:val="Heading3"/>
        <w:numPr>
          <w:ilvl w:val="2"/>
          <w:numId w:val="33"/>
        </w:numPr>
        <w:rPr>
          <w:bCs w:val="0"/>
          <w:iCs/>
          <w:sz w:val="28"/>
        </w:rPr>
      </w:pPr>
      <w:r w:rsidRPr="00AB20B2">
        <w:rPr>
          <w:bCs w:val="0"/>
          <w:iCs/>
          <w:sz w:val="28"/>
        </w:rPr>
        <w:t>Lập báo cáo theo mẫu</w:t>
      </w:r>
      <w:r w:rsidR="00441525" w:rsidRPr="00AB20B2">
        <w:rPr>
          <w:bCs w:val="0"/>
          <w:iCs/>
          <w:sz w:val="28"/>
        </w:rPr>
        <w:t>; (kiểm tra lại xem là hệ thống lập báo cáo theo mẫu hay TCTD tải file số liệu mẫu sẵn có ( file excel)</w:t>
      </w:r>
    </w:p>
    <w:p w14:paraId="7D7BD0E7" w14:textId="28952F2D" w:rsidR="00A41B34" w:rsidRPr="00AB20B2" w:rsidRDefault="00A41B34" w:rsidP="00AB20B2">
      <w:pPr>
        <w:pStyle w:val="ListParagraph"/>
        <w:numPr>
          <w:ilvl w:val="1"/>
          <w:numId w:val="29"/>
        </w:numPr>
        <w:rPr>
          <w:rFonts w:cs="Times New Roman"/>
          <w:color w:val="auto"/>
          <w:sz w:val="28"/>
          <w:szCs w:val="28"/>
        </w:rPr>
      </w:pPr>
      <w:r w:rsidRPr="00AB20B2">
        <w:rPr>
          <w:rFonts w:cs="Times New Roman"/>
          <w:color w:val="auto"/>
          <w:sz w:val="28"/>
          <w:szCs w:val="28"/>
        </w:rPr>
        <w:t xml:space="preserve"> Tải mẫu template gồm thông tin sau;</w:t>
      </w:r>
    </w:p>
    <w:tbl>
      <w:tblPr>
        <w:tblW w:w="9000" w:type="dxa"/>
        <w:tblInd w:w="805" w:type="dxa"/>
        <w:tblLook w:val="04A0" w:firstRow="1" w:lastRow="0" w:firstColumn="1" w:lastColumn="0" w:noHBand="0" w:noVBand="1"/>
      </w:tblPr>
      <w:tblGrid>
        <w:gridCol w:w="810"/>
        <w:gridCol w:w="1350"/>
        <w:gridCol w:w="2880"/>
        <w:gridCol w:w="3960"/>
      </w:tblGrid>
      <w:tr w:rsidR="00BD41CF" w:rsidRPr="00BD41CF" w14:paraId="71EDD8DD" w14:textId="77777777" w:rsidTr="00AB20B2">
        <w:trPr>
          <w:trHeight w:val="541"/>
        </w:trPr>
        <w:tc>
          <w:tcPr>
            <w:tcW w:w="810" w:type="dxa"/>
            <w:tcBorders>
              <w:top w:val="single" w:sz="4" w:space="0" w:color="auto"/>
              <w:left w:val="single" w:sz="4" w:space="0" w:color="auto"/>
              <w:bottom w:val="single" w:sz="4" w:space="0" w:color="auto"/>
              <w:right w:val="single" w:sz="4" w:space="0" w:color="auto"/>
            </w:tcBorders>
            <w:noWrap/>
            <w:vAlign w:val="bottom"/>
            <w:hideMark/>
          </w:tcPr>
          <w:p w14:paraId="0C78BCC1" w14:textId="77777777" w:rsidR="008E277C" w:rsidRPr="00AB20B2" w:rsidRDefault="008E277C" w:rsidP="00AB20B2">
            <w:pPr>
              <w:kinsoku/>
              <w:overflowPunct/>
              <w:autoSpaceDE/>
              <w:autoSpaceDN/>
              <w:adjustRightInd/>
              <w:snapToGrid/>
              <w:spacing w:before="0" w:after="0"/>
              <w:rPr>
                <w:b/>
                <w:bCs/>
                <w:sz w:val="28"/>
                <w:szCs w:val="28"/>
              </w:rPr>
            </w:pPr>
            <w:r w:rsidRPr="00AB20B2">
              <w:rPr>
                <w:b/>
                <w:bCs/>
                <w:sz w:val="28"/>
                <w:szCs w:val="28"/>
              </w:rPr>
              <w:t>STT</w:t>
            </w:r>
          </w:p>
        </w:tc>
        <w:tc>
          <w:tcPr>
            <w:tcW w:w="1350" w:type="dxa"/>
            <w:tcBorders>
              <w:top w:val="single" w:sz="4" w:space="0" w:color="auto"/>
              <w:left w:val="nil"/>
              <w:bottom w:val="single" w:sz="4" w:space="0" w:color="auto"/>
              <w:right w:val="single" w:sz="4" w:space="0" w:color="auto"/>
            </w:tcBorders>
            <w:noWrap/>
            <w:vAlign w:val="bottom"/>
            <w:hideMark/>
          </w:tcPr>
          <w:p w14:paraId="0EEDE3F3" w14:textId="77777777" w:rsidR="008E277C" w:rsidRPr="00AB20B2" w:rsidRDefault="008E277C" w:rsidP="00AB20B2">
            <w:pPr>
              <w:kinsoku/>
              <w:overflowPunct/>
              <w:autoSpaceDE/>
              <w:autoSpaceDN/>
              <w:adjustRightInd/>
              <w:snapToGrid/>
              <w:spacing w:before="0" w:after="0"/>
              <w:rPr>
                <w:b/>
                <w:bCs/>
                <w:sz w:val="28"/>
                <w:szCs w:val="28"/>
              </w:rPr>
            </w:pPr>
            <w:r w:rsidRPr="00AB20B2">
              <w:rPr>
                <w:b/>
                <w:bCs/>
                <w:sz w:val="28"/>
                <w:szCs w:val="28"/>
              </w:rPr>
              <w:t>Tên trường trên template</w:t>
            </w:r>
          </w:p>
        </w:tc>
        <w:tc>
          <w:tcPr>
            <w:tcW w:w="2880" w:type="dxa"/>
            <w:tcBorders>
              <w:top w:val="single" w:sz="4" w:space="0" w:color="auto"/>
              <w:left w:val="nil"/>
              <w:bottom w:val="single" w:sz="4" w:space="0" w:color="auto"/>
              <w:right w:val="single" w:sz="4" w:space="0" w:color="auto"/>
            </w:tcBorders>
            <w:vAlign w:val="bottom"/>
            <w:hideMark/>
          </w:tcPr>
          <w:p w14:paraId="574E9EB8" w14:textId="77777777" w:rsidR="008E277C" w:rsidRPr="00AB20B2" w:rsidRDefault="008E277C" w:rsidP="00AB20B2">
            <w:pPr>
              <w:kinsoku/>
              <w:overflowPunct/>
              <w:autoSpaceDE/>
              <w:autoSpaceDN/>
              <w:adjustRightInd/>
              <w:snapToGrid/>
              <w:spacing w:before="0" w:after="0"/>
              <w:rPr>
                <w:b/>
                <w:bCs/>
                <w:sz w:val="28"/>
                <w:szCs w:val="28"/>
              </w:rPr>
            </w:pPr>
            <w:r w:rsidRPr="00AB20B2">
              <w:rPr>
                <w:b/>
                <w:bCs/>
                <w:sz w:val="28"/>
                <w:szCs w:val="28"/>
              </w:rPr>
              <w:t>Quy tắc</w:t>
            </w:r>
          </w:p>
        </w:tc>
        <w:tc>
          <w:tcPr>
            <w:tcW w:w="3960" w:type="dxa"/>
            <w:tcBorders>
              <w:top w:val="single" w:sz="4" w:space="0" w:color="auto"/>
              <w:left w:val="nil"/>
              <w:bottom w:val="single" w:sz="4" w:space="0" w:color="auto"/>
              <w:right w:val="single" w:sz="4" w:space="0" w:color="auto"/>
            </w:tcBorders>
            <w:vAlign w:val="bottom"/>
            <w:hideMark/>
          </w:tcPr>
          <w:p w14:paraId="7E2BD095" w14:textId="77777777" w:rsidR="008E277C" w:rsidRPr="00AB20B2" w:rsidRDefault="008E277C" w:rsidP="00AB20B2">
            <w:pPr>
              <w:kinsoku/>
              <w:overflowPunct/>
              <w:autoSpaceDE/>
              <w:autoSpaceDN/>
              <w:adjustRightInd/>
              <w:snapToGrid/>
              <w:spacing w:before="0" w:after="0"/>
              <w:rPr>
                <w:b/>
                <w:bCs/>
                <w:sz w:val="28"/>
                <w:szCs w:val="28"/>
              </w:rPr>
            </w:pPr>
            <w:r w:rsidRPr="00AB20B2">
              <w:rPr>
                <w:b/>
                <w:bCs/>
                <w:sz w:val="28"/>
                <w:szCs w:val="28"/>
              </w:rPr>
              <w:t>Nếu sai quy tắc trả ra thông báo</w:t>
            </w:r>
          </w:p>
        </w:tc>
      </w:tr>
      <w:tr w:rsidR="00BD41CF" w:rsidRPr="00BD41CF" w14:paraId="1C7CC607" w14:textId="77777777" w:rsidTr="00AB20B2">
        <w:trPr>
          <w:trHeight w:val="1082"/>
        </w:trPr>
        <w:tc>
          <w:tcPr>
            <w:tcW w:w="810" w:type="dxa"/>
            <w:tcBorders>
              <w:top w:val="nil"/>
              <w:left w:val="single" w:sz="4" w:space="0" w:color="auto"/>
              <w:bottom w:val="single" w:sz="4" w:space="0" w:color="auto"/>
              <w:right w:val="single" w:sz="4" w:space="0" w:color="auto"/>
            </w:tcBorders>
            <w:noWrap/>
            <w:vAlign w:val="bottom"/>
            <w:hideMark/>
          </w:tcPr>
          <w:p w14:paraId="4CA5967D" w14:textId="77777777" w:rsidR="008E277C" w:rsidRPr="00AB20B2" w:rsidRDefault="008E277C" w:rsidP="00AB20B2">
            <w:pPr>
              <w:kinsoku/>
              <w:overflowPunct/>
              <w:autoSpaceDE/>
              <w:autoSpaceDN/>
              <w:adjustRightInd/>
              <w:snapToGrid/>
              <w:spacing w:before="0" w:after="0"/>
              <w:rPr>
                <w:sz w:val="28"/>
                <w:szCs w:val="28"/>
              </w:rPr>
            </w:pPr>
            <w:r w:rsidRPr="00AB20B2">
              <w:rPr>
                <w:sz w:val="28"/>
                <w:szCs w:val="28"/>
              </w:rPr>
              <w:t>1</w:t>
            </w:r>
          </w:p>
        </w:tc>
        <w:tc>
          <w:tcPr>
            <w:tcW w:w="1350" w:type="dxa"/>
            <w:tcBorders>
              <w:top w:val="nil"/>
              <w:left w:val="nil"/>
              <w:bottom w:val="single" w:sz="4" w:space="0" w:color="auto"/>
              <w:right w:val="single" w:sz="4" w:space="0" w:color="auto"/>
            </w:tcBorders>
            <w:noWrap/>
            <w:vAlign w:val="bottom"/>
            <w:hideMark/>
          </w:tcPr>
          <w:p w14:paraId="078B0B29" w14:textId="77777777" w:rsidR="008E277C" w:rsidRPr="00AB20B2" w:rsidRDefault="008E277C" w:rsidP="00AB20B2">
            <w:pPr>
              <w:kinsoku/>
              <w:overflowPunct/>
              <w:autoSpaceDE/>
              <w:autoSpaceDN/>
              <w:adjustRightInd/>
              <w:snapToGrid/>
              <w:spacing w:before="0" w:after="0"/>
              <w:rPr>
                <w:sz w:val="28"/>
                <w:szCs w:val="28"/>
              </w:rPr>
            </w:pPr>
            <w:r w:rsidRPr="00AB20B2">
              <w:rPr>
                <w:sz w:val="28"/>
                <w:szCs w:val="28"/>
              </w:rPr>
              <w:t>Chung</w:t>
            </w:r>
          </w:p>
        </w:tc>
        <w:tc>
          <w:tcPr>
            <w:tcW w:w="2880" w:type="dxa"/>
            <w:tcBorders>
              <w:top w:val="nil"/>
              <w:left w:val="nil"/>
              <w:bottom w:val="single" w:sz="4" w:space="0" w:color="auto"/>
              <w:right w:val="single" w:sz="4" w:space="0" w:color="auto"/>
            </w:tcBorders>
            <w:vAlign w:val="bottom"/>
            <w:hideMark/>
          </w:tcPr>
          <w:p w14:paraId="7C37DDE3" w14:textId="525C78EE" w:rsidR="008E277C" w:rsidRPr="00AB20B2" w:rsidRDefault="008E277C" w:rsidP="00AB20B2">
            <w:pPr>
              <w:kinsoku/>
              <w:overflowPunct/>
              <w:autoSpaceDE/>
              <w:autoSpaceDN/>
              <w:adjustRightInd/>
              <w:snapToGrid/>
              <w:spacing w:before="0" w:after="0"/>
              <w:rPr>
                <w:sz w:val="28"/>
                <w:szCs w:val="28"/>
              </w:rPr>
            </w:pPr>
            <w:r w:rsidRPr="00AB20B2">
              <w:rPr>
                <w:sz w:val="28"/>
                <w:szCs w:val="28"/>
              </w:rPr>
              <w:t>Nếu sai quy tắc, trả ra thông báo từng trường</w:t>
            </w:r>
            <w:r w:rsidRPr="00AB20B2">
              <w:rPr>
                <w:sz w:val="28"/>
                <w:szCs w:val="28"/>
              </w:rPr>
              <w:br/>
              <w:t xml:space="preserve">Cảnh báo đỏ </w:t>
            </w:r>
            <w:r w:rsidRPr="00AB20B2">
              <w:rPr>
                <w:sz w:val="28"/>
                <w:szCs w:val="28"/>
              </w:rPr>
              <w:br/>
              <w:t xml:space="preserve">Không cho </w:t>
            </w:r>
            <w:r w:rsidR="00E8565B" w:rsidRPr="00AB20B2">
              <w:rPr>
                <w:sz w:val="28"/>
                <w:szCs w:val="28"/>
              </w:rPr>
              <w:t>thực hiện chức năng</w:t>
            </w:r>
          </w:p>
        </w:tc>
        <w:tc>
          <w:tcPr>
            <w:tcW w:w="3960" w:type="dxa"/>
            <w:tcBorders>
              <w:top w:val="nil"/>
              <w:left w:val="nil"/>
              <w:bottom w:val="single" w:sz="4" w:space="0" w:color="auto"/>
              <w:right w:val="single" w:sz="4" w:space="0" w:color="auto"/>
            </w:tcBorders>
            <w:vAlign w:val="bottom"/>
            <w:hideMark/>
          </w:tcPr>
          <w:p w14:paraId="06483DF0" w14:textId="77777777" w:rsidR="008E277C" w:rsidRPr="00AB20B2" w:rsidRDefault="008E277C"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657B9A74" w14:textId="77777777" w:rsidTr="00AB20B2">
        <w:trPr>
          <w:trHeight w:val="270"/>
        </w:trPr>
        <w:tc>
          <w:tcPr>
            <w:tcW w:w="810" w:type="dxa"/>
            <w:tcBorders>
              <w:top w:val="nil"/>
              <w:left w:val="single" w:sz="4" w:space="0" w:color="auto"/>
              <w:bottom w:val="single" w:sz="4" w:space="0" w:color="auto"/>
              <w:right w:val="single" w:sz="4" w:space="0" w:color="auto"/>
            </w:tcBorders>
            <w:noWrap/>
            <w:vAlign w:val="bottom"/>
            <w:hideMark/>
          </w:tcPr>
          <w:p w14:paraId="79C5C9F7"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2</w:t>
            </w:r>
          </w:p>
        </w:tc>
        <w:tc>
          <w:tcPr>
            <w:tcW w:w="1350" w:type="dxa"/>
            <w:tcBorders>
              <w:top w:val="nil"/>
              <w:left w:val="nil"/>
              <w:bottom w:val="single" w:sz="4" w:space="0" w:color="auto"/>
              <w:right w:val="single" w:sz="4" w:space="0" w:color="auto"/>
            </w:tcBorders>
            <w:noWrap/>
            <w:vAlign w:val="bottom"/>
            <w:hideMark/>
          </w:tcPr>
          <w:p w14:paraId="33E1F740"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Tháng năm DTBB</w:t>
            </w:r>
          </w:p>
        </w:tc>
        <w:tc>
          <w:tcPr>
            <w:tcW w:w="2880" w:type="dxa"/>
            <w:tcBorders>
              <w:top w:val="nil"/>
              <w:left w:val="nil"/>
              <w:bottom w:val="single" w:sz="4" w:space="0" w:color="auto"/>
              <w:right w:val="single" w:sz="4" w:space="0" w:color="auto"/>
            </w:tcBorders>
            <w:vAlign w:val="bottom"/>
            <w:hideMark/>
          </w:tcPr>
          <w:p w14:paraId="7ED72917" w14:textId="6E479FC3" w:rsidR="00966162" w:rsidRPr="00AB20B2" w:rsidRDefault="00966162" w:rsidP="00AB20B2">
            <w:pPr>
              <w:kinsoku/>
              <w:overflowPunct/>
              <w:autoSpaceDE/>
              <w:autoSpaceDN/>
              <w:adjustRightInd/>
              <w:snapToGrid/>
              <w:spacing w:before="0" w:after="0"/>
              <w:rPr>
                <w:sz w:val="28"/>
                <w:szCs w:val="28"/>
              </w:rPr>
            </w:pPr>
            <w:r w:rsidRPr="00AB20B2">
              <w:rPr>
                <w:sz w:val="28"/>
                <w:szCs w:val="28"/>
              </w:rPr>
              <w:t> Tháng năm tại tiêu đề báo cáo (1) Theo kỳ duy trì tiếp theo (ví dụ số dư huy động tháng 11 làm cơ sở tính toán DTBB cho kỳ duy trì tháng 12); Tháng năm tại tiêu đề của bảng số liệu 2,3) kỳ xác định DTBB là tháng hiện tại lấy số dư huy động. (theo mẫu Biểu DTBB001)</w:t>
            </w:r>
          </w:p>
        </w:tc>
        <w:tc>
          <w:tcPr>
            <w:tcW w:w="3960" w:type="dxa"/>
            <w:tcBorders>
              <w:top w:val="nil"/>
              <w:left w:val="nil"/>
              <w:bottom w:val="single" w:sz="4" w:space="0" w:color="auto"/>
              <w:right w:val="single" w:sz="4" w:space="0" w:color="auto"/>
            </w:tcBorders>
            <w:noWrap/>
            <w:vAlign w:val="bottom"/>
            <w:hideMark/>
          </w:tcPr>
          <w:p w14:paraId="6F953C23"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r w:rsidR="001D6C11" w:rsidRPr="00AB20B2">
              <w:rPr>
                <w:sz w:val="28"/>
                <w:szCs w:val="28"/>
              </w:rPr>
              <w:t>Mô tả lại thông tin:</w:t>
            </w:r>
          </w:p>
          <w:p w14:paraId="0FEF9730" w14:textId="1AD650F1" w:rsidR="001D6C11" w:rsidRPr="00AB20B2" w:rsidRDefault="001D6C11" w:rsidP="00AB20B2">
            <w:pPr>
              <w:kinsoku/>
              <w:overflowPunct/>
              <w:autoSpaceDE/>
              <w:autoSpaceDN/>
              <w:adjustRightInd/>
              <w:snapToGrid/>
              <w:spacing w:before="0" w:after="0"/>
              <w:rPr>
                <w:sz w:val="28"/>
                <w:szCs w:val="28"/>
              </w:rPr>
            </w:pPr>
            <w:r w:rsidRPr="00AB20B2">
              <w:rPr>
                <w:sz w:val="28"/>
                <w:szCs w:val="28"/>
              </w:rPr>
              <w:t>1.Tháng năm làm cơ sở bắt buộc (Tháng năm 1)</w:t>
            </w:r>
          </w:p>
          <w:p w14:paraId="5D49DE23" w14:textId="6E3B96CB" w:rsidR="001D6C11" w:rsidRPr="00AB20B2" w:rsidRDefault="001D6C11" w:rsidP="00AB20B2">
            <w:pPr>
              <w:kinsoku/>
              <w:overflowPunct/>
              <w:autoSpaceDE/>
              <w:autoSpaceDN/>
              <w:adjustRightInd/>
              <w:snapToGrid/>
              <w:spacing w:before="0" w:after="0"/>
              <w:rPr>
                <w:sz w:val="28"/>
                <w:szCs w:val="28"/>
              </w:rPr>
            </w:pPr>
            <w:r w:rsidRPr="00AB20B2">
              <w:rPr>
                <w:sz w:val="28"/>
                <w:szCs w:val="28"/>
              </w:rPr>
              <w:t>2.Tháng năm của số dư tiền gửi phải tính (Tháng năm 2</w:t>
            </w:r>
            <w:r w:rsidR="001C4F24" w:rsidRPr="00AB20B2">
              <w:rPr>
                <w:sz w:val="28"/>
                <w:szCs w:val="28"/>
              </w:rPr>
              <w:t>,3</w:t>
            </w:r>
            <w:r w:rsidRPr="00AB20B2">
              <w:rPr>
                <w:sz w:val="28"/>
                <w:szCs w:val="28"/>
              </w:rPr>
              <w:t>)</w:t>
            </w:r>
          </w:p>
          <w:p w14:paraId="5E12F16A" w14:textId="51A19A0D" w:rsidR="001D6C11" w:rsidRPr="00AB20B2" w:rsidRDefault="008F2706" w:rsidP="00AB20B2">
            <w:pPr>
              <w:kinsoku/>
              <w:overflowPunct/>
              <w:autoSpaceDE/>
              <w:autoSpaceDN/>
              <w:adjustRightInd/>
              <w:snapToGrid/>
              <w:spacing w:before="0" w:after="0"/>
              <w:rPr>
                <w:sz w:val="28"/>
                <w:szCs w:val="28"/>
              </w:rPr>
            </w:pPr>
            <w:r>
              <w:rPr>
                <w:strike/>
                <w:sz w:val="28"/>
                <w:szCs w:val="28"/>
              </w:rPr>
              <w:t>3.</w:t>
            </w:r>
            <w:r w:rsidR="00711D06" w:rsidRPr="00AB20B2">
              <w:rPr>
                <w:sz w:val="28"/>
                <w:szCs w:val="28"/>
              </w:rPr>
              <w:t>tháng năm số 2 và 3 giống nhau</w:t>
            </w:r>
          </w:p>
          <w:p w14:paraId="5985B49D" w14:textId="7F14EF0A" w:rsidR="001D6C11" w:rsidRPr="00AB20B2" w:rsidRDefault="001D6C11" w:rsidP="00AB20B2">
            <w:pPr>
              <w:kinsoku/>
              <w:overflowPunct/>
              <w:autoSpaceDE/>
              <w:autoSpaceDN/>
              <w:adjustRightInd/>
              <w:snapToGrid/>
              <w:spacing w:before="0" w:after="0"/>
              <w:rPr>
                <w:sz w:val="28"/>
                <w:szCs w:val="28"/>
              </w:rPr>
            </w:pPr>
            <w:r w:rsidRPr="00AB20B2">
              <w:rPr>
                <w:sz w:val="28"/>
                <w:szCs w:val="28"/>
              </w:rPr>
              <w:t>-&gt; Tháng năm 1 luôn phải lớn hơn Tháng năm 2</w:t>
            </w:r>
            <w:r w:rsidR="001C4F24" w:rsidRPr="00AB20B2">
              <w:rPr>
                <w:sz w:val="28"/>
                <w:szCs w:val="28"/>
              </w:rPr>
              <w:t>,3</w:t>
            </w:r>
            <w:r w:rsidRPr="00AB20B2">
              <w:rPr>
                <w:sz w:val="28"/>
                <w:szCs w:val="28"/>
              </w:rPr>
              <w:t xml:space="preserve"> (1 tháng)?</w:t>
            </w:r>
          </w:p>
          <w:p w14:paraId="1F504534" w14:textId="1FB83F77" w:rsidR="001D6C11" w:rsidRPr="00AB20B2" w:rsidRDefault="001D6C11" w:rsidP="00AB20B2">
            <w:pPr>
              <w:kinsoku/>
              <w:overflowPunct/>
              <w:autoSpaceDE/>
              <w:autoSpaceDN/>
              <w:adjustRightInd/>
              <w:snapToGrid/>
              <w:spacing w:before="0" w:after="0"/>
              <w:rPr>
                <w:sz w:val="28"/>
                <w:szCs w:val="28"/>
              </w:rPr>
            </w:pPr>
            <w:r w:rsidRPr="00AB20B2">
              <w:rPr>
                <w:sz w:val="28"/>
                <w:szCs w:val="28"/>
              </w:rPr>
              <w:t>-&gt; Tháng năm 2</w:t>
            </w:r>
          </w:p>
        </w:tc>
      </w:tr>
      <w:tr w:rsidR="00BD41CF" w:rsidRPr="00BD41CF" w14:paraId="390B652F" w14:textId="77777777" w:rsidTr="00AB20B2">
        <w:trPr>
          <w:trHeight w:val="541"/>
        </w:trPr>
        <w:tc>
          <w:tcPr>
            <w:tcW w:w="810" w:type="dxa"/>
            <w:tcBorders>
              <w:top w:val="nil"/>
              <w:left w:val="single" w:sz="4" w:space="0" w:color="auto"/>
              <w:bottom w:val="single" w:sz="4" w:space="0" w:color="auto"/>
              <w:right w:val="single" w:sz="4" w:space="0" w:color="auto"/>
            </w:tcBorders>
            <w:noWrap/>
            <w:vAlign w:val="bottom"/>
            <w:hideMark/>
          </w:tcPr>
          <w:p w14:paraId="51E147AE"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3</w:t>
            </w:r>
          </w:p>
        </w:tc>
        <w:tc>
          <w:tcPr>
            <w:tcW w:w="1350" w:type="dxa"/>
            <w:tcBorders>
              <w:top w:val="nil"/>
              <w:left w:val="nil"/>
              <w:bottom w:val="single" w:sz="4" w:space="0" w:color="auto"/>
              <w:right w:val="single" w:sz="4" w:space="0" w:color="auto"/>
            </w:tcBorders>
            <w:noWrap/>
            <w:vAlign w:val="bottom"/>
            <w:hideMark/>
          </w:tcPr>
          <w:p w14:paraId="4A87BB7F"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Ngày</w:t>
            </w:r>
          </w:p>
        </w:tc>
        <w:tc>
          <w:tcPr>
            <w:tcW w:w="2880" w:type="dxa"/>
            <w:tcBorders>
              <w:top w:val="nil"/>
              <w:left w:val="nil"/>
              <w:bottom w:val="single" w:sz="4" w:space="0" w:color="auto"/>
              <w:right w:val="single" w:sz="4" w:space="0" w:color="auto"/>
            </w:tcBorders>
            <w:vAlign w:val="bottom"/>
            <w:hideMark/>
          </w:tcPr>
          <w:p w14:paraId="5430D672"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Tổng dòng số ngày đúng với số ngày của tháng DTBB</w:t>
            </w:r>
          </w:p>
        </w:tc>
        <w:tc>
          <w:tcPr>
            <w:tcW w:w="3960" w:type="dxa"/>
            <w:tcBorders>
              <w:top w:val="nil"/>
              <w:left w:val="nil"/>
              <w:bottom w:val="single" w:sz="4" w:space="0" w:color="auto"/>
              <w:right w:val="single" w:sz="4" w:space="0" w:color="auto"/>
            </w:tcBorders>
            <w:noWrap/>
            <w:vAlign w:val="bottom"/>
            <w:hideMark/>
          </w:tcPr>
          <w:p w14:paraId="709FAF0C"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Số ngày không đúng</w:t>
            </w:r>
          </w:p>
        </w:tc>
      </w:tr>
      <w:tr w:rsidR="00BD41CF" w:rsidRPr="00BD41CF" w14:paraId="4E2B55E9" w14:textId="77777777" w:rsidTr="00AB20B2">
        <w:trPr>
          <w:trHeight w:val="270"/>
        </w:trPr>
        <w:tc>
          <w:tcPr>
            <w:tcW w:w="810" w:type="dxa"/>
            <w:tcBorders>
              <w:top w:val="nil"/>
              <w:left w:val="single" w:sz="4" w:space="0" w:color="auto"/>
              <w:bottom w:val="single" w:sz="4" w:space="0" w:color="auto"/>
              <w:right w:val="single" w:sz="4" w:space="0" w:color="auto"/>
            </w:tcBorders>
            <w:noWrap/>
            <w:vAlign w:val="bottom"/>
            <w:hideMark/>
          </w:tcPr>
          <w:p w14:paraId="05357F70"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4</w:t>
            </w:r>
          </w:p>
        </w:tc>
        <w:tc>
          <w:tcPr>
            <w:tcW w:w="1350" w:type="dxa"/>
            <w:tcBorders>
              <w:top w:val="nil"/>
              <w:left w:val="nil"/>
              <w:bottom w:val="single" w:sz="4" w:space="0" w:color="auto"/>
              <w:right w:val="single" w:sz="4" w:space="0" w:color="auto"/>
            </w:tcBorders>
            <w:noWrap/>
            <w:vAlign w:val="bottom"/>
            <w:hideMark/>
          </w:tcPr>
          <w:p w14:paraId="7066AA7A"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Số dư VND không kỳ hạn và có kỳ hạn dưới 12 tháng</w:t>
            </w:r>
          </w:p>
        </w:tc>
        <w:tc>
          <w:tcPr>
            <w:tcW w:w="2880" w:type="dxa"/>
            <w:tcBorders>
              <w:top w:val="nil"/>
              <w:left w:val="nil"/>
              <w:bottom w:val="single" w:sz="4" w:space="0" w:color="auto"/>
              <w:right w:val="single" w:sz="4" w:space="0" w:color="auto"/>
            </w:tcBorders>
            <w:vAlign w:val="bottom"/>
            <w:hideMark/>
          </w:tcPr>
          <w:p w14:paraId="2DA6EC67"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c>
          <w:tcPr>
            <w:tcW w:w="3960" w:type="dxa"/>
            <w:tcBorders>
              <w:top w:val="nil"/>
              <w:left w:val="nil"/>
              <w:bottom w:val="single" w:sz="4" w:space="0" w:color="auto"/>
              <w:right w:val="single" w:sz="4" w:space="0" w:color="auto"/>
            </w:tcBorders>
            <w:noWrap/>
            <w:vAlign w:val="bottom"/>
            <w:hideMark/>
          </w:tcPr>
          <w:p w14:paraId="77C7FC6A"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56E76D3F" w14:textId="77777777" w:rsidTr="00AB20B2">
        <w:trPr>
          <w:trHeight w:val="270"/>
        </w:trPr>
        <w:tc>
          <w:tcPr>
            <w:tcW w:w="810" w:type="dxa"/>
            <w:tcBorders>
              <w:top w:val="nil"/>
              <w:left w:val="single" w:sz="4" w:space="0" w:color="auto"/>
              <w:bottom w:val="single" w:sz="4" w:space="0" w:color="auto"/>
              <w:right w:val="single" w:sz="4" w:space="0" w:color="auto"/>
            </w:tcBorders>
            <w:noWrap/>
            <w:vAlign w:val="bottom"/>
            <w:hideMark/>
          </w:tcPr>
          <w:p w14:paraId="6F8B9898"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lastRenderedPageBreak/>
              <w:t>5</w:t>
            </w:r>
          </w:p>
        </w:tc>
        <w:tc>
          <w:tcPr>
            <w:tcW w:w="1350" w:type="dxa"/>
            <w:tcBorders>
              <w:top w:val="nil"/>
              <w:left w:val="nil"/>
              <w:bottom w:val="single" w:sz="4" w:space="0" w:color="auto"/>
              <w:right w:val="single" w:sz="4" w:space="0" w:color="auto"/>
            </w:tcBorders>
            <w:noWrap/>
            <w:vAlign w:val="bottom"/>
            <w:hideMark/>
          </w:tcPr>
          <w:p w14:paraId="5969EDF6"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Số dư VND kỳ hạn 12 tháng trở lên</w:t>
            </w:r>
          </w:p>
        </w:tc>
        <w:tc>
          <w:tcPr>
            <w:tcW w:w="2880" w:type="dxa"/>
            <w:tcBorders>
              <w:top w:val="nil"/>
              <w:left w:val="nil"/>
              <w:bottom w:val="single" w:sz="4" w:space="0" w:color="auto"/>
              <w:right w:val="single" w:sz="4" w:space="0" w:color="auto"/>
            </w:tcBorders>
            <w:vAlign w:val="bottom"/>
            <w:hideMark/>
          </w:tcPr>
          <w:p w14:paraId="4FDAE230"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c>
          <w:tcPr>
            <w:tcW w:w="3960" w:type="dxa"/>
            <w:tcBorders>
              <w:top w:val="nil"/>
              <w:left w:val="nil"/>
              <w:bottom w:val="single" w:sz="4" w:space="0" w:color="auto"/>
              <w:right w:val="single" w:sz="4" w:space="0" w:color="auto"/>
            </w:tcBorders>
            <w:noWrap/>
            <w:vAlign w:val="bottom"/>
            <w:hideMark/>
          </w:tcPr>
          <w:p w14:paraId="1B2433E4"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6355BA4C" w14:textId="77777777" w:rsidTr="00AB20B2">
        <w:trPr>
          <w:trHeight w:val="270"/>
        </w:trPr>
        <w:tc>
          <w:tcPr>
            <w:tcW w:w="810" w:type="dxa"/>
            <w:tcBorders>
              <w:top w:val="nil"/>
              <w:left w:val="single" w:sz="4" w:space="0" w:color="auto"/>
              <w:bottom w:val="single" w:sz="4" w:space="0" w:color="auto"/>
              <w:right w:val="single" w:sz="4" w:space="0" w:color="auto"/>
            </w:tcBorders>
            <w:noWrap/>
            <w:vAlign w:val="bottom"/>
            <w:hideMark/>
          </w:tcPr>
          <w:p w14:paraId="0756E54E"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6</w:t>
            </w:r>
          </w:p>
        </w:tc>
        <w:tc>
          <w:tcPr>
            <w:tcW w:w="1350" w:type="dxa"/>
            <w:tcBorders>
              <w:top w:val="nil"/>
              <w:left w:val="nil"/>
              <w:bottom w:val="single" w:sz="4" w:space="0" w:color="auto"/>
              <w:right w:val="single" w:sz="4" w:space="0" w:color="auto"/>
            </w:tcBorders>
            <w:noWrap/>
            <w:vAlign w:val="bottom"/>
            <w:hideMark/>
          </w:tcPr>
          <w:p w14:paraId="2BA78587"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Số dư ngoại tệ của TCTD ở nước ngoài</w:t>
            </w:r>
          </w:p>
        </w:tc>
        <w:tc>
          <w:tcPr>
            <w:tcW w:w="2880" w:type="dxa"/>
            <w:tcBorders>
              <w:top w:val="nil"/>
              <w:left w:val="nil"/>
              <w:bottom w:val="single" w:sz="4" w:space="0" w:color="auto"/>
              <w:right w:val="single" w:sz="4" w:space="0" w:color="auto"/>
            </w:tcBorders>
            <w:vAlign w:val="bottom"/>
            <w:hideMark/>
          </w:tcPr>
          <w:p w14:paraId="54BA5B9E"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c>
          <w:tcPr>
            <w:tcW w:w="3960" w:type="dxa"/>
            <w:tcBorders>
              <w:top w:val="nil"/>
              <w:left w:val="nil"/>
              <w:bottom w:val="single" w:sz="4" w:space="0" w:color="auto"/>
              <w:right w:val="single" w:sz="4" w:space="0" w:color="auto"/>
            </w:tcBorders>
            <w:noWrap/>
            <w:vAlign w:val="bottom"/>
            <w:hideMark/>
          </w:tcPr>
          <w:p w14:paraId="0C59927F"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26D49043" w14:textId="77777777" w:rsidTr="00AB20B2">
        <w:trPr>
          <w:trHeight w:val="270"/>
        </w:trPr>
        <w:tc>
          <w:tcPr>
            <w:tcW w:w="810" w:type="dxa"/>
            <w:tcBorders>
              <w:top w:val="nil"/>
              <w:left w:val="single" w:sz="4" w:space="0" w:color="auto"/>
              <w:bottom w:val="single" w:sz="4" w:space="0" w:color="auto"/>
              <w:right w:val="single" w:sz="4" w:space="0" w:color="auto"/>
            </w:tcBorders>
            <w:noWrap/>
            <w:vAlign w:val="bottom"/>
            <w:hideMark/>
          </w:tcPr>
          <w:p w14:paraId="6AD8DD3C"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7</w:t>
            </w:r>
          </w:p>
        </w:tc>
        <w:tc>
          <w:tcPr>
            <w:tcW w:w="1350" w:type="dxa"/>
            <w:tcBorders>
              <w:top w:val="nil"/>
              <w:left w:val="nil"/>
              <w:bottom w:val="single" w:sz="4" w:space="0" w:color="auto"/>
              <w:right w:val="single" w:sz="4" w:space="0" w:color="auto"/>
            </w:tcBorders>
            <w:noWrap/>
            <w:vAlign w:val="bottom"/>
            <w:hideMark/>
          </w:tcPr>
          <w:p w14:paraId="1CAC28A8"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Số dư ngoại tệ không kỳ hạn và có kỳ hạn dưới 12 tháng</w:t>
            </w:r>
          </w:p>
        </w:tc>
        <w:tc>
          <w:tcPr>
            <w:tcW w:w="2880" w:type="dxa"/>
            <w:tcBorders>
              <w:top w:val="nil"/>
              <w:left w:val="nil"/>
              <w:bottom w:val="single" w:sz="4" w:space="0" w:color="auto"/>
              <w:right w:val="single" w:sz="4" w:space="0" w:color="auto"/>
            </w:tcBorders>
            <w:vAlign w:val="bottom"/>
            <w:hideMark/>
          </w:tcPr>
          <w:p w14:paraId="13A07134"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c>
          <w:tcPr>
            <w:tcW w:w="3960" w:type="dxa"/>
            <w:tcBorders>
              <w:top w:val="nil"/>
              <w:left w:val="nil"/>
              <w:bottom w:val="single" w:sz="4" w:space="0" w:color="auto"/>
              <w:right w:val="single" w:sz="4" w:space="0" w:color="auto"/>
            </w:tcBorders>
            <w:noWrap/>
            <w:vAlign w:val="bottom"/>
            <w:hideMark/>
          </w:tcPr>
          <w:p w14:paraId="0D2385E6"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0C733927" w14:textId="77777777" w:rsidTr="00AB20B2">
        <w:trPr>
          <w:trHeight w:val="270"/>
        </w:trPr>
        <w:tc>
          <w:tcPr>
            <w:tcW w:w="810" w:type="dxa"/>
            <w:tcBorders>
              <w:top w:val="nil"/>
              <w:left w:val="single" w:sz="4" w:space="0" w:color="auto"/>
              <w:bottom w:val="single" w:sz="4" w:space="0" w:color="auto"/>
              <w:right w:val="single" w:sz="4" w:space="0" w:color="auto"/>
            </w:tcBorders>
            <w:noWrap/>
            <w:vAlign w:val="bottom"/>
            <w:hideMark/>
          </w:tcPr>
          <w:p w14:paraId="43AF2DA9"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8</w:t>
            </w:r>
          </w:p>
        </w:tc>
        <w:tc>
          <w:tcPr>
            <w:tcW w:w="1350" w:type="dxa"/>
            <w:tcBorders>
              <w:top w:val="nil"/>
              <w:left w:val="nil"/>
              <w:bottom w:val="single" w:sz="4" w:space="0" w:color="auto"/>
              <w:right w:val="single" w:sz="4" w:space="0" w:color="auto"/>
            </w:tcBorders>
            <w:noWrap/>
            <w:vAlign w:val="bottom"/>
            <w:hideMark/>
          </w:tcPr>
          <w:p w14:paraId="327785A3"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xml:space="preserve">Số dư ngoại tệ kỳ hạn 12 tháng trở lên </w:t>
            </w:r>
          </w:p>
        </w:tc>
        <w:tc>
          <w:tcPr>
            <w:tcW w:w="2880" w:type="dxa"/>
            <w:tcBorders>
              <w:top w:val="nil"/>
              <w:left w:val="nil"/>
              <w:bottom w:val="single" w:sz="4" w:space="0" w:color="auto"/>
              <w:right w:val="single" w:sz="4" w:space="0" w:color="auto"/>
            </w:tcBorders>
            <w:vAlign w:val="bottom"/>
            <w:hideMark/>
          </w:tcPr>
          <w:p w14:paraId="2E4E7E81"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c>
          <w:tcPr>
            <w:tcW w:w="3960" w:type="dxa"/>
            <w:tcBorders>
              <w:top w:val="nil"/>
              <w:left w:val="nil"/>
              <w:bottom w:val="single" w:sz="4" w:space="0" w:color="auto"/>
              <w:right w:val="single" w:sz="4" w:space="0" w:color="auto"/>
            </w:tcBorders>
            <w:noWrap/>
            <w:vAlign w:val="bottom"/>
            <w:hideMark/>
          </w:tcPr>
          <w:p w14:paraId="1457EEDC"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306DA1C7" w14:textId="77777777" w:rsidTr="00AB20B2">
        <w:trPr>
          <w:trHeight w:val="270"/>
        </w:trPr>
        <w:tc>
          <w:tcPr>
            <w:tcW w:w="810" w:type="dxa"/>
            <w:tcBorders>
              <w:top w:val="nil"/>
              <w:left w:val="single" w:sz="4" w:space="0" w:color="auto"/>
              <w:bottom w:val="single" w:sz="4" w:space="0" w:color="auto"/>
              <w:right w:val="single" w:sz="4" w:space="0" w:color="auto"/>
            </w:tcBorders>
            <w:noWrap/>
            <w:vAlign w:val="bottom"/>
            <w:hideMark/>
          </w:tcPr>
          <w:p w14:paraId="3B644EBB"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9</w:t>
            </w:r>
          </w:p>
        </w:tc>
        <w:tc>
          <w:tcPr>
            <w:tcW w:w="1350" w:type="dxa"/>
            <w:tcBorders>
              <w:top w:val="nil"/>
              <w:left w:val="nil"/>
              <w:bottom w:val="single" w:sz="4" w:space="0" w:color="auto"/>
              <w:right w:val="single" w:sz="4" w:space="0" w:color="auto"/>
            </w:tcBorders>
            <w:noWrap/>
            <w:vAlign w:val="bottom"/>
            <w:hideMark/>
          </w:tcPr>
          <w:p w14:paraId="122D334E"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Tổng cộng</w:t>
            </w:r>
          </w:p>
        </w:tc>
        <w:tc>
          <w:tcPr>
            <w:tcW w:w="2880" w:type="dxa"/>
            <w:tcBorders>
              <w:top w:val="nil"/>
              <w:left w:val="nil"/>
              <w:bottom w:val="single" w:sz="4" w:space="0" w:color="auto"/>
              <w:right w:val="single" w:sz="4" w:space="0" w:color="auto"/>
            </w:tcBorders>
            <w:vAlign w:val="bottom"/>
            <w:hideMark/>
          </w:tcPr>
          <w:p w14:paraId="6B15E2DE" w14:textId="3405011D"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r w:rsidR="001C4F24" w:rsidRPr="00AB20B2">
              <w:rPr>
                <w:sz w:val="28"/>
                <w:szCs w:val="28"/>
              </w:rPr>
              <w:t> Bỏ dòng này. Mẫu không có dòng tổng cộng</w:t>
            </w:r>
          </w:p>
        </w:tc>
        <w:tc>
          <w:tcPr>
            <w:tcW w:w="3960" w:type="dxa"/>
            <w:tcBorders>
              <w:top w:val="nil"/>
              <w:left w:val="nil"/>
              <w:bottom w:val="single" w:sz="4" w:space="0" w:color="auto"/>
              <w:right w:val="single" w:sz="4" w:space="0" w:color="auto"/>
            </w:tcBorders>
            <w:noWrap/>
            <w:vAlign w:val="bottom"/>
            <w:hideMark/>
          </w:tcPr>
          <w:p w14:paraId="41AD4CF1"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77FB7082" w14:textId="77777777" w:rsidTr="00AB20B2">
        <w:trPr>
          <w:trHeight w:val="541"/>
        </w:trPr>
        <w:tc>
          <w:tcPr>
            <w:tcW w:w="810" w:type="dxa"/>
            <w:tcBorders>
              <w:top w:val="nil"/>
              <w:left w:val="single" w:sz="4" w:space="0" w:color="auto"/>
              <w:bottom w:val="single" w:sz="4" w:space="0" w:color="auto"/>
              <w:right w:val="single" w:sz="4" w:space="0" w:color="auto"/>
            </w:tcBorders>
            <w:noWrap/>
            <w:vAlign w:val="bottom"/>
            <w:hideMark/>
          </w:tcPr>
          <w:p w14:paraId="78E41C2B"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10</w:t>
            </w:r>
          </w:p>
        </w:tc>
        <w:tc>
          <w:tcPr>
            <w:tcW w:w="1350" w:type="dxa"/>
            <w:tcBorders>
              <w:top w:val="nil"/>
              <w:left w:val="nil"/>
              <w:bottom w:val="single" w:sz="4" w:space="0" w:color="auto"/>
              <w:right w:val="single" w:sz="4" w:space="0" w:color="auto"/>
            </w:tcBorders>
            <w:noWrap/>
            <w:vAlign w:val="bottom"/>
            <w:hideMark/>
          </w:tcPr>
          <w:p w14:paraId="62198565"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Số dư bình quân</w:t>
            </w:r>
          </w:p>
        </w:tc>
        <w:tc>
          <w:tcPr>
            <w:tcW w:w="2880" w:type="dxa"/>
            <w:tcBorders>
              <w:top w:val="nil"/>
              <w:left w:val="nil"/>
              <w:bottom w:val="single" w:sz="4" w:space="0" w:color="auto"/>
              <w:right w:val="single" w:sz="4" w:space="0" w:color="auto"/>
            </w:tcBorders>
            <w:vAlign w:val="bottom"/>
            <w:hideMark/>
          </w:tcPr>
          <w:p w14:paraId="081F6390"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Là số dư bình quân được chia tổng các ngày</w:t>
            </w:r>
          </w:p>
        </w:tc>
        <w:tc>
          <w:tcPr>
            <w:tcW w:w="3960" w:type="dxa"/>
            <w:tcBorders>
              <w:top w:val="nil"/>
              <w:left w:val="nil"/>
              <w:bottom w:val="single" w:sz="4" w:space="0" w:color="auto"/>
              <w:right w:val="single" w:sz="4" w:space="0" w:color="auto"/>
            </w:tcBorders>
            <w:noWrap/>
            <w:vAlign w:val="bottom"/>
            <w:hideMark/>
          </w:tcPr>
          <w:p w14:paraId="373B460F" w14:textId="77777777" w:rsidR="00966162" w:rsidRPr="00AB20B2" w:rsidRDefault="00966162" w:rsidP="00AB20B2">
            <w:pPr>
              <w:kinsoku/>
              <w:overflowPunct/>
              <w:autoSpaceDE/>
              <w:autoSpaceDN/>
              <w:adjustRightInd/>
              <w:snapToGrid/>
              <w:spacing w:before="0" w:after="0"/>
              <w:rPr>
                <w:sz w:val="28"/>
                <w:szCs w:val="28"/>
              </w:rPr>
            </w:pPr>
            <w:r w:rsidRPr="00AB20B2">
              <w:rPr>
                <w:sz w:val="28"/>
                <w:szCs w:val="28"/>
              </w:rPr>
              <w:t>Số dư bình quan không đúng</w:t>
            </w:r>
          </w:p>
        </w:tc>
      </w:tr>
    </w:tbl>
    <w:p w14:paraId="0EB209D0" w14:textId="24D0685C" w:rsidR="00A41B34" w:rsidRPr="00AB20B2" w:rsidRDefault="00A41B34">
      <w:pPr>
        <w:rPr>
          <w:sz w:val="28"/>
          <w:szCs w:val="28"/>
        </w:rPr>
      </w:pPr>
    </w:p>
    <w:p w14:paraId="150A86CF" w14:textId="76B1E3EE" w:rsidR="00A41B34" w:rsidRPr="00AB20B2" w:rsidRDefault="00A41B34">
      <w:pPr>
        <w:pStyle w:val="ListParagraph"/>
        <w:ind w:left="1800"/>
        <w:rPr>
          <w:rFonts w:cs="Times New Roman"/>
          <w:b/>
          <w:bCs/>
          <w:color w:val="auto"/>
          <w:sz w:val="28"/>
          <w:szCs w:val="28"/>
        </w:rPr>
      </w:pPr>
      <w:r w:rsidRPr="00AB20B2">
        <w:rPr>
          <w:rFonts w:cs="Times New Roman"/>
          <w:b/>
          <w:bCs/>
          <w:color w:val="auto"/>
          <w:sz w:val="28"/>
          <w:szCs w:val="28"/>
        </w:rPr>
        <w:t xml:space="preserve">+ </w:t>
      </w:r>
      <w:r w:rsidRPr="00AB20B2">
        <w:rPr>
          <w:rFonts w:cs="Times New Roman"/>
          <w:color w:val="auto"/>
          <w:sz w:val="28"/>
          <w:szCs w:val="28"/>
        </w:rPr>
        <w:t>Upload file dữ liệu theo mẫu</w:t>
      </w:r>
    </w:p>
    <w:p w14:paraId="150AEE45" w14:textId="6E490AEF" w:rsidR="00A41B34" w:rsidRPr="00AB20B2" w:rsidRDefault="00A41B34">
      <w:pPr>
        <w:pStyle w:val="ListParagraph"/>
        <w:numPr>
          <w:ilvl w:val="0"/>
          <w:numId w:val="21"/>
        </w:numPr>
        <w:rPr>
          <w:rFonts w:cs="Times New Roman"/>
          <w:color w:val="auto"/>
          <w:sz w:val="28"/>
          <w:szCs w:val="28"/>
        </w:rPr>
      </w:pPr>
      <w:r w:rsidRPr="00AB20B2">
        <w:rPr>
          <w:rFonts w:cs="Times New Roman"/>
          <w:color w:val="auto"/>
          <w:sz w:val="28"/>
          <w:szCs w:val="28"/>
        </w:rPr>
        <w:t>Rule check dữ liệu</w:t>
      </w:r>
      <w:r w:rsidR="008E277C" w:rsidRPr="00AB20B2">
        <w:rPr>
          <w:rFonts w:cs="Times New Roman"/>
          <w:color w:val="auto"/>
          <w:sz w:val="28"/>
          <w:szCs w:val="28"/>
        </w:rPr>
        <w:t xml:space="preserve"> theo quy tắc bảng trên</w:t>
      </w:r>
      <w:r w:rsidRPr="00AB20B2">
        <w:rPr>
          <w:rFonts w:cs="Times New Roman"/>
          <w:color w:val="auto"/>
          <w:sz w:val="28"/>
          <w:szCs w:val="28"/>
        </w:rPr>
        <w:t xml:space="preserve"> </w:t>
      </w:r>
    </w:p>
    <w:p w14:paraId="4CB17DD7" w14:textId="140D6CD4" w:rsidR="00A41B34" w:rsidRPr="00AB20B2" w:rsidRDefault="008F2706" w:rsidP="00AB20B2">
      <w:pPr>
        <w:pStyle w:val="ListParagraph"/>
        <w:numPr>
          <w:ilvl w:val="0"/>
          <w:numId w:val="21"/>
        </w:numPr>
        <w:rPr>
          <w:sz w:val="28"/>
          <w:szCs w:val="28"/>
        </w:rPr>
      </w:pPr>
      <w:r>
        <w:rPr>
          <w:sz w:val="28"/>
          <w:szCs w:val="28"/>
        </w:rPr>
        <w:t>M</w:t>
      </w:r>
      <w:r w:rsidR="00A41B34" w:rsidRPr="00AB20B2">
        <w:rPr>
          <w:sz w:val="28"/>
          <w:szCs w:val="28"/>
        </w:rPr>
        <w:t>ẫu Báo cáo</w:t>
      </w:r>
    </w:p>
    <w:p w14:paraId="4DB0B4DC" w14:textId="53674456" w:rsidR="00A41B34" w:rsidRPr="00AB20B2" w:rsidRDefault="00A41B34">
      <w:pPr>
        <w:pStyle w:val="ListParagraph"/>
        <w:ind w:left="1800" w:hanging="1350"/>
        <w:rPr>
          <w:rFonts w:cs="Times New Roman"/>
          <w:color w:val="auto"/>
          <w:sz w:val="28"/>
          <w:szCs w:val="28"/>
        </w:rPr>
      </w:pPr>
      <w:r w:rsidRPr="00AB20B2">
        <w:rPr>
          <w:rFonts w:cs="Times New Roman"/>
          <w:noProof/>
          <w:color w:val="auto"/>
          <w:sz w:val="28"/>
          <w:szCs w:val="28"/>
        </w:rPr>
        <w:lastRenderedPageBreak/>
        <w:drawing>
          <wp:inline distT="0" distB="0" distL="0" distR="0" wp14:anchorId="3BB5737B" wp14:editId="7A60710C">
            <wp:extent cx="5760085" cy="5746750"/>
            <wp:effectExtent l="0" t="0" r="0" b="6350"/>
            <wp:docPr id="1765757357" name="Picture 1" descr="A document with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757357" name="Picture 1" descr="A document with a grid&#10;&#10;AI-generated content may be incorrect."/>
                    <pic:cNvPicPr/>
                  </pic:nvPicPr>
                  <pic:blipFill>
                    <a:blip r:embed="rId17"/>
                    <a:stretch>
                      <a:fillRect/>
                    </a:stretch>
                  </pic:blipFill>
                  <pic:spPr>
                    <a:xfrm>
                      <a:off x="0" y="0"/>
                      <a:ext cx="5760085" cy="5746750"/>
                    </a:xfrm>
                    <a:prstGeom prst="rect">
                      <a:avLst/>
                    </a:prstGeom>
                  </pic:spPr>
                </pic:pic>
              </a:graphicData>
            </a:graphic>
          </wp:inline>
        </w:drawing>
      </w:r>
    </w:p>
    <w:p w14:paraId="000721BD" w14:textId="77777777" w:rsidR="007F20C0" w:rsidRPr="00AB20B2" w:rsidRDefault="00A41B34">
      <w:pPr>
        <w:shd w:val="clear" w:color="auto" w:fill="FFFFFF"/>
        <w:spacing w:before="120" w:after="120" w:line="234" w:lineRule="atLeast"/>
        <w:rPr>
          <w:sz w:val="28"/>
          <w:szCs w:val="28"/>
        </w:rPr>
      </w:pPr>
      <w:r w:rsidRPr="00AB20B2">
        <w:rPr>
          <w:sz w:val="28"/>
          <w:szCs w:val="28"/>
        </w:rPr>
        <w:t xml:space="preserve"> </w:t>
      </w:r>
      <w:r w:rsidR="007F20C0" w:rsidRPr="00AB20B2">
        <w:rPr>
          <w:b/>
          <w:bCs/>
          <w:i/>
          <w:iCs/>
          <w:sz w:val="28"/>
          <w:szCs w:val="28"/>
          <w:lang w:val="vi-VN"/>
        </w:rPr>
        <w:t>Đơn vị báo cáo:</w:t>
      </w:r>
      <w:r w:rsidR="007F20C0" w:rsidRPr="00AB20B2">
        <w:rPr>
          <w:sz w:val="28"/>
          <w:szCs w:val="28"/>
          <w:lang w:val="vi-VN"/>
        </w:rPr>
        <w:t> Tổ chức tín dụng quy định tại Điều 2 Thông tư này, trừ tổ chức tín dụng quy định tại khoản 2 Điều 11 Thông tư này;</w:t>
      </w:r>
    </w:p>
    <w:p w14:paraId="2CA5F281" w14:textId="77777777" w:rsidR="007F20C0" w:rsidRPr="00AB20B2" w:rsidRDefault="007F20C0">
      <w:pPr>
        <w:shd w:val="clear" w:color="auto" w:fill="FFFFFF"/>
        <w:spacing w:before="120" w:after="120" w:line="234" w:lineRule="atLeast"/>
        <w:rPr>
          <w:sz w:val="28"/>
          <w:szCs w:val="28"/>
        </w:rPr>
      </w:pPr>
      <w:r w:rsidRPr="00AB20B2">
        <w:rPr>
          <w:b/>
          <w:bCs/>
          <w:i/>
          <w:iCs/>
          <w:sz w:val="28"/>
          <w:szCs w:val="28"/>
          <w:lang w:val="vi-VN"/>
        </w:rPr>
        <w:t>Đơn vị nhận báo cáo</w:t>
      </w:r>
      <w:r w:rsidRPr="00AB20B2">
        <w:rPr>
          <w:b/>
          <w:bCs/>
          <w:i/>
          <w:iCs/>
          <w:sz w:val="28"/>
          <w:szCs w:val="28"/>
        </w:rPr>
        <w:t>:</w:t>
      </w:r>
      <w:r w:rsidRPr="00AB20B2">
        <w:rPr>
          <w:sz w:val="28"/>
          <w:szCs w:val="28"/>
          <w:lang w:val="vi-VN"/>
        </w:rPr>
        <w:t> Sở Giao dịch Ngân hàng Nhà nước;</w:t>
      </w:r>
    </w:p>
    <w:p w14:paraId="75550418" w14:textId="77777777" w:rsidR="007F20C0" w:rsidRPr="00AB20B2" w:rsidRDefault="007F20C0">
      <w:pPr>
        <w:shd w:val="clear" w:color="auto" w:fill="FFFFFF"/>
        <w:spacing w:before="120" w:after="120" w:line="234" w:lineRule="atLeast"/>
        <w:rPr>
          <w:sz w:val="28"/>
          <w:szCs w:val="28"/>
        </w:rPr>
      </w:pPr>
      <w:r w:rsidRPr="00AB20B2">
        <w:rPr>
          <w:b/>
          <w:bCs/>
          <w:i/>
          <w:iCs/>
          <w:sz w:val="28"/>
          <w:szCs w:val="28"/>
          <w:lang w:val="vi-VN"/>
        </w:rPr>
        <w:t>Định kỳ báo cáo</w:t>
      </w:r>
      <w:r w:rsidRPr="00AB20B2">
        <w:rPr>
          <w:b/>
          <w:bCs/>
          <w:i/>
          <w:iCs/>
          <w:sz w:val="28"/>
          <w:szCs w:val="28"/>
        </w:rPr>
        <w:t>:</w:t>
      </w:r>
      <w:r w:rsidRPr="00AB20B2">
        <w:rPr>
          <w:sz w:val="28"/>
          <w:szCs w:val="28"/>
          <w:lang w:val="vi-VN"/>
        </w:rPr>
        <w:t> Hằng tháng;</w:t>
      </w:r>
    </w:p>
    <w:p w14:paraId="598B1443" w14:textId="77777777" w:rsidR="007F20C0" w:rsidRPr="00AB20B2" w:rsidRDefault="007F20C0">
      <w:pPr>
        <w:shd w:val="clear" w:color="auto" w:fill="FFFFFF"/>
        <w:spacing w:before="120" w:after="120" w:line="234" w:lineRule="atLeast"/>
        <w:rPr>
          <w:sz w:val="28"/>
          <w:szCs w:val="28"/>
        </w:rPr>
      </w:pPr>
      <w:r w:rsidRPr="00AB20B2">
        <w:rPr>
          <w:b/>
          <w:bCs/>
          <w:i/>
          <w:iCs/>
          <w:sz w:val="28"/>
          <w:szCs w:val="28"/>
          <w:lang w:val="vi-VN"/>
        </w:rPr>
        <w:t>Phương thức gửi, nhận báo cáo:</w:t>
      </w:r>
      <w:r w:rsidRPr="00AB20B2">
        <w:rPr>
          <w:sz w:val="28"/>
          <w:szCs w:val="28"/>
          <w:lang w:val="vi-VN"/>
        </w:rPr>
        <w:t> Văn bản gửi trực tiếp hoặc qua dịch vụ bưu chính, hoặc văn bản điện tử gửi qua hệ thống thông tin quản lý dự trữ bắt buộc, hoặc phương thức khác theo hướng dẫn của Ngân hàng Nhà nước (Sở Giao dịch);</w:t>
      </w:r>
    </w:p>
    <w:p w14:paraId="47953ECF" w14:textId="77777777" w:rsidR="007F20C0" w:rsidRPr="00AB20B2" w:rsidRDefault="007F20C0">
      <w:pPr>
        <w:shd w:val="clear" w:color="auto" w:fill="FFFFFF"/>
        <w:spacing w:before="120" w:after="120" w:line="234" w:lineRule="atLeast"/>
        <w:rPr>
          <w:sz w:val="28"/>
          <w:szCs w:val="28"/>
        </w:rPr>
      </w:pPr>
      <w:r w:rsidRPr="00AB20B2">
        <w:rPr>
          <w:b/>
          <w:bCs/>
          <w:i/>
          <w:iCs/>
          <w:sz w:val="28"/>
          <w:szCs w:val="28"/>
          <w:lang w:val="vi-VN"/>
        </w:rPr>
        <w:t>Thời điểm chốt số liệu:</w:t>
      </w:r>
      <w:r w:rsidRPr="00AB20B2">
        <w:rPr>
          <w:sz w:val="28"/>
          <w:szCs w:val="28"/>
          <w:lang w:val="vi-VN"/>
        </w:rPr>
        <w:t> Ngày cuối cùng của kỳ xác định dự trữ bắt buộc;</w:t>
      </w:r>
    </w:p>
    <w:p w14:paraId="43975754" w14:textId="77777777" w:rsidR="007F20C0" w:rsidRPr="00AB20B2" w:rsidRDefault="007F20C0">
      <w:pPr>
        <w:shd w:val="clear" w:color="auto" w:fill="FFFFFF"/>
        <w:spacing w:before="120" w:after="120" w:line="234" w:lineRule="atLeast"/>
        <w:rPr>
          <w:sz w:val="28"/>
          <w:szCs w:val="28"/>
        </w:rPr>
      </w:pPr>
      <w:r w:rsidRPr="00AB20B2">
        <w:rPr>
          <w:b/>
          <w:bCs/>
          <w:i/>
          <w:iCs/>
          <w:sz w:val="28"/>
          <w:szCs w:val="28"/>
          <w:lang w:val="vi-VN"/>
        </w:rPr>
        <w:t>Thời hạn gửi báo cáo:</w:t>
      </w:r>
      <w:r w:rsidRPr="00AB20B2">
        <w:rPr>
          <w:sz w:val="28"/>
          <w:szCs w:val="28"/>
          <w:lang w:val="vi-VN"/>
        </w:rPr>
        <w:t> Trong thời hạn 3 ngày làm việc đầu tháng của kỳ duy trì dự trữ bắt buộc;</w:t>
      </w:r>
    </w:p>
    <w:p w14:paraId="1FFDF9F9" w14:textId="77777777" w:rsidR="007F20C0" w:rsidRPr="00AB20B2" w:rsidRDefault="007F20C0">
      <w:pPr>
        <w:shd w:val="clear" w:color="auto" w:fill="FFFFFF"/>
        <w:spacing w:before="120" w:after="120" w:line="234" w:lineRule="atLeast"/>
        <w:rPr>
          <w:sz w:val="28"/>
          <w:szCs w:val="28"/>
        </w:rPr>
      </w:pPr>
      <w:r w:rsidRPr="00AB20B2">
        <w:rPr>
          <w:b/>
          <w:bCs/>
          <w:i/>
          <w:iCs/>
          <w:sz w:val="28"/>
          <w:szCs w:val="28"/>
          <w:lang w:val="vi-VN"/>
        </w:rPr>
        <w:t>Hướng dẫn báo cáo:</w:t>
      </w:r>
    </w:p>
    <w:p w14:paraId="6D6B91BB" w14:textId="77777777" w:rsidR="007F20C0" w:rsidRPr="00AB20B2" w:rsidRDefault="007F20C0">
      <w:pPr>
        <w:shd w:val="clear" w:color="auto" w:fill="FFFFFF"/>
        <w:spacing w:before="120" w:after="120" w:line="234" w:lineRule="atLeast"/>
        <w:rPr>
          <w:sz w:val="28"/>
          <w:szCs w:val="28"/>
        </w:rPr>
      </w:pPr>
      <w:r w:rsidRPr="00AB20B2">
        <w:rPr>
          <w:b/>
          <w:bCs/>
          <w:sz w:val="28"/>
          <w:szCs w:val="28"/>
          <w:lang w:val="vi-VN"/>
        </w:rPr>
        <w:t>(1):</w:t>
      </w:r>
      <w:r w:rsidRPr="00AB20B2">
        <w:rPr>
          <w:sz w:val="28"/>
          <w:szCs w:val="28"/>
          <w:lang w:val="vi-VN"/>
        </w:rPr>
        <w:t> Kỳ duy trì dự trữ bắt buộc;</w:t>
      </w:r>
    </w:p>
    <w:p w14:paraId="52C2AFB0" w14:textId="77777777" w:rsidR="007F20C0" w:rsidRPr="00AB20B2" w:rsidRDefault="007F20C0">
      <w:pPr>
        <w:shd w:val="clear" w:color="auto" w:fill="FFFFFF"/>
        <w:spacing w:before="120" w:after="120" w:line="234" w:lineRule="atLeast"/>
        <w:rPr>
          <w:sz w:val="28"/>
          <w:szCs w:val="28"/>
        </w:rPr>
      </w:pPr>
      <w:r w:rsidRPr="00AB20B2">
        <w:rPr>
          <w:b/>
          <w:bCs/>
          <w:sz w:val="28"/>
          <w:szCs w:val="28"/>
          <w:lang w:val="vi-VN"/>
        </w:rPr>
        <w:lastRenderedPageBreak/>
        <w:t>(2), (3):</w:t>
      </w:r>
      <w:r w:rsidRPr="00AB20B2">
        <w:rPr>
          <w:sz w:val="28"/>
          <w:szCs w:val="28"/>
          <w:lang w:val="vi-VN"/>
        </w:rPr>
        <w:t> Kỳ xác định dự trữ bắt buộc;</w:t>
      </w:r>
    </w:p>
    <w:p w14:paraId="11DADD6A" w14:textId="77777777" w:rsidR="007F20C0" w:rsidRPr="00AB20B2" w:rsidRDefault="007F20C0">
      <w:pPr>
        <w:shd w:val="clear" w:color="auto" w:fill="FFFFFF"/>
        <w:spacing w:before="120" w:after="120" w:line="234" w:lineRule="atLeast"/>
        <w:rPr>
          <w:sz w:val="28"/>
          <w:szCs w:val="28"/>
        </w:rPr>
      </w:pPr>
      <w:r w:rsidRPr="00AB20B2">
        <w:rPr>
          <w:b/>
          <w:bCs/>
          <w:sz w:val="28"/>
          <w:szCs w:val="28"/>
          <w:lang w:val="vi-VN"/>
        </w:rPr>
        <w:t>(4):</w:t>
      </w:r>
      <w:r w:rsidRPr="00AB20B2">
        <w:rPr>
          <w:sz w:val="28"/>
          <w:szCs w:val="28"/>
          <w:lang w:val="vi-VN"/>
        </w:rPr>
        <w:t> Chỉ tiêu số dư bình quân được tính theo quy định tại khoản 2 Điều 5 Thông tư này;</w:t>
      </w:r>
    </w:p>
    <w:p w14:paraId="146CE342" w14:textId="77777777" w:rsidR="007F20C0" w:rsidRPr="00AB20B2" w:rsidRDefault="007F20C0">
      <w:pPr>
        <w:shd w:val="clear" w:color="auto" w:fill="FFFFFF"/>
        <w:spacing w:before="120" w:after="120" w:line="234" w:lineRule="atLeast"/>
        <w:rPr>
          <w:sz w:val="28"/>
          <w:szCs w:val="28"/>
        </w:rPr>
      </w:pPr>
      <w:r w:rsidRPr="00AB20B2">
        <w:rPr>
          <w:b/>
          <w:bCs/>
          <w:sz w:val="28"/>
          <w:szCs w:val="28"/>
          <w:lang w:val="vi-VN"/>
        </w:rPr>
        <w:t>(5), (6), (7), (8), (9), (10):</w:t>
      </w:r>
      <w:r w:rsidRPr="00AB20B2">
        <w:rPr>
          <w:sz w:val="28"/>
          <w:szCs w:val="28"/>
          <w:lang w:val="vi-VN"/>
        </w:rPr>
        <w:t> Báo cáo các loại tiền gửi phải tính dự trữ bắt buộc, các loại tiền gửi được chia nhóm thống nhất theo quy định về tỷ lệ dự trữ bắt buộc đối với từng loại tiền gửi áp dụng trong kỳ duy trì dự trữ bắt buộc. Chẳng hạn:</w:t>
      </w:r>
    </w:p>
    <w:p w14:paraId="305713D9"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Với quy định tỷ lệ dự trữ bắt buộc áp dụng trong kỳ duy trì dự trữ bắt buộc tháng 8/2018 như sau:</w:t>
      </w:r>
    </w:p>
    <w:p w14:paraId="17A14081"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(a) Tiền gửi </w:t>
      </w:r>
      <w:r w:rsidRPr="00AB20B2">
        <w:rPr>
          <w:sz w:val="28"/>
          <w:szCs w:val="28"/>
          <w:u w:val="single"/>
          <w:lang w:val="vi-VN"/>
        </w:rPr>
        <w:t>bằng đồng Việt Nam không kỳ h</w:t>
      </w:r>
      <w:r w:rsidRPr="00AB20B2">
        <w:rPr>
          <w:sz w:val="28"/>
          <w:szCs w:val="28"/>
          <w:u w:val="single"/>
        </w:rPr>
        <w:t>ạ</w:t>
      </w:r>
      <w:r w:rsidRPr="00AB20B2">
        <w:rPr>
          <w:sz w:val="28"/>
          <w:szCs w:val="28"/>
          <w:u w:val="single"/>
          <w:lang w:val="vi-VN"/>
        </w:rPr>
        <w:t>n và có kỳ h</w:t>
      </w:r>
      <w:r w:rsidRPr="00AB20B2">
        <w:rPr>
          <w:sz w:val="28"/>
          <w:szCs w:val="28"/>
          <w:u w:val="single"/>
        </w:rPr>
        <w:t>ạ</w:t>
      </w:r>
      <w:r w:rsidRPr="00AB20B2">
        <w:rPr>
          <w:sz w:val="28"/>
          <w:szCs w:val="28"/>
          <w:u w:val="single"/>
          <w:lang w:val="vi-VN"/>
        </w:rPr>
        <w:t>n dưới 12 tháng</w:t>
      </w:r>
      <w:r w:rsidRPr="00AB20B2">
        <w:rPr>
          <w:sz w:val="28"/>
          <w:szCs w:val="28"/>
          <w:lang w:val="vi-VN"/>
        </w:rPr>
        <w:t> là 3% trên tổng số dư tiền gửi phải tính dự trữ bắt buộc</w:t>
      </w:r>
    </w:p>
    <w:p w14:paraId="20345215"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(b) Tiền gửi </w:t>
      </w:r>
      <w:r w:rsidRPr="00AB20B2">
        <w:rPr>
          <w:sz w:val="28"/>
          <w:szCs w:val="28"/>
          <w:u w:val="single"/>
          <w:lang w:val="vi-VN"/>
        </w:rPr>
        <w:t>bằng đồng </w:t>
      </w:r>
      <w:r w:rsidRPr="00AB20B2">
        <w:rPr>
          <w:sz w:val="28"/>
          <w:szCs w:val="28"/>
          <w:u w:val="single"/>
        </w:rPr>
        <w:t>Việt </w:t>
      </w:r>
      <w:r w:rsidRPr="00AB20B2">
        <w:rPr>
          <w:sz w:val="28"/>
          <w:szCs w:val="28"/>
          <w:u w:val="single"/>
          <w:lang w:val="vi-VN"/>
        </w:rPr>
        <w:t>Nam kỳ h</w:t>
      </w:r>
      <w:r w:rsidRPr="00AB20B2">
        <w:rPr>
          <w:sz w:val="28"/>
          <w:szCs w:val="28"/>
          <w:u w:val="single"/>
        </w:rPr>
        <w:t>ạ</w:t>
      </w:r>
      <w:r w:rsidRPr="00AB20B2">
        <w:rPr>
          <w:sz w:val="28"/>
          <w:szCs w:val="28"/>
          <w:u w:val="single"/>
          <w:lang w:val="vi-VN"/>
        </w:rPr>
        <w:t>n từ 12 tháng trở lên</w:t>
      </w:r>
      <w:r w:rsidRPr="00AB20B2">
        <w:rPr>
          <w:sz w:val="28"/>
          <w:szCs w:val="28"/>
          <w:lang w:val="vi-VN"/>
        </w:rPr>
        <w:t> là 1% trên tổng số dư tiền gửi phải tính dự trữ bắt buộc</w:t>
      </w:r>
    </w:p>
    <w:p w14:paraId="123DB278"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(c) Tiền gửi </w:t>
      </w:r>
      <w:r w:rsidRPr="00AB20B2">
        <w:rPr>
          <w:sz w:val="28"/>
          <w:szCs w:val="28"/>
          <w:u w:val="single"/>
          <w:lang w:val="vi-VN"/>
        </w:rPr>
        <w:t>bằng ngo</w:t>
      </w:r>
      <w:r w:rsidRPr="00AB20B2">
        <w:rPr>
          <w:sz w:val="28"/>
          <w:szCs w:val="28"/>
          <w:u w:val="single"/>
        </w:rPr>
        <w:t>ạ</w:t>
      </w:r>
      <w:r w:rsidRPr="00AB20B2">
        <w:rPr>
          <w:sz w:val="28"/>
          <w:szCs w:val="28"/>
          <w:u w:val="single"/>
          <w:lang w:val="vi-VN"/>
        </w:rPr>
        <w:t>i t</w:t>
      </w:r>
      <w:r w:rsidRPr="00AB20B2">
        <w:rPr>
          <w:sz w:val="28"/>
          <w:szCs w:val="28"/>
          <w:u w:val="single"/>
        </w:rPr>
        <w:t>ệ</w:t>
      </w:r>
      <w:r w:rsidRPr="00AB20B2">
        <w:rPr>
          <w:sz w:val="28"/>
          <w:szCs w:val="28"/>
          <w:u w:val="single"/>
          <w:lang w:val="vi-VN"/>
        </w:rPr>
        <w:t> của tổ chức tín d</w:t>
      </w:r>
      <w:r w:rsidRPr="00AB20B2">
        <w:rPr>
          <w:sz w:val="28"/>
          <w:szCs w:val="28"/>
          <w:u w:val="single"/>
        </w:rPr>
        <w:t>ụ</w:t>
      </w:r>
      <w:r w:rsidRPr="00AB20B2">
        <w:rPr>
          <w:sz w:val="28"/>
          <w:szCs w:val="28"/>
          <w:u w:val="single"/>
          <w:lang w:val="vi-VN"/>
        </w:rPr>
        <w:t>ng </w:t>
      </w:r>
      <w:r w:rsidRPr="00AB20B2">
        <w:rPr>
          <w:sz w:val="28"/>
          <w:szCs w:val="28"/>
          <w:u w:val="single"/>
        </w:rPr>
        <w:t>ở</w:t>
      </w:r>
      <w:r w:rsidRPr="00AB20B2">
        <w:rPr>
          <w:sz w:val="28"/>
          <w:szCs w:val="28"/>
          <w:u w:val="single"/>
          <w:lang w:val="vi-VN"/>
        </w:rPr>
        <w:t> nước ngoài</w:t>
      </w:r>
      <w:r w:rsidRPr="00AB20B2">
        <w:rPr>
          <w:sz w:val="28"/>
          <w:szCs w:val="28"/>
          <w:lang w:val="vi-VN"/>
        </w:rPr>
        <w:t> là 1% trên tổng số dư tiền gửi phải tính dự trữ bắt buộc</w:t>
      </w:r>
    </w:p>
    <w:p w14:paraId="63F459F7"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(d) Tiền gửi </w:t>
      </w:r>
      <w:r w:rsidRPr="00AB20B2">
        <w:rPr>
          <w:sz w:val="28"/>
          <w:szCs w:val="28"/>
          <w:u w:val="single"/>
          <w:lang w:val="vi-VN"/>
        </w:rPr>
        <w:t>bằng ngo</w:t>
      </w:r>
      <w:r w:rsidRPr="00AB20B2">
        <w:rPr>
          <w:sz w:val="28"/>
          <w:szCs w:val="28"/>
          <w:u w:val="single"/>
        </w:rPr>
        <w:t>ạ</w:t>
      </w:r>
      <w:r w:rsidRPr="00AB20B2">
        <w:rPr>
          <w:sz w:val="28"/>
          <w:szCs w:val="28"/>
          <w:u w:val="single"/>
          <w:lang w:val="vi-VN"/>
        </w:rPr>
        <w:t>i t</w:t>
      </w:r>
      <w:r w:rsidRPr="00AB20B2">
        <w:rPr>
          <w:sz w:val="28"/>
          <w:szCs w:val="28"/>
          <w:u w:val="single"/>
        </w:rPr>
        <w:t>ệ</w:t>
      </w:r>
      <w:r w:rsidRPr="00AB20B2">
        <w:rPr>
          <w:sz w:val="28"/>
          <w:szCs w:val="28"/>
          <w:u w:val="single"/>
          <w:lang w:val="vi-VN"/>
        </w:rPr>
        <w:t> phải tính d</w:t>
      </w:r>
      <w:r w:rsidRPr="00AB20B2">
        <w:rPr>
          <w:sz w:val="28"/>
          <w:szCs w:val="28"/>
          <w:u w:val="single"/>
        </w:rPr>
        <w:t>ự </w:t>
      </w:r>
      <w:r w:rsidRPr="00AB20B2">
        <w:rPr>
          <w:sz w:val="28"/>
          <w:szCs w:val="28"/>
          <w:u w:val="single"/>
          <w:lang w:val="vi-VN"/>
        </w:rPr>
        <w:t>trữ bắt bu</w:t>
      </w:r>
      <w:r w:rsidRPr="00AB20B2">
        <w:rPr>
          <w:sz w:val="28"/>
          <w:szCs w:val="28"/>
          <w:u w:val="single"/>
        </w:rPr>
        <w:t>ộ</w:t>
      </w:r>
      <w:r w:rsidRPr="00AB20B2">
        <w:rPr>
          <w:sz w:val="28"/>
          <w:szCs w:val="28"/>
          <w:u w:val="single"/>
          <w:lang w:val="vi-VN"/>
        </w:rPr>
        <w:t>c khác không kỳ h</w:t>
      </w:r>
      <w:r w:rsidRPr="00AB20B2">
        <w:rPr>
          <w:sz w:val="28"/>
          <w:szCs w:val="28"/>
          <w:u w:val="single"/>
        </w:rPr>
        <w:t>ạ</w:t>
      </w:r>
      <w:r w:rsidRPr="00AB20B2">
        <w:rPr>
          <w:sz w:val="28"/>
          <w:szCs w:val="28"/>
          <w:u w:val="single"/>
          <w:lang w:val="vi-VN"/>
        </w:rPr>
        <w:t>n và có kỳ h</w:t>
      </w:r>
      <w:r w:rsidRPr="00AB20B2">
        <w:rPr>
          <w:sz w:val="28"/>
          <w:szCs w:val="28"/>
          <w:u w:val="single"/>
        </w:rPr>
        <w:t>ạ</w:t>
      </w:r>
      <w:r w:rsidRPr="00AB20B2">
        <w:rPr>
          <w:sz w:val="28"/>
          <w:szCs w:val="28"/>
          <w:u w:val="single"/>
          <w:lang w:val="vi-VN"/>
        </w:rPr>
        <w:t>n dưới 12 tháng</w:t>
      </w:r>
      <w:r w:rsidRPr="00AB20B2">
        <w:rPr>
          <w:sz w:val="28"/>
          <w:szCs w:val="28"/>
          <w:lang w:val="vi-VN"/>
        </w:rPr>
        <w:t> là 8% trên tổng số dư tiền gửi phải tính dự trữ bắt buộc</w:t>
      </w:r>
    </w:p>
    <w:p w14:paraId="302C57A9"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(e) Tiền gửi </w:t>
      </w:r>
      <w:r w:rsidRPr="00AB20B2">
        <w:rPr>
          <w:sz w:val="28"/>
          <w:szCs w:val="28"/>
          <w:u w:val="single"/>
          <w:lang w:val="vi-VN"/>
        </w:rPr>
        <w:t>bằng ngo</w:t>
      </w:r>
      <w:r w:rsidRPr="00AB20B2">
        <w:rPr>
          <w:sz w:val="28"/>
          <w:szCs w:val="28"/>
          <w:u w:val="single"/>
        </w:rPr>
        <w:t>ạ</w:t>
      </w:r>
      <w:r w:rsidRPr="00AB20B2">
        <w:rPr>
          <w:sz w:val="28"/>
          <w:szCs w:val="28"/>
          <w:u w:val="single"/>
          <w:lang w:val="vi-VN"/>
        </w:rPr>
        <w:t>i t</w:t>
      </w:r>
      <w:r w:rsidRPr="00AB20B2">
        <w:rPr>
          <w:sz w:val="28"/>
          <w:szCs w:val="28"/>
          <w:u w:val="single"/>
        </w:rPr>
        <w:t>ệ</w:t>
      </w:r>
      <w:r w:rsidRPr="00AB20B2">
        <w:rPr>
          <w:sz w:val="28"/>
          <w:szCs w:val="28"/>
          <w:u w:val="single"/>
          <w:lang w:val="vi-VN"/>
        </w:rPr>
        <w:t> phải tính d</w:t>
      </w:r>
      <w:r w:rsidRPr="00AB20B2">
        <w:rPr>
          <w:sz w:val="28"/>
          <w:szCs w:val="28"/>
          <w:u w:val="single"/>
        </w:rPr>
        <w:t>ự</w:t>
      </w:r>
      <w:r w:rsidRPr="00AB20B2">
        <w:rPr>
          <w:sz w:val="28"/>
          <w:szCs w:val="28"/>
          <w:u w:val="single"/>
          <w:lang w:val="vi-VN"/>
        </w:rPr>
        <w:t> trữ bắt bu</w:t>
      </w:r>
      <w:r w:rsidRPr="00AB20B2">
        <w:rPr>
          <w:sz w:val="28"/>
          <w:szCs w:val="28"/>
          <w:u w:val="single"/>
        </w:rPr>
        <w:t>ộ</w:t>
      </w:r>
      <w:r w:rsidRPr="00AB20B2">
        <w:rPr>
          <w:sz w:val="28"/>
          <w:szCs w:val="28"/>
          <w:u w:val="single"/>
          <w:lang w:val="vi-VN"/>
        </w:rPr>
        <w:t>c khác kỳ h</w:t>
      </w:r>
      <w:r w:rsidRPr="00AB20B2">
        <w:rPr>
          <w:sz w:val="28"/>
          <w:szCs w:val="28"/>
          <w:u w:val="single"/>
        </w:rPr>
        <w:t>ạ</w:t>
      </w:r>
      <w:r w:rsidRPr="00AB20B2">
        <w:rPr>
          <w:sz w:val="28"/>
          <w:szCs w:val="28"/>
          <w:u w:val="single"/>
          <w:lang w:val="vi-VN"/>
        </w:rPr>
        <w:t>n từ 12 tháng tr</w:t>
      </w:r>
      <w:r w:rsidRPr="00AB20B2">
        <w:rPr>
          <w:sz w:val="28"/>
          <w:szCs w:val="28"/>
          <w:u w:val="single"/>
        </w:rPr>
        <w:t>ở</w:t>
      </w:r>
      <w:r w:rsidRPr="00AB20B2">
        <w:rPr>
          <w:sz w:val="28"/>
          <w:szCs w:val="28"/>
          <w:u w:val="single"/>
          <w:lang w:val="vi-VN"/>
        </w:rPr>
        <w:t> lên</w:t>
      </w:r>
      <w:r w:rsidRPr="00AB20B2">
        <w:rPr>
          <w:sz w:val="28"/>
          <w:szCs w:val="28"/>
          <w:lang w:val="vi-VN"/>
        </w:rPr>
        <w:t> là 6% trên tổng số dư tiền gửi phải tính dự trữ bắt buộc,</w:t>
      </w:r>
    </w:p>
    <w:p w14:paraId="302BBCB2" w14:textId="77777777" w:rsidR="007F20C0" w:rsidRPr="00AB20B2" w:rsidRDefault="007F20C0">
      <w:pPr>
        <w:shd w:val="clear" w:color="auto" w:fill="FFFFFF"/>
        <w:spacing w:before="120" w:after="120" w:line="234" w:lineRule="atLeast"/>
        <w:rPr>
          <w:sz w:val="28"/>
          <w:szCs w:val="28"/>
        </w:rPr>
      </w:pPr>
      <w:r w:rsidRPr="00AB20B2">
        <w:rPr>
          <w:i/>
          <w:iCs/>
          <w:sz w:val="28"/>
          <w:szCs w:val="28"/>
          <w:lang w:val="vi-VN"/>
        </w:rPr>
        <w:t>Báo cáo số dư tiền gửi phải tính dự trữ bắt buộc có các cột số liệu như sau:</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5"/>
        <w:gridCol w:w="1554"/>
        <w:gridCol w:w="1462"/>
        <w:gridCol w:w="1554"/>
        <w:gridCol w:w="1738"/>
        <w:gridCol w:w="1738"/>
      </w:tblGrid>
      <w:tr w:rsidR="00726387" w:rsidRPr="00BD41CF" w14:paraId="5A615CDB" w14:textId="77777777" w:rsidTr="004F6006">
        <w:trPr>
          <w:tblCellSpacing w:w="0" w:type="dxa"/>
        </w:trPr>
        <w:tc>
          <w:tcPr>
            <w:tcW w:w="550" w:type="pct"/>
            <w:vMerge w:val="restart"/>
            <w:tcBorders>
              <w:top w:val="single" w:sz="8" w:space="0" w:color="auto"/>
              <w:left w:val="single" w:sz="8" w:space="0" w:color="auto"/>
              <w:bottom w:val="single" w:sz="8" w:space="0" w:color="auto"/>
              <w:right w:val="single" w:sz="8" w:space="0" w:color="auto"/>
            </w:tcBorders>
            <w:vAlign w:val="center"/>
            <w:hideMark/>
          </w:tcPr>
          <w:p w14:paraId="18F2CB63" w14:textId="77777777" w:rsidR="007F20C0" w:rsidRPr="00AB20B2" w:rsidRDefault="007F20C0" w:rsidP="00AB20B2">
            <w:pPr>
              <w:spacing w:before="120" w:after="120" w:line="234" w:lineRule="atLeast"/>
              <w:rPr>
                <w:sz w:val="28"/>
                <w:szCs w:val="28"/>
              </w:rPr>
            </w:pPr>
            <w:r w:rsidRPr="00AB20B2">
              <w:rPr>
                <w:b/>
                <w:bCs/>
                <w:sz w:val="28"/>
                <w:szCs w:val="28"/>
                <w:lang w:val="vi-VN"/>
              </w:rPr>
              <w:t>Ngày</w:t>
            </w:r>
          </w:p>
        </w:tc>
        <w:tc>
          <w:tcPr>
            <w:tcW w:w="1650" w:type="pct"/>
            <w:gridSpan w:val="2"/>
            <w:tcBorders>
              <w:top w:val="single" w:sz="8" w:space="0" w:color="auto"/>
              <w:left w:val="nil"/>
              <w:bottom w:val="single" w:sz="8" w:space="0" w:color="auto"/>
              <w:right w:val="single" w:sz="8" w:space="0" w:color="auto"/>
            </w:tcBorders>
            <w:vAlign w:val="center"/>
            <w:hideMark/>
          </w:tcPr>
          <w:p w14:paraId="35715CD2" w14:textId="77777777" w:rsidR="007F20C0" w:rsidRPr="00AB20B2" w:rsidRDefault="007F20C0" w:rsidP="00AB20B2">
            <w:pPr>
              <w:spacing w:before="120" w:after="120" w:line="234" w:lineRule="atLeast"/>
              <w:rPr>
                <w:sz w:val="28"/>
                <w:szCs w:val="28"/>
              </w:rPr>
            </w:pPr>
            <w:r w:rsidRPr="00AB20B2">
              <w:rPr>
                <w:b/>
                <w:bCs/>
                <w:sz w:val="28"/>
                <w:szCs w:val="28"/>
                <w:lang w:val="vi-VN"/>
              </w:rPr>
              <w:t>Số dư tiền gửi phải tính dự trữ bắt buộc bằng VND tháng 7/2018</w:t>
            </w:r>
          </w:p>
        </w:tc>
        <w:tc>
          <w:tcPr>
            <w:tcW w:w="2750" w:type="pct"/>
            <w:gridSpan w:val="3"/>
            <w:tcBorders>
              <w:top w:val="single" w:sz="8" w:space="0" w:color="auto"/>
              <w:left w:val="nil"/>
              <w:bottom w:val="single" w:sz="8" w:space="0" w:color="auto"/>
              <w:right w:val="single" w:sz="8" w:space="0" w:color="auto"/>
            </w:tcBorders>
            <w:vAlign w:val="center"/>
            <w:hideMark/>
          </w:tcPr>
          <w:p w14:paraId="5902C58B" w14:textId="77777777" w:rsidR="007F20C0" w:rsidRPr="00AB20B2" w:rsidRDefault="007F20C0" w:rsidP="00AB20B2">
            <w:pPr>
              <w:spacing w:before="120" w:after="120" w:line="234" w:lineRule="atLeast"/>
              <w:rPr>
                <w:sz w:val="28"/>
                <w:szCs w:val="28"/>
              </w:rPr>
            </w:pPr>
            <w:r w:rsidRPr="00AB20B2">
              <w:rPr>
                <w:b/>
                <w:bCs/>
                <w:sz w:val="28"/>
                <w:szCs w:val="28"/>
                <w:lang w:val="vi-VN"/>
              </w:rPr>
              <w:t>Số dư tiền gửi phải tính dự trữ bắt buộc bằng ngoại tệ tháng 7/2018</w:t>
            </w:r>
          </w:p>
        </w:tc>
      </w:tr>
      <w:tr w:rsidR="00726387" w:rsidRPr="00BD41CF" w14:paraId="3D960D2A" w14:textId="77777777" w:rsidTr="004F6006">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43424F5" w14:textId="77777777" w:rsidR="007F20C0" w:rsidRPr="00AB20B2" w:rsidRDefault="007F20C0">
            <w:pPr>
              <w:spacing w:after="0"/>
              <w:rPr>
                <w:sz w:val="28"/>
                <w:szCs w:val="28"/>
              </w:rPr>
            </w:pPr>
          </w:p>
        </w:tc>
        <w:tc>
          <w:tcPr>
            <w:tcW w:w="850" w:type="pct"/>
            <w:tcBorders>
              <w:top w:val="nil"/>
              <w:left w:val="nil"/>
              <w:bottom w:val="single" w:sz="8" w:space="0" w:color="auto"/>
              <w:right w:val="single" w:sz="8" w:space="0" w:color="auto"/>
            </w:tcBorders>
            <w:vAlign w:val="center"/>
            <w:hideMark/>
          </w:tcPr>
          <w:p w14:paraId="3F7ABE52" w14:textId="77777777" w:rsidR="007F20C0" w:rsidRPr="00AB20B2" w:rsidRDefault="007F20C0" w:rsidP="00AB20B2">
            <w:pPr>
              <w:spacing w:before="120" w:after="120" w:line="234" w:lineRule="atLeast"/>
              <w:rPr>
                <w:sz w:val="28"/>
                <w:szCs w:val="28"/>
              </w:rPr>
            </w:pPr>
            <w:r w:rsidRPr="00AB20B2">
              <w:rPr>
                <w:sz w:val="28"/>
                <w:szCs w:val="28"/>
                <w:lang w:val="vi-VN"/>
              </w:rPr>
              <w:t>Tiền gửi không kỳ hạn và có kỳ h</w:t>
            </w:r>
            <w:r w:rsidRPr="00AB20B2">
              <w:rPr>
                <w:sz w:val="28"/>
                <w:szCs w:val="28"/>
              </w:rPr>
              <w:t>ạ</w:t>
            </w:r>
            <w:r w:rsidRPr="00AB20B2">
              <w:rPr>
                <w:sz w:val="28"/>
                <w:szCs w:val="28"/>
                <w:lang w:val="vi-VN"/>
              </w:rPr>
              <w:t>n dưới 12 tháng</w:t>
            </w:r>
          </w:p>
        </w:tc>
        <w:tc>
          <w:tcPr>
            <w:tcW w:w="800" w:type="pct"/>
            <w:tcBorders>
              <w:top w:val="nil"/>
              <w:left w:val="nil"/>
              <w:bottom w:val="single" w:sz="8" w:space="0" w:color="auto"/>
              <w:right w:val="single" w:sz="8" w:space="0" w:color="auto"/>
            </w:tcBorders>
            <w:vAlign w:val="center"/>
            <w:hideMark/>
          </w:tcPr>
          <w:p w14:paraId="62E4182B" w14:textId="77777777" w:rsidR="007F20C0" w:rsidRPr="00AB20B2" w:rsidRDefault="007F20C0" w:rsidP="00AB20B2">
            <w:pPr>
              <w:spacing w:before="120" w:after="120" w:line="234" w:lineRule="atLeast"/>
              <w:rPr>
                <w:sz w:val="28"/>
                <w:szCs w:val="28"/>
              </w:rPr>
            </w:pPr>
            <w:r w:rsidRPr="00AB20B2">
              <w:rPr>
                <w:sz w:val="28"/>
                <w:szCs w:val="28"/>
                <w:lang w:val="vi-VN"/>
              </w:rPr>
              <w:t>Tiền gửi có kỳ hạn từ 12 tháng trở lên</w:t>
            </w:r>
          </w:p>
        </w:tc>
        <w:tc>
          <w:tcPr>
            <w:tcW w:w="850" w:type="pct"/>
            <w:tcBorders>
              <w:top w:val="nil"/>
              <w:left w:val="nil"/>
              <w:bottom w:val="single" w:sz="8" w:space="0" w:color="auto"/>
              <w:right w:val="single" w:sz="8" w:space="0" w:color="auto"/>
            </w:tcBorders>
            <w:vAlign w:val="center"/>
            <w:hideMark/>
          </w:tcPr>
          <w:p w14:paraId="6380154B" w14:textId="77777777" w:rsidR="007F20C0" w:rsidRPr="00AB20B2" w:rsidRDefault="007F20C0" w:rsidP="00AB20B2">
            <w:pPr>
              <w:spacing w:before="120" w:after="120" w:line="234" w:lineRule="atLeast"/>
              <w:rPr>
                <w:sz w:val="28"/>
                <w:szCs w:val="28"/>
              </w:rPr>
            </w:pPr>
            <w:r w:rsidRPr="00AB20B2">
              <w:rPr>
                <w:sz w:val="28"/>
                <w:szCs w:val="28"/>
                <w:lang w:val="vi-VN"/>
              </w:rPr>
              <w:t>Tiền gửi bằng ngoại tệ của tổ chức tín dụng ở nước ngoài</w:t>
            </w:r>
          </w:p>
        </w:tc>
        <w:tc>
          <w:tcPr>
            <w:tcW w:w="950" w:type="pct"/>
            <w:tcBorders>
              <w:top w:val="nil"/>
              <w:left w:val="nil"/>
              <w:bottom w:val="single" w:sz="8" w:space="0" w:color="auto"/>
              <w:right w:val="single" w:sz="8" w:space="0" w:color="auto"/>
            </w:tcBorders>
            <w:vAlign w:val="center"/>
            <w:hideMark/>
          </w:tcPr>
          <w:p w14:paraId="43BDB8C2" w14:textId="77777777" w:rsidR="007F20C0" w:rsidRPr="00AB20B2" w:rsidRDefault="007F20C0" w:rsidP="00AB20B2">
            <w:pPr>
              <w:spacing w:before="120" w:after="120" w:line="234" w:lineRule="atLeast"/>
              <w:rPr>
                <w:sz w:val="28"/>
                <w:szCs w:val="28"/>
              </w:rPr>
            </w:pPr>
            <w:r w:rsidRPr="00AB20B2">
              <w:rPr>
                <w:sz w:val="28"/>
                <w:szCs w:val="28"/>
                <w:lang w:val="vi-VN"/>
              </w:rPr>
              <w:t>Tiền gửi bằng ngoại tệ phải tính dự trữ bắt buộc khác không kỳ hạn và có kỳ hạn dưới 12 tháng</w:t>
            </w:r>
          </w:p>
        </w:tc>
        <w:tc>
          <w:tcPr>
            <w:tcW w:w="900" w:type="pct"/>
            <w:tcBorders>
              <w:top w:val="nil"/>
              <w:left w:val="nil"/>
              <w:bottom w:val="single" w:sz="8" w:space="0" w:color="auto"/>
              <w:right w:val="single" w:sz="8" w:space="0" w:color="auto"/>
            </w:tcBorders>
            <w:vAlign w:val="center"/>
            <w:hideMark/>
          </w:tcPr>
          <w:p w14:paraId="6065D480" w14:textId="77777777" w:rsidR="007F20C0" w:rsidRPr="00AB20B2" w:rsidRDefault="007F20C0" w:rsidP="00AB20B2">
            <w:pPr>
              <w:spacing w:before="120" w:after="120" w:line="234" w:lineRule="atLeast"/>
              <w:rPr>
                <w:sz w:val="28"/>
                <w:szCs w:val="28"/>
              </w:rPr>
            </w:pPr>
            <w:r w:rsidRPr="00AB20B2">
              <w:rPr>
                <w:sz w:val="28"/>
                <w:szCs w:val="28"/>
                <w:lang w:val="vi-VN"/>
              </w:rPr>
              <w:t>Ti</w:t>
            </w:r>
            <w:r w:rsidRPr="00AB20B2">
              <w:rPr>
                <w:sz w:val="28"/>
                <w:szCs w:val="28"/>
              </w:rPr>
              <w:t>ề</w:t>
            </w:r>
            <w:r w:rsidRPr="00AB20B2">
              <w:rPr>
                <w:sz w:val="28"/>
                <w:szCs w:val="28"/>
                <w:lang w:val="vi-VN"/>
              </w:rPr>
              <w:t>n gửi b</w:t>
            </w:r>
            <w:r w:rsidRPr="00AB20B2">
              <w:rPr>
                <w:sz w:val="28"/>
                <w:szCs w:val="28"/>
              </w:rPr>
              <w:t>ằ</w:t>
            </w:r>
            <w:r w:rsidRPr="00AB20B2">
              <w:rPr>
                <w:sz w:val="28"/>
                <w:szCs w:val="28"/>
                <w:lang w:val="vi-VN"/>
              </w:rPr>
              <w:t>ng ngoại tệ phải tính dự trữ bắt buộc khác có kỳ hạn từ 12 tháng trở lên</w:t>
            </w:r>
          </w:p>
        </w:tc>
      </w:tr>
      <w:tr w:rsidR="00726387" w:rsidRPr="00BD41CF" w14:paraId="093D5792" w14:textId="77777777" w:rsidTr="004F6006">
        <w:trPr>
          <w:tblCellSpacing w:w="0" w:type="dxa"/>
        </w:trPr>
        <w:tc>
          <w:tcPr>
            <w:tcW w:w="550" w:type="pct"/>
            <w:tcBorders>
              <w:top w:val="nil"/>
              <w:left w:val="single" w:sz="8" w:space="0" w:color="auto"/>
              <w:bottom w:val="single" w:sz="8" w:space="0" w:color="auto"/>
              <w:right w:val="single" w:sz="8" w:space="0" w:color="auto"/>
            </w:tcBorders>
            <w:vAlign w:val="center"/>
            <w:hideMark/>
          </w:tcPr>
          <w:p w14:paraId="4083D5DB" w14:textId="77777777" w:rsidR="007F20C0" w:rsidRPr="00AB20B2" w:rsidRDefault="007F20C0" w:rsidP="00AB20B2">
            <w:pPr>
              <w:spacing w:before="120" w:after="120" w:line="234" w:lineRule="atLeast"/>
              <w:rPr>
                <w:sz w:val="28"/>
                <w:szCs w:val="28"/>
              </w:rPr>
            </w:pPr>
            <w:r w:rsidRPr="00AB20B2">
              <w:rPr>
                <w:sz w:val="28"/>
                <w:szCs w:val="28"/>
                <w:lang w:val="vi-VN"/>
              </w:rPr>
              <w:t>1</w:t>
            </w:r>
          </w:p>
        </w:tc>
        <w:tc>
          <w:tcPr>
            <w:tcW w:w="850" w:type="pct"/>
            <w:tcBorders>
              <w:top w:val="nil"/>
              <w:left w:val="nil"/>
              <w:bottom w:val="single" w:sz="8" w:space="0" w:color="auto"/>
              <w:right w:val="single" w:sz="8" w:space="0" w:color="auto"/>
            </w:tcBorders>
            <w:vAlign w:val="center"/>
            <w:hideMark/>
          </w:tcPr>
          <w:p w14:paraId="1CB004FB" w14:textId="77777777" w:rsidR="007F20C0" w:rsidRPr="00AB20B2" w:rsidRDefault="007F20C0">
            <w:pPr>
              <w:spacing w:after="0"/>
              <w:rPr>
                <w:sz w:val="28"/>
                <w:szCs w:val="28"/>
              </w:rPr>
            </w:pPr>
          </w:p>
        </w:tc>
        <w:tc>
          <w:tcPr>
            <w:tcW w:w="800" w:type="pct"/>
            <w:tcBorders>
              <w:top w:val="nil"/>
              <w:left w:val="nil"/>
              <w:bottom w:val="single" w:sz="8" w:space="0" w:color="auto"/>
              <w:right w:val="single" w:sz="8" w:space="0" w:color="auto"/>
            </w:tcBorders>
            <w:vAlign w:val="center"/>
            <w:hideMark/>
          </w:tcPr>
          <w:p w14:paraId="27BBE388" w14:textId="77777777" w:rsidR="007F20C0" w:rsidRPr="00AB20B2" w:rsidRDefault="007F20C0">
            <w:pPr>
              <w:spacing w:after="0"/>
              <w:rPr>
                <w:sz w:val="28"/>
                <w:szCs w:val="28"/>
              </w:rPr>
            </w:pPr>
          </w:p>
        </w:tc>
        <w:tc>
          <w:tcPr>
            <w:tcW w:w="850" w:type="pct"/>
            <w:tcBorders>
              <w:top w:val="nil"/>
              <w:left w:val="nil"/>
              <w:bottom w:val="single" w:sz="8" w:space="0" w:color="auto"/>
              <w:right w:val="single" w:sz="8" w:space="0" w:color="auto"/>
            </w:tcBorders>
            <w:vAlign w:val="center"/>
            <w:hideMark/>
          </w:tcPr>
          <w:p w14:paraId="6E14A3C8" w14:textId="77777777" w:rsidR="007F20C0" w:rsidRPr="00AB20B2" w:rsidRDefault="007F20C0">
            <w:pPr>
              <w:spacing w:after="0"/>
              <w:rPr>
                <w:sz w:val="28"/>
                <w:szCs w:val="28"/>
              </w:rPr>
            </w:pPr>
          </w:p>
        </w:tc>
        <w:tc>
          <w:tcPr>
            <w:tcW w:w="950" w:type="pct"/>
            <w:tcBorders>
              <w:top w:val="nil"/>
              <w:left w:val="nil"/>
              <w:bottom w:val="single" w:sz="8" w:space="0" w:color="auto"/>
              <w:right w:val="single" w:sz="8" w:space="0" w:color="auto"/>
            </w:tcBorders>
            <w:vAlign w:val="center"/>
            <w:hideMark/>
          </w:tcPr>
          <w:p w14:paraId="28DC2585" w14:textId="77777777" w:rsidR="007F20C0" w:rsidRPr="00AB20B2" w:rsidRDefault="007F20C0">
            <w:pPr>
              <w:spacing w:after="0"/>
              <w:rPr>
                <w:sz w:val="28"/>
                <w:szCs w:val="28"/>
              </w:rPr>
            </w:pPr>
          </w:p>
        </w:tc>
        <w:tc>
          <w:tcPr>
            <w:tcW w:w="900" w:type="pct"/>
            <w:tcBorders>
              <w:top w:val="nil"/>
              <w:left w:val="nil"/>
              <w:bottom w:val="single" w:sz="8" w:space="0" w:color="auto"/>
              <w:right w:val="single" w:sz="8" w:space="0" w:color="auto"/>
            </w:tcBorders>
            <w:vAlign w:val="center"/>
            <w:hideMark/>
          </w:tcPr>
          <w:p w14:paraId="20982E85" w14:textId="77777777" w:rsidR="007F20C0" w:rsidRPr="00AB20B2" w:rsidRDefault="007F20C0">
            <w:pPr>
              <w:spacing w:after="0"/>
              <w:rPr>
                <w:sz w:val="28"/>
                <w:szCs w:val="28"/>
              </w:rPr>
            </w:pPr>
          </w:p>
        </w:tc>
      </w:tr>
      <w:tr w:rsidR="00726387" w:rsidRPr="00BD41CF" w14:paraId="1160FF4B" w14:textId="77777777" w:rsidTr="004F6006">
        <w:trPr>
          <w:tblCellSpacing w:w="0" w:type="dxa"/>
        </w:trPr>
        <w:tc>
          <w:tcPr>
            <w:tcW w:w="550" w:type="pct"/>
            <w:tcBorders>
              <w:top w:val="nil"/>
              <w:left w:val="single" w:sz="8" w:space="0" w:color="auto"/>
              <w:bottom w:val="single" w:sz="8" w:space="0" w:color="auto"/>
              <w:right w:val="single" w:sz="8" w:space="0" w:color="auto"/>
            </w:tcBorders>
            <w:vAlign w:val="center"/>
            <w:hideMark/>
          </w:tcPr>
          <w:p w14:paraId="115538CF" w14:textId="77777777" w:rsidR="007F20C0" w:rsidRPr="00AB20B2" w:rsidRDefault="007F20C0" w:rsidP="00AB20B2">
            <w:pPr>
              <w:spacing w:before="120" w:after="120" w:line="234" w:lineRule="atLeast"/>
              <w:rPr>
                <w:sz w:val="28"/>
                <w:szCs w:val="28"/>
              </w:rPr>
            </w:pPr>
            <w:r w:rsidRPr="00AB20B2">
              <w:rPr>
                <w:sz w:val="28"/>
                <w:szCs w:val="28"/>
                <w:lang w:val="vi-VN"/>
              </w:rPr>
              <w:t>2</w:t>
            </w:r>
          </w:p>
        </w:tc>
        <w:tc>
          <w:tcPr>
            <w:tcW w:w="850" w:type="pct"/>
            <w:tcBorders>
              <w:top w:val="nil"/>
              <w:left w:val="nil"/>
              <w:bottom w:val="single" w:sz="8" w:space="0" w:color="auto"/>
              <w:right w:val="single" w:sz="8" w:space="0" w:color="auto"/>
            </w:tcBorders>
            <w:vAlign w:val="center"/>
            <w:hideMark/>
          </w:tcPr>
          <w:p w14:paraId="0D711C98" w14:textId="77777777" w:rsidR="007F20C0" w:rsidRPr="00AB20B2" w:rsidRDefault="007F20C0">
            <w:pPr>
              <w:spacing w:after="0"/>
              <w:rPr>
                <w:sz w:val="28"/>
                <w:szCs w:val="28"/>
              </w:rPr>
            </w:pPr>
          </w:p>
        </w:tc>
        <w:tc>
          <w:tcPr>
            <w:tcW w:w="800" w:type="pct"/>
            <w:tcBorders>
              <w:top w:val="nil"/>
              <w:left w:val="nil"/>
              <w:bottom w:val="single" w:sz="8" w:space="0" w:color="auto"/>
              <w:right w:val="single" w:sz="8" w:space="0" w:color="auto"/>
            </w:tcBorders>
            <w:vAlign w:val="center"/>
            <w:hideMark/>
          </w:tcPr>
          <w:p w14:paraId="476299F5" w14:textId="77777777" w:rsidR="007F20C0" w:rsidRPr="00AB20B2" w:rsidRDefault="007F20C0">
            <w:pPr>
              <w:spacing w:after="0"/>
              <w:rPr>
                <w:sz w:val="28"/>
                <w:szCs w:val="28"/>
              </w:rPr>
            </w:pPr>
          </w:p>
        </w:tc>
        <w:tc>
          <w:tcPr>
            <w:tcW w:w="850" w:type="pct"/>
            <w:tcBorders>
              <w:top w:val="nil"/>
              <w:left w:val="nil"/>
              <w:bottom w:val="single" w:sz="8" w:space="0" w:color="auto"/>
              <w:right w:val="single" w:sz="8" w:space="0" w:color="auto"/>
            </w:tcBorders>
            <w:vAlign w:val="center"/>
            <w:hideMark/>
          </w:tcPr>
          <w:p w14:paraId="2CB92253" w14:textId="77777777" w:rsidR="007F20C0" w:rsidRPr="00AB20B2" w:rsidRDefault="007F20C0">
            <w:pPr>
              <w:spacing w:after="0"/>
              <w:rPr>
                <w:sz w:val="28"/>
                <w:szCs w:val="28"/>
              </w:rPr>
            </w:pPr>
          </w:p>
        </w:tc>
        <w:tc>
          <w:tcPr>
            <w:tcW w:w="950" w:type="pct"/>
            <w:tcBorders>
              <w:top w:val="nil"/>
              <w:left w:val="nil"/>
              <w:bottom w:val="single" w:sz="8" w:space="0" w:color="auto"/>
              <w:right w:val="single" w:sz="8" w:space="0" w:color="auto"/>
            </w:tcBorders>
            <w:vAlign w:val="center"/>
            <w:hideMark/>
          </w:tcPr>
          <w:p w14:paraId="55668738" w14:textId="77777777" w:rsidR="007F20C0" w:rsidRPr="00AB20B2" w:rsidRDefault="007F20C0">
            <w:pPr>
              <w:spacing w:after="0"/>
              <w:rPr>
                <w:sz w:val="28"/>
                <w:szCs w:val="28"/>
              </w:rPr>
            </w:pPr>
          </w:p>
        </w:tc>
        <w:tc>
          <w:tcPr>
            <w:tcW w:w="900" w:type="pct"/>
            <w:tcBorders>
              <w:top w:val="nil"/>
              <w:left w:val="nil"/>
              <w:bottom w:val="single" w:sz="8" w:space="0" w:color="auto"/>
              <w:right w:val="single" w:sz="8" w:space="0" w:color="auto"/>
            </w:tcBorders>
            <w:vAlign w:val="center"/>
            <w:hideMark/>
          </w:tcPr>
          <w:p w14:paraId="595E4A9B" w14:textId="77777777" w:rsidR="007F20C0" w:rsidRPr="00AB20B2" w:rsidRDefault="007F20C0">
            <w:pPr>
              <w:spacing w:after="0"/>
              <w:rPr>
                <w:sz w:val="28"/>
                <w:szCs w:val="28"/>
              </w:rPr>
            </w:pPr>
          </w:p>
        </w:tc>
      </w:tr>
      <w:tr w:rsidR="00726387" w:rsidRPr="00BD41CF" w14:paraId="5FC37D93" w14:textId="77777777" w:rsidTr="004F6006">
        <w:trPr>
          <w:tblCellSpacing w:w="0" w:type="dxa"/>
        </w:trPr>
        <w:tc>
          <w:tcPr>
            <w:tcW w:w="550" w:type="pct"/>
            <w:tcBorders>
              <w:top w:val="nil"/>
              <w:left w:val="single" w:sz="8" w:space="0" w:color="auto"/>
              <w:bottom w:val="single" w:sz="8" w:space="0" w:color="auto"/>
              <w:right w:val="single" w:sz="8" w:space="0" w:color="auto"/>
            </w:tcBorders>
            <w:vAlign w:val="center"/>
            <w:hideMark/>
          </w:tcPr>
          <w:p w14:paraId="512E91B3" w14:textId="77777777" w:rsidR="007F20C0" w:rsidRPr="00AB20B2" w:rsidRDefault="007F20C0" w:rsidP="00AB20B2">
            <w:pPr>
              <w:spacing w:before="120" w:after="120" w:line="234" w:lineRule="atLeast"/>
              <w:rPr>
                <w:sz w:val="28"/>
                <w:szCs w:val="28"/>
              </w:rPr>
            </w:pPr>
            <w:r w:rsidRPr="00AB20B2">
              <w:rPr>
                <w:sz w:val="28"/>
                <w:szCs w:val="28"/>
                <w:lang w:val="vi-VN"/>
              </w:rPr>
              <w:t>....</w:t>
            </w:r>
          </w:p>
        </w:tc>
        <w:tc>
          <w:tcPr>
            <w:tcW w:w="850" w:type="pct"/>
            <w:tcBorders>
              <w:top w:val="nil"/>
              <w:left w:val="nil"/>
              <w:bottom w:val="single" w:sz="8" w:space="0" w:color="auto"/>
              <w:right w:val="single" w:sz="8" w:space="0" w:color="auto"/>
            </w:tcBorders>
            <w:vAlign w:val="center"/>
            <w:hideMark/>
          </w:tcPr>
          <w:p w14:paraId="02985560" w14:textId="77777777" w:rsidR="007F20C0" w:rsidRPr="00AB20B2" w:rsidRDefault="007F20C0">
            <w:pPr>
              <w:spacing w:after="0"/>
              <w:rPr>
                <w:sz w:val="28"/>
                <w:szCs w:val="28"/>
              </w:rPr>
            </w:pPr>
          </w:p>
        </w:tc>
        <w:tc>
          <w:tcPr>
            <w:tcW w:w="800" w:type="pct"/>
            <w:tcBorders>
              <w:top w:val="nil"/>
              <w:left w:val="nil"/>
              <w:bottom w:val="single" w:sz="8" w:space="0" w:color="auto"/>
              <w:right w:val="single" w:sz="8" w:space="0" w:color="auto"/>
            </w:tcBorders>
            <w:vAlign w:val="center"/>
            <w:hideMark/>
          </w:tcPr>
          <w:p w14:paraId="290FF315" w14:textId="77777777" w:rsidR="007F20C0" w:rsidRPr="00AB20B2" w:rsidRDefault="007F20C0">
            <w:pPr>
              <w:spacing w:after="0"/>
              <w:rPr>
                <w:sz w:val="28"/>
                <w:szCs w:val="28"/>
              </w:rPr>
            </w:pPr>
          </w:p>
        </w:tc>
        <w:tc>
          <w:tcPr>
            <w:tcW w:w="850" w:type="pct"/>
            <w:tcBorders>
              <w:top w:val="nil"/>
              <w:left w:val="nil"/>
              <w:bottom w:val="single" w:sz="8" w:space="0" w:color="auto"/>
              <w:right w:val="single" w:sz="8" w:space="0" w:color="auto"/>
            </w:tcBorders>
            <w:vAlign w:val="center"/>
            <w:hideMark/>
          </w:tcPr>
          <w:p w14:paraId="63ED30BD" w14:textId="77777777" w:rsidR="007F20C0" w:rsidRPr="00AB20B2" w:rsidRDefault="007F20C0">
            <w:pPr>
              <w:spacing w:after="0"/>
              <w:rPr>
                <w:sz w:val="28"/>
                <w:szCs w:val="28"/>
              </w:rPr>
            </w:pPr>
          </w:p>
        </w:tc>
        <w:tc>
          <w:tcPr>
            <w:tcW w:w="950" w:type="pct"/>
            <w:tcBorders>
              <w:top w:val="nil"/>
              <w:left w:val="nil"/>
              <w:bottom w:val="single" w:sz="8" w:space="0" w:color="auto"/>
              <w:right w:val="single" w:sz="8" w:space="0" w:color="auto"/>
            </w:tcBorders>
            <w:vAlign w:val="center"/>
            <w:hideMark/>
          </w:tcPr>
          <w:p w14:paraId="1D73B7C7" w14:textId="77777777" w:rsidR="007F20C0" w:rsidRPr="00AB20B2" w:rsidRDefault="007F20C0">
            <w:pPr>
              <w:spacing w:after="0"/>
              <w:rPr>
                <w:sz w:val="28"/>
                <w:szCs w:val="28"/>
              </w:rPr>
            </w:pPr>
          </w:p>
        </w:tc>
        <w:tc>
          <w:tcPr>
            <w:tcW w:w="900" w:type="pct"/>
            <w:tcBorders>
              <w:top w:val="nil"/>
              <w:left w:val="nil"/>
              <w:bottom w:val="single" w:sz="8" w:space="0" w:color="auto"/>
              <w:right w:val="single" w:sz="8" w:space="0" w:color="auto"/>
            </w:tcBorders>
            <w:vAlign w:val="center"/>
            <w:hideMark/>
          </w:tcPr>
          <w:p w14:paraId="7B5DFD18" w14:textId="77777777" w:rsidR="007F20C0" w:rsidRPr="00AB20B2" w:rsidRDefault="007F20C0">
            <w:pPr>
              <w:spacing w:after="0"/>
              <w:rPr>
                <w:sz w:val="28"/>
                <w:szCs w:val="28"/>
              </w:rPr>
            </w:pPr>
          </w:p>
        </w:tc>
      </w:tr>
      <w:tr w:rsidR="00726387" w:rsidRPr="00BD41CF" w14:paraId="48E58CA8" w14:textId="77777777" w:rsidTr="004F6006">
        <w:trPr>
          <w:tblCellSpacing w:w="0" w:type="dxa"/>
        </w:trPr>
        <w:tc>
          <w:tcPr>
            <w:tcW w:w="550" w:type="pct"/>
            <w:tcBorders>
              <w:top w:val="nil"/>
              <w:left w:val="single" w:sz="8" w:space="0" w:color="auto"/>
              <w:bottom w:val="single" w:sz="8" w:space="0" w:color="auto"/>
              <w:right w:val="single" w:sz="8" w:space="0" w:color="auto"/>
            </w:tcBorders>
            <w:vAlign w:val="center"/>
            <w:hideMark/>
          </w:tcPr>
          <w:p w14:paraId="69B553FB" w14:textId="77777777" w:rsidR="007F20C0" w:rsidRPr="00AB20B2" w:rsidRDefault="007F20C0" w:rsidP="00AB20B2">
            <w:pPr>
              <w:spacing w:before="120" w:after="120" w:line="234" w:lineRule="atLeast"/>
              <w:rPr>
                <w:sz w:val="28"/>
                <w:szCs w:val="28"/>
              </w:rPr>
            </w:pPr>
            <w:r w:rsidRPr="00AB20B2">
              <w:rPr>
                <w:sz w:val="28"/>
                <w:szCs w:val="28"/>
                <w:lang w:val="vi-VN"/>
              </w:rPr>
              <w:t>31</w:t>
            </w:r>
          </w:p>
        </w:tc>
        <w:tc>
          <w:tcPr>
            <w:tcW w:w="850" w:type="pct"/>
            <w:tcBorders>
              <w:top w:val="nil"/>
              <w:left w:val="nil"/>
              <w:bottom w:val="single" w:sz="8" w:space="0" w:color="auto"/>
              <w:right w:val="single" w:sz="8" w:space="0" w:color="auto"/>
            </w:tcBorders>
            <w:vAlign w:val="center"/>
            <w:hideMark/>
          </w:tcPr>
          <w:p w14:paraId="6C63AD61" w14:textId="77777777" w:rsidR="007F20C0" w:rsidRPr="00AB20B2" w:rsidRDefault="007F20C0">
            <w:pPr>
              <w:spacing w:after="0"/>
              <w:rPr>
                <w:sz w:val="28"/>
                <w:szCs w:val="28"/>
              </w:rPr>
            </w:pPr>
          </w:p>
        </w:tc>
        <w:tc>
          <w:tcPr>
            <w:tcW w:w="800" w:type="pct"/>
            <w:tcBorders>
              <w:top w:val="nil"/>
              <w:left w:val="nil"/>
              <w:bottom w:val="single" w:sz="8" w:space="0" w:color="auto"/>
              <w:right w:val="single" w:sz="8" w:space="0" w:color="auto"/>
            </w:tcBorders>
            <w:vAlign w:val="center"/>
            <w:hideMark/>
          </w:tcPr>
          <w:p w14:paraId="46FF6357" w14:textId="77777777" w:rsidR="007F20C0" w:rsidRPr="00AB20B2" w:rsidRDefault="007F20C0">
            <w:pPr>
              <w:spacing w:after="0"/>
              <w:rPr>
                <w:sz w:val="28"/>
                <w:szCs w:val="28"/>
              </w:rPr>
            </w:pPr>
          </w:p>
        </w:tc>
        <w:tc>
          <w:tcPr>
            <w:tcW w:w="850" w:type="pct"/>
            <w:tcBorders>
              <w:top w:val="nil"/>
              <w:left w:val="nil"/>
              <w:bottom w:val="single" w:sz="8" w:space="0" w:color="auto"/>
              <w:right w:val="single" w:sz="8" w:space="0" w:color="auto"/>
            </w:tcBorders>
            <w:vAlign w:val="center"/>
            <w:hideMark/>
          </w:tcPr>
          <w:p w14:paraId="4E92D93F" w14:textId="77777777" w:rsidR="007F20C0" w:rsidRPr="00AB20B2" w:rsidRDefault="007F20C0">
            <w:pPr>
              <w:spacing w:after="0"/>
              <w:rPr>
                <w:sz w:val="28"/>
                <w:szCs w:val="28"/>
              </w:rPr>
            </w:pPr>
          </w:p>
        </w:tc>
        <w:tc>
          <w:tcPr>
            <w:tcW w:w="950" w:type="pct"/>
            <w:tcBorders>
              <w:top w:val="nil"/>
              <w:left w:val="nil"/>
              <w:bottom w:val="single" w:sz="8" w:space="0" w:color="auto"/>
              <w:right w:val="single" w:sz="8" w:space="0" w:color="auto"/>
            </w:tcBorders>
            <w:vAlign w:val="center"/>
            <w:hideMark/>
          </w:tcPr>
          <w:p w14:paraId="72A51B27" w14:textId="77777777" w:rsidR="007F20C0" w:rsidRPr="00AB20B2" w:rsidRDefault="007F20C0">
            <w:pPr>
              <w:spacing w:after="0"/>
              <w:rPr>
                <w:sz w:val="28"/>
                <w:szCs w:val="28"/>
              </w:rPr>
            </w:pPr>
          </w:p>
        </w:tc>
        <w:tc>
          <w:tcPr>
            <w:tcW w:w="900" w:type="pct"/>
            <w:tcBorders>
              <w:top w:val="nil"/>
              <w:left w:val="nil"/>
              <w:bottom w:val="single" w:sz="8" w:space="0" w:color="auto"/>
              <w:right w:val="single" w:sz="8" w:space="0" w:color="auto"/>
            </w:tcBorders>
            <w:vAlign w:val="center"/>
            <w:hideMark/>
          </w:tcPr>
          <w:p w14:paraId="430F9C22" w14:textId="77777777" w:rsidR="007F20C0" w:rsidRPr="00AB20B2" w:rsidRDefault="007F20C0">
            <w:pPr>
              <w:spacing w:after="0"/>
              <w:rPr>
                <w:sz w:val="28"/>
                <w:szCs w:val="28"/>
              </w:rPr>
            </w:pPr>
          </w:p>
        </w:tc>
      </w:tr>
      <w:tr w:rsidR="00726387" w:rsidRPr="00BD41CF" w14:paraId="05C3366C" w14:textId="77777777" w:rsidTr="004F6006">
        <w:trPr>
          <w:tblCellSpacing w:w="0" w:type="dxa"/>
        </w:trPr>
        <w:tc>
          <w:tcPr>
            <w:tcW w:w="550" w:type="pct"/>
            <w:tcBorders>
              <w:top w:val="nil"/>
              <w:left w:val="single" w:sz="8" w:space="0" w:color="auto"/>
              <w:bottom w:val="single" w:sz="8" w:space="0" w:color="auto"/>
              <w:right w:val="single" w:sz="8" w:space="0" w:color="auto"/>
            </w:tcBorders>
            <w:vAlign w:val="center"/>
            <w:hideMark/>
          </w:tcPr>
          <w:p w14:paraId="2951EDBD" w14:textId="77777777" w:rsidR="007F20C0" w:rsidRPr="00AB20B2" w:rsidRDefault="007F20C0">
            <w:pPr>
              <w:spacing w:before="120" w:after="120" w:line="234" w:lineRule="atLeast"/>
              <w:rPr>
                <w:sz w:val="28"/>
                <w:szCs w:val="28"/>
              </w:rPr>
            </w:pPr>
            <w:r w:rsidRPr="00AB20B2">
              <w:rPr>
                <w:b/>
                <w:bCs/>
                <w:sz w:val="28"/>
                <w:szCs w:val="28"/>
                <w:lang w:val="vi-VN"/>
              </w:rPr>
              <w:lastRenderedPageBreak/>
              <w:t>S</w:t>
            </w:r>
            <w:r w:rsidRPr="00AB20B2">
              <w:rPr>
                <w:b/>
                <w:bCs/>
                <w:sz w:val="28"/>
                <w:szCs w:val="28"/>
              </w:rPr>
              <w:t>ố</w:t>
            </w:r>
            <w:r w:rsidRPr="00AB20B2">
              <w:rPr>
                <w:b/>
                <w:bCs/>
                <w:sz w:val="28"/>
                <w:szCs w:val="28"/>
                <w:lang w:val="vi-VN"/>
              </w:rPr>
              <w:t> dư bình quân</w:t>
            </w:r>
          </w:p>
        </w:tc>
        <w:tc>
          <w:tcPr>
            <w:tcW w:w="850" w:type="pct"/>
            <w:tcBorders>
              <w:top w:val="nil"/>
              <w:left w:val="nil"/>
              <w:bottom w:val="single" w:sz="8" w:space="0" w:color="auto"/>
              <w:right w:val="single" w:sz="8" w:space="0" w:color="auto"/>
            </w:tcBorders>
            <w:vAlign w:val="center"/>
            <w:hideMark/>
          </w:tcPr>
          <w:p w14:paraId="471A23EE" w14:textId="77777777" w:rsidR="007F20C0" w:rsidRPr="00AB20B2" w:rsidRDefault="007F20C0">
            <w:pPr>
              <w:spacing w:after="0"/>
              <w:rPr>
                <w:sz w:val="28"/>
                <w:szCs w:val="28"/>
              </w:rPr>
            </w:pPr>
          </w:p>
        </w:tc>
        <w:tc>
          <w:tcPr>
            <w:tcW w:w="800" w:type="pct"/>
            <w:tcBorders>
              <w:top w:val="nil"/>
              <w:left w:val="nil"/>
              <w:bottom w:val="single" w:sz="8" w:space="0" w:color="auto"/>
              <w:right w:val="single" w:sz="8" w:space="0" w:color="auto"/>
            </w:tcBorders>
            <w:vAlign w:val="center"/>
            <w:hideMark/>
          </w:tcPr>
          <w:p w14:paraId="50E14B1C" w14:textId="77777777" w:rsidR="007F20C0" w:rsidRPr="00AB20B2" w:rsidRDefault="007F20C0">
            <w:pPr>
              <w:spacing w:after="0"/>
              <w:rPr>
                <w:sz w:val="28"/>
                <w:szCs w:val="28"/>
              </w:rPr>
            </w:pPr>
          </w:p>
        </w:tc>
        <w:tc>
          <w:tcPr>
            <w:tcW w:w="850" w:type="pct"/>
            <w:tcBorders>
              <w:top w:val="nil"/>
              <w:left w:val="nil"/>
              <w:bottom w:val="single" w:sz="8" w:space="0" w:color="auto"/>
              <w:right w:val="single" w:sz="8" w:space="0" w:color="auto"/>
            </w:tcBorders>
            <w:vAlign w:val="center"/>
            <w:hideMark/>
          </w:tcPr>
          <w:p w14:paraId="6E0B4F5B" w14:textId="77777777" w:rsidR="007F20C0" w:rsidRPr="00AB20B2" w:rsidRDefault="007F20C0">
            <w:pPr>
              <w:spacing w:after="0"/>
              <w:rPr>
                <w:sz w:val="28"/>
                <w:szCs w:val="28"/>
              </w:rPr>
            </w:pPr>
          </w:p>
        </w:tc>
        <w:tc>
          <w:tcPr>
            <w:tcW w:w="950" w:type="pct"/>
            <w:tcBorders>
              <w:top w:val="nil"/>
              <w:left w:val="nil"/>
              <w:bottom w:val="single" w:sz="8" w:space="0" w:color="auto"/>
              <w:right w:val="single" w:sz="8" w:space="0" w:color="auto"/>
            </w:tcBorders>
            <w:vAlign w:val="center"/>
            <w:hideMark/>
          </w:tcPr>
          <w:p w14:paraId="42F03C43" w14:textId="77777777" w:rsidR="007F20C0" w:rsidRPr="00AB20B2" w:rsidRDefault="007F20C0">
            <w:pPr>
              <w:spacing w:after="0"/>
              <w:rPr>
                <w:sz w:val="28"/>
                <w:szCs w:val="28"/>
              </w:rPr>
            </w:pPr>
          </w:p>
        </w:tc>
        <w:tc>
          <w:tcPr>
            <w:tcW w:w="900" w:type="pct"/>
            <w:tcBorders>
              <w:top w:val="nil"/>
              <w:left w:val="nil"/>
              <w:bottom w:val="single" w:sz="8" w:space="0" w:color="auto"/>
              <w:right w:val="single" w:sz="8" w:space="0" w:color="auto"/>
            </w:tcBorders>
            <w:vAlign w:val="center"/>
            <w:hideMark/>
          </w:tcPr>
          <w:p w14:paraId="1544A6E4" w14:textId="77777777" w:rsidR="007F20C0" w:rsidRPr="00AB20B2" w:rsidRDefault="007F20C0">
            <w:pPr>
              <w:spacing w:after="0"/>
              <w:rPr>
                <w:sz w:val="28"/>
                <w:szCs w:val="28"/>
              </w:rPr>
            </w:pPr>
          </w:p>
        </w:tc>
      </w:tr>
    </w:tbl>
    <w:p w14:paraId="2F1BC35B" w14:textId="1AE834E5" w:rsidR="007F20C0" w:rsidRPr="00AB20B2" w:rsidRDefault="007F20C0" w:rsidP="00AB20B2">
      <w:pPr>
        <w:shd w:val="clear" w:color="auto" w:fill="FFFFFF"/>
        <w:spacing w:after="0" w:line="234" w:lineRule="atLeast"/>
        <w:rPr>
          <w:sz w:val="28"/>
          <w:szCs w:val="28"/>
        </w:rPr>
      </w:pPr>
      <w:r w:rsidRPr="00AB20B2">
        <w:rPr>
          <w:sz w:val="28"/>
          <w:szCs w:val="28"/>
          <w:shd w:val="clear" w:color="auto" w:fill="FFFFFF"/>
        </w:rPr>
        <w:br w:type="textWrapping" w:clear="all"/>
      </w:r>
      <w:bookmarkStart w:id="35" w:name="chuong_pl_3"/>
      <w:r w:rsidRPr="00AB20B2">
        <w:rPr>
          <w:b/>
          <w:bCs/>
          <w:sz w:val="28"/>
          <w:szCs w:val="28"/>
          <w:lang w:val="vi-VN"/>
        </w:rPr>
        <w:t>BIỂU DTBB002</w:t>
      </w:r>
      <w:bookmarkEnd w:id="35"/>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726387" w:rsidRPr="00BD41CF" w14:paraId="20868996" w14:textId="77777777" w:rsidTr="004F6006">
        <w:trPr>
          <w:tblCellSpacing w:w="0" w:type="dxa"/>
        </w:trPr>
        <w:tc>
          <w:tcPr>
            <w:tcW w:w="3348" w:type="dxa"/>
            <w:tcMar>
              <w:top w:w="0" w:type="dxa"/>
              <w:left w:w="108" w:type="dxa"/>
              <w:bottom w:w="0" w:type="dxa"/>
              <w:right w:w="108" w:type="dxa"/>
            </w:tcMar>
            <w:hideMark/>
          </w:tcPr>
          <w:p w14:paraId="5722547F" w14:textId="77777777" w:rsidR="007F20C0" w:rsidRPr="00AB20B2" w:rsidRDefault="007F20C0" w:rsidP="00AB20B2">
            <w:pPr>
              <w:spacing w:before="120" w:after="120" w:line="234" w:lineRule="atLeast"/>
              <w:rPr>
                <w:sz w:val="28"/>
                <w:szCs w:val="28"/>
              </w:rPr>
            </w:pPr>
            <w:r w:rsidRPr="00AB20B2">
              <w:rPr>
                <w:sz w:val="28"/>
                <w:szCs w:val="28"/>
                <w:lang w:val="vi-VN"/>
              </w:rPr>
              <w:t>NGÂN HÀNG NHÀ NƯỚC</w:t>
            </w:r>
            <w:r w:rsidRPr="00AB20B2">
              <w:rPr>
                <w:sz w:val="28"/>
                <w:szCs w:val="28"/>
              </w:rPr>
              <w:br/>
            </w:r>
            <w:r w:rsidRPr="00AB20B2">
              <w:rPr>
                <w:sz w:val="28"/>
                <w:szCs w:val="28"/>
                <w:lang w:val="vi-VN"/>
              </w:rPr>
              <w:t>VIỆT NAM</w:t>
            </w:r>
            <w:r w:rsidRPr="00AB20B2">
              <w:rPr>
                <w:sz w:val="28"/>
                <w:szCs w:val="28"/>
                <w:lang w:val="vi-VN"/>
              </w:rPr>
              <w:br/>
            </w:r>
            <w:r w:rsidRPr="00AB20B2">
              <w:rPr>
                <w:b/>
                <w:bCs/>
                <w:sz w:val="28"/>
                <w:szCs w:val="28"/>
                <w:lang w:val="vi-VN"/>
              </w:rPr>
              <w:t>SỞ GIAO DỊCH</w:t>
            </w:r>
            <w:r w:rsidRPr="00AB20B2">
              <w:rPr>
                <w:b/>
                <w:bCs/>
                <w:sz w:val="28"/>
                <w:szCs w:val="28"/>
              </w:rPr>
              <w:br/>
              <w:t>--------</w:t>
            </w:r>
          </w:p>
        </w:tc>
        <w:tc>
          <w:tcPr>
            <w:tcW w:w="5508" w:type="dxa"/>
            <w:tcMar>
              <w:top w:w="0" w:type="dxa"/>
              <w:left w:w="108" w:type="dxa"/>
              <w:bottom w:w="0" w:type="dxa"/>
              <w:right w:w="108" w:type="dxa"/>
            </w:tcMar>
            <w:hideMark/>
          </w:tcPr>
          <w:p w14:paraId="5B106F31" w14:textId="77777777" w:rsidR="007F20C0" w:rsidRPr="00AB20B2" w:rsidRDefault="007F20C0" w:rsidP="00AB20B2">
            <w:pPr>
              <w:spacing w:before="120" w:after="120" w:line="234" w:lineRule="atLeast"/>
              <w:rPr>
                <w:sz w:val="28"/>
                <w:szCs w:val="28"/>
              </w:rPr>
            </w:pPr>
            <w:r w:rsidRPr="00AB20B2">
              <w:rPr>
                <w:b/>
                <w:bCs/>
                <w:sz w:val="28"/>
                <w:szCs w:val="28"/>
                <w:lang w:val="vi-VN"/>
              </w:rPr>
              <w:t>CỘNG HÒA XÃ HỘI CHỦ NGHĨA VIỆT NAM</w:t>
            </w:r>
            <w:r w:rsidRPr="00AB20B2">
              <w:rPr>
                <w:b/>
                <w:bCs/>
                <w:sz w:val="28"/>
                <w:szCs w:val="28"/>
                <w:lang w:val="vi-VN"/>
              </w:rPr>
              <w:br/>
              <w:t>Độc lập - Tự do - Hạnh phúc</w:t>
            </w:r>
            <w:r w:rsidRPr="00AB20B2">
              <w:rPr>
                <w:b/>
                <w:bCs/>
                <w:sz w:val="28"/>
                <w:szCs w:val="28"/>
                <w:lang w:val="vi-VN"/>
              </w:rPr>
              <w:br/>
              <w:t>---------------</w:t>
            </w:r>
          </w:p>
        </w:tc>
      </w:tr>
      <w:tr w:rsidR="00726387" w:rsidRPr="00BD41CF" w14:paraId="6D46A02F" w14:textId="77777777" w:rsidTr="004F6006">
        <w:trPr>
          <w:tblCellSpacing w:w="0" w:type="dxa"/>
        </w:trPr>
        <w:tc>
          <w:tcPr>
            <w:tcW w:w="3348" w:type="dxa"/>
            <w:tcMar>
              <w:top w:w="0" w:type="dxa"/>
              <w:left w:w="108" w:type="dxa"/>
              <w:bottom w:w="0" w:type="dxa"/>
              <w:right w:w="108" w:type="dxa"/>
            </w:tcMar>
            <w:hideMark/>
          </w:tcPr>
          <w:p w14:paraId="645910B6" w14:textId="77777777" w:rsidR="007F20C0" w:rsidRPr="00AB20B2" w:rsidRDefault="007F20C0">
            <w:pPr>
              <w:spacing w:after="0"/>
              <w:rPr>
                <w:sz w:val="28"/>
                <w:szCs w:val="28"/>
              </w:rPr>
            </w:pPr>
          </w:p>
        </w:tc>
        <w:tc>
          <w:tcPr>
            <w:tcW w:w="5508" w:type="dxa"/>
            <w:tcMar>
              <w:top w:w="0" w:type="dxa"/>
              <w:left w:w="108" w:type="dxa"/>
              <w:bottom w:w="0" w:type="dxa"/>
              <w:right w:w="108" w:type="dxa"/>
            </w:tcMar>
            <w:hideMark/>
          </w:tcPr>
          <w:p w14:paraId="47E3126C" w14:textId="77777777" w:rsidR="007F20C0" w:rsidRPr="00AB20B2" w:rsidRDefault="007F20C0" w:rsidP="00AB20B2">
            <w:pPr>
              <w:spacing w:before="120" w:after="120" w:line="234" w:lineRule="atLeast"/>
              <w:rPr>
                <w:sz w:val="28"/>
                <w:szCs w:val="28"/>
              </w:rPr>
            </w:pPr>
            <w:r w:rsidRPr="00AB20B2">
              <w:rPr>
                <w:i/>
                <w:iCs/>
                <w:sz w:val="28"/>
                <w:szCs w:val="28"/>
              </w:rPr>
              <w:t>…, </w:t>
            </w:r>
            <w:r w:rsidRPr="00AB20B2">
              <w:rPr>
                <w:i/>
                <w:iCs/>
                <w:sz w:val="28"/>
                <w:szCs w:val="28"/>
                <w:lang w:val="vi-VN"/>
              </w:rPr>
              <w:t>ngày ... tháng ... năm ...</w:t>
            </w:r>
          </w:p>
        </w:tc>
      </w:tr>
    </w:tbl>
    <w:p w14:paraId="497C1AF1" w14:textId="77777777" w:rsidR="007F20C0" w:rsidRPr="00AB20B2" w:rsidRDefault="007F20C0" w:rsidP="00AB20B2">
      <w:pPr>
        <w:shd w:val="clear" w:color="auto" w:fill="FFFFFF"/>
        <w:spacing w:after="0" w:line="234" w:lineRule="atLeast"/>
        <w:rPr>
          <w:sz w:val="28"/>
          <w:szCs w:val="28"/>
        </w:rPr>
      </w:pPr>
      <w:bookmarkStart w:id="36" w:name="chuong_pl_3_name"/>
      <w:r w:rsidRPr="00AB20B2">
        <w:rPr>
          <w:b/>
          <w:bCs/>
          <w:sz w:val="28"/>
          <w:szCs w:val="28"/>
          <w:lang w:val="vi-VN"/>
        </w:rPr>
        <w:t>THÔNG BÁO</w:t>
      </w:r>
      <w:bookmarkEnd w:id="36"/>
    </w:p>
    <w:p w14:paraId="392270BC" w14:textId="77777777" w:rsidR="007F20C0" w:rsidRPr="00AB20B2" w:rsidRDefault="007F20C0" w:rsidP="00AB20B2">
      <w:pPr>
        <w:shd w:val="clear" w:color="auto" w:fill="FFFFFF"/>
        <w:spacing w:after="0" w:line="234" w:lineRule="atLeast"/>
        <w:rPr>
          <w:sz w:val="28"/>
          <w:szCs w:val="28"/>
        </w:rPr>
      </w:pPr>
      <w:bookmarkStart w:id="37" w:name="chuong_pl_3_name_name"/>
      <w:r w:rsidRPr="00AB20B2">
        <w:rPr>
          <w:b/>
          <w:bCs/>
          <w:sz w:val="28"/>
          <w:szCs w:val="28"/>
          <w:lang w:val="vi-VN"/>
        </w:rPr>
        <w:t>DỰ TRỮ BẮT BUỘC TRONG KỲ DUY TRÌ DỰ TRỮ BẮT BUỘC THÁNG .... VÀ TÌNH HÌNH THỰC HIỆN DỰ TRỮ BẮT BUỘC THÁNG.... ĐỐI VỚI... (Tên tổ chức tín dụng)</w:t>
      </w:r>
      <w:bookmarkEnd w:id="37"/>
    </w:p>
    <w:p w14:paraId="794BA653"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 Căn cứ Thông tư số .... của Ngân hàng Nhà nước quy định về thực hiện dự trữ bắt buộc của các tổ chức tín dụng, chi nhánh ngân hàng nước ngoài;</w:t>
      </w:r>
    </w:p>
    <w:p w14:paraId="6638A9AC" w14:textId="77777777" w:rsidR="007F20C0" w:rsidRPr="00AB20B2" w:rsidRDefault="007F20C0">
      <w:pPr>
        <w:shd w:val="clear" w:color="auto" w:fill="FFFFFF"/>
        <w:spacing w:before="120" w:after="120" w:line="234" w:lineRule="atLeast"/>
        <w:rPr>
          <w:sz w:val="28"/>
          <w:szCs w:val="28"/>
        </w:rPr>
      </w:pPr>
      <w:r w:rsidRPr="00AB20B2">
        <w:rPr>
          <w:sz w:val="28"/>
          <w:szCs w:val="28"/>
          <w:lang w:val="vi-VN"/>
        </w:rPr>
        <w:t>- Giám đốc Sở Giao dịch Ngân hàng Nhà nước thông báo:</w:t>
      </w:r>
    </w:p>
    <w:p w14:paraId="26D21E80" w14:textId="77777777" w:rsidR="007F20C0" w:rsidRPr="00AB20B2" w:rsidRDefault="007F20C0" w:rsidP="00AB20B2">
      <w:pPr>
        <w:shd w:val="clear" w:color="auto" w:fill="FFFFFF"/>
        <w:spacing w:before="120" w:after="120" w:line="234" w:lineRule="atLeast"/>
        <w:rPr>
          <w:sz w:val="28"/>
          <w:szCs w:val="28"/>
        </w:rPr>
      </w:pPr>
      <w:r w:rsidRPr="00AB20B2">
        <w:rPr>
          <w:i/>
          <w:iCs/>
          <w:sz w:val="28"/>
          <w:szCs w:val="28"/>
          <w:lang w:val="vi-VN"/>
        </w:rPr>
        <w:t>Đơn vị: triệu VND; ngàn USD/EUR/JPY/GBP/CHF</w:t>
      </w:r>
    </w:p>
    <w:tbl>
      <w:tblPr>
        <w:tblW w:w="0" w:type="auto"/>
        <w:tblCellSpacing w:w="0" w:type="dxa"/>
        <w:tblCellMar>
          <w:left w:w="0" w:type="dxa"/>
          <w:right w:w="0" w:type="dxa"/>
        </w:tblCellMar>
        <w:tblLook w:val="04A0" w:firstRow="1" w:lastRow="0" w:firstColumn="1" w:lastColumn="0" w:noHBand="0" w:noVBand="1"/>
      </w:tblPr>
      <w:tblGrid>
        <w:gridCol w:w="2124"/>
        <w:gridCol w:w="2124"/>
        <w:gridCol w:w="1663"/>
        <w:gridCol w:w="1293"/>
        <w:gridCol w:w="1847"/>
      </w:tblGrid>
      <w:tr w:rsidR="00726387" w:rsidRPr="00BD41CF" w14:paraId="20E9B872" w14:textId="77777777" w:rsidTr="004F6006">
        <w:trPr>
          <w:tblCellSpacing w:w="0" w:type="dxa"/>
        </w:trPr>
        <w:tc>
          <w:tcPr>
            <w:tcW w:w="1150" w:type="pct"/>
            <w:vMerge w:val="restart"/>
            <w:tcBorders>
              <w:top w:val="single" w:sz="8" w:space="0" w:color="auto"/>
              <w:left w:val="single" w:sz="8" w:space="0" w:color="auto"/>
              <w:bottom w:val="nil"/>
              <w:right w:val="nil"/>
            </w:tcBorders>
            <w:vAlign w:val="center"/>
            <w:hideMark/>
          </w:tcPr>
          <w:p w14:paraId="65E8E75E" w14:textId="77777777" w:rsidR="007F20C0" w:rsidRPr="00AB20B2" w:rsidRDefault="007F20C0">
            <w:pPr>
              <w:spacing w:after="0"/>
              <w:rPr>
                <w:sz w:val="28"/>
                <w:szCs w:val="28"/>
              </w:rPr>
            </w:pPr>
          </w:p>
        </w:tc>
        <w:tc>
          <w:tcPr>
            <w:tcW w:w="1150" w:type="pct"/>
            <w:vMerge w:val="restart"/>
            <w:tcBorders>
              <w:top w:val="single" w:sz="8" w:space="0" w:color="auto"/>
              <w:left w:val="single" w:sz="8" w:space="0" w:color="auto"/>
              <w:bottom w:val="nil"/>
              <w:right w:val="nil"/>
            </w:tcBorders>
            <w:vAlign w:val="center"/>
            <w:hideMark/>
          </w:tcPr>
          <w:p w14:paraId="3300FD4E" w14:textId="77777777" w:rsidR="007F20C0" w:rsidRPr="00AB20B2" w:rsidRDefault="007F20C0" w:rsidP="00AB20B2">
            <w:pPr>
              <w:spacing w:before="120" w:after="120" w:line="234" w:lineRule="atLeast"/>
              <w:rPr>
                <w:sz w:val="28"/>
                <w:szCs w:val="28"/>
              </w:rPr>
            </w:pPr>
            <w:r w:rsidRPr="00AB20B2">
              <w:rPr>
                <w:b/>
                <w:bCs/>
                <w:sz w:val="28"/>
                <w:szCs w:val="28"/>
                <w:lang w:val="vi-VN"/>
              </w:rPr>
              <w:t>D</w:t>
            </w:r>
            <w:r w:rsidRPr="00AB20B2">
              <w:rPr>
                <w:b/>
                <w:bCs/>
                <w:sz w:val="28"/>
                <w:szCs w:val="28"/>
              </w:rPr>
              <w:t>ự</w:t>
            </w:r>
            <w:r w:rsidRPr="00AB20B2">
              <w:rPr>
                <w:b/>
                <w:bCs/>
                <w:sz w:val="28"/>
                <w:szCs w:val="28"/>
                <w:lang w:val="vi-VN"/>
              </w:rPr>
              <w:t> trữ bắt bu</w:t>
            </w:r>
            <w:r w:rsidRPr="00AB20B2">
              <w:rPr>
                <w:b/>
                <w:bCs/>
                <w:sz w:val="28"/>
                <w:szCs w:val="28"/>
              </w:rPr>
              <w:t>ộ</w:t>
            </w:r>
            <w:r w:rsidRPr="00AB20B2">
              <w:rPr>
                <w:b/>
                <w:bCs/>
                <w:sz w:val="28"/>
                <w:szCs w:val="28"/>
                <w:lang w:val="vi-VN"/>
              </w:rPr>
              <w:t>c trong kỳ duy trì d</w:t>
            </w:r>
            <w:r w:rsidRPr="00AB20B2">
              <w:rPr>
                <w:b/>
                <w:bCs/>
                <w:sz w:val="28"/>
                <w:szCs w:val="28"/>
              </w:rPr>
              <w:t>ự</w:t>
            </w:r>
            <w:r w:rsidRPr="00AB20B2">
              <w:rPr>
                <w:b/>
                <w:bCs/>
                <w:sz w:val="28"/>
                <w:szCs w:val="28"/>
                <w:lang w:val="vi-VN"/>
              </w:rPr>
              <w:t> trữ b</w:t>
            </w:r>
            <w:r w:rsidRPr="00AB20B2">
              <w:rPr>
                <w:b/>
                <w:bCs/>
                <w:sz w:val="28"/>
                <w:szCs w:val="28"/>
              </w:rPr>
              <w:t>ắ</w:t>
            </w:r>
            <w:r w:rsidRPr="00AB20B2">
              <w:rPr>
                <w:b/>
                <w:bCs/>
                <w:sz w:val="28"/>
                <w:szCs w:val="28"/>
                <w:lang w:val="vi-VN"/>
              </w:rPr>
              <w:t>t bu</w:t>
            </w:r>
            <w:r w:rsidRPr="00AB20B2">
              <w:rPr>
                <w:b/>
                <w:bCs/>
                <w:sz w:val="28"/>
                <w:szCs w:val="28"/>
              </w:rPr>
              <w:t>ộ</w:t>
            </w:r>
            <w:r w:rsidRPr="00AB20B2">
              <w:rPr>
                <w:b/>
                <w:bCs/>
                <w:sz w:val="28"/>
                <w:szCs w:val="28"/>
                <w:lang w:val="vi-VN"/>
              </w:rPr>
              <w:t>c tháng... năm...</w:t>
            </w:r>
          </w:p>
        </w:tc>
        <w:tc>
          <w:tcPr>
            <w:tcW w:w="2600" w:type="pct"/>
            <w:gridSpan w:val="3"/>
            <w:tcBorders>
              <w:top w:val="single" w:sz="8" w:space="0" w:color="auto"/>
              <w:left w:val="single" w:sz="8" w:space="0" w:color="auto"/>
              <w:bottom w:val="nil"/>
              <w:right w:val="single" w:sz="8" w:space="0" w:color="auto"/>
            </w:tcBorders>
            <w:vAlign w:val="center"/>
            <w:hideMark/>
          </w:tcPr>
          <w:p w14:paraId="4802725A" w14:textId="77777777" w:rsidR="007F20C0" w:rsidRPr="00AB20B2" w:rsidRDefault="007F20C0" w:rsidP="00AB20B2">
            <w:pPr>
              <w:spacing w:before="120" w:after="120" w:line="234" w:lineRule="atLeast"/>
              <w:rPr>
                <w:sz w:val="28"/>
                <w:szCs w:val="28"/>
              </w:rPr>
            </w:pPr>
            <w:r w:rsidRPr="00AB20B2">
              <w:rPr>
                <w:b/>
                <w:bCs/>
                <w:sz w:val="28"/>
                <w:szCs w:val="28"/>
                <w:lang w:val="vi-VN"/>
              </w:rPr>
              <w:t>Tình hình thực hiện dự trữ bắt buộc trong kỳ duy trì dự trữ bắt buộc tháng trước (tháng... năm...)</w:t>
            </w:r>
          </w:p>
        </w:tc>
      </w:tr>
      <w:tr w:rsidR="00726387" w:rsidRPr="00BD41CF" w14:paraId="15821519" w14:textId="77777777" w:rsidTr="004F6006">
        <w:trPr>
          <w:tblCellSpacing w:w="0" w:type="dxa"/>
        </w:trPr>
        <w:tc>
          <w:tcPr>
            <w:tcW w:w="0" w:type="auto"/>
            <w:vMerge/>
            <w:tcBorders>
              <w:top w:val="single" w:sz="8" w:space="0" w:color="auto"/>
              <w:left w:val="single" w:sz="8" w:space="0" w:color="auto"/>
              <w:bottom w:val="nil"/>
              <w:right w:val="nil"/>
            </w:tcBorders>
            <w:vAlign w:val="center"/>
            <w:hideMark/>
          </w:tcPr>
          <w:p w14:paraId="4155A769" w14:textId="77777777" w:rsidR="007F20C0" w:rsidRPr="00AB20B2" w:rsidRDefault="007F20C0">
            <w:pPr>
              <w:spacing w:after="0"/>
              <w:rPr>
                <w:sz w:val="28"/>
                <w:szCs w:val="28"/>
              </w:rPr>
            </w:pPr>
          </w:p>
        </w:tc>
        <w:tc>
          <w:tcPr>
            <w:tcW w:w="0" w:type="auto"/>
            <w:vMerge/>
            <w:tcBorders>
              <w:top w:val="single" w:sz="8" w:space="0" w:color="auto"/>
              <w:left w:val="single" w:sz="8" w:space="0" w:color="auto"/>
              <w:bottom w:val="nil"/>
              <w:right w:val="nil"/>
            </w:tcBorders>
            <w:vAlign w:val="center"/>
            <w:hideMark/>
          </w:tcPr>
          <w:p w14:paraId="0E043141" w14:textId="77777777" w:rsidR="007F20C0" w:rsidRPr="00AB20B2" w:rsidRDefault="007F20C0">
            <w:pPr>
              <w:spacing w:after="0"/>
              <w:rPr>
                <w:sz w:val="28"/>
                <w:szCs w:val="28"/>
              </w:rPr>
            </w:pPr>
          </w:p>
        </w:tc>
        <w:tc>
          <w:tcPr>
            <w:tcW w:w="900" w:type="pct"/>
            <w:tcBorders>
              <w:top w:val="single" w:sz="8" w:space="0" w:color="auto"/>
              <w:left w:val="single" w:sz="8" w:space="0" w:color="auto"/>
              <w:bottom w:val="nil"/>
              <w:right w:val="nil"/>
            </w:tcBorders>
            <w:vAlign w:val="center"/>
            <w:hideMark/>
          </w:tcPr>
          <w:p w14:paraId="51E23060" w14:textId="77777777" w:rsidR="007F20C0" w:rsidRPr="00AB20B2" w:rsidRDefault="007F20C0" w:rsidP="00AB20B2">
            <w:pPr>
              <w:spacing w:before="120" w:after="120" w:line="234" w:lineRule="atLeast"/>
              <w:rPr>
                <w:sz w:val="28"/>
                <w:szCs w:val="28"/>
              </w:rPr>
            </w:pPr>
            <w:r w:rsidRPr="00AB20B2">
              <w:rPr>
                <w:sz w:val="28"/>
                <w:szCs w:val="28"/>
                <w:lang w:val="vi-VN"/>
              </w:rPr>
              <w:t>Dự trữ bắt buộc</w:t>
            </w:r>
          </w:p>
        </w:tc>
        <w:tc>
          <w:tcPr>
            <w:tcW w:w="700" w:type="pct"/>
            <w:tcBorders>
              <w:top w:val="single" w:sz="8" w:space="0" w:color="auto"/>
              <w:left w:val="single" w:sz="8" w:space="0" w:color="auto"/>
              <w:bottom w:val="nil"/>
              <w:right w:val="nil"/>
            </w:tcBorders>
            <w:vAlign w:val="center"/>
            <w:hideMark/>
          </w:tcPr>
          <w:p w14:paraId="6D66C1B1" w14:textId="77777777" w:rsidR="007F20C0" w:rsidRPr="00AB20B2" w:rsidRDefault="007F20C0" w:rsidP="00AB20B2">
            <w:pPr>
              <w:spacing w:before="120" w:after="120" w:line="234" w:lineRule="atLeast"/>
              <w:rPr>
                <w:sz w:val="28"/>
                <w:szCs w:val="28"/>
              </w:rPr>
            </w:pPr>
            <w:r w:rsidRPr="00AB20B2">
              <w:rPr>
                <w:sz w:val="28"/>
                <w:szCs w:val="28"/>
                <w:lang w:val="vi-VN"/>
              </w:rPr>
              <w:t>Dự trữ thực tế</w:t>
            </w:r>
          </w:p>
        </w:tc>
        <w:tc>
          <w:tcPr>
            <w:tcW w:w="1000" w:type="pct"/>
            <w:tcBorders>
              <w:top w:val="single" w:sz="8" w:space="0" w:color="auto"/>
              <w:left w:val="single" w:sz="8" w:space="0" w:color="auto"/>
              <w:bottom w:val="nil"/>
              <w:right w:val="single" w:sz="8" w:space="0" w:color="auto"/>
            </w:tcBorders>
            <w:vAlign w:val="center"/>
            <w:hideMark/>
          </w:tcPr>
          <w:p w14:paraId="1A2195F2" w14:textId="77777777" w:rsidR="007F20C0" w:rsidRPr="00AB20B2" w:rsidRDefault="007F20C0" w:rsidP="00AB20B2">
            <w:pPr>
              <w:spacing w:before="120" w:after="120" w:line="234" w:lineRule="atLeast"/>
              <w:rPr>
                <w:sz w:val="28"/>
                <w:szCs w:val="28"/>
              </w:rPr>
            </w:pPr>
            <w:r w:rsidRPr="00AB20B2">
              <w:rPr>
                <w:sz w:val="28"/>
                <w:szCs w:val="28"/>
                <w:lang w:val="vi-VN"/>
              </w:rPr>
              <w:t>Vượt(+)/ thiếu(-) d</w:t>
            </w:r>
            <w:r w:rsidRPr="00AB20B2">
              <w:rPr>
                <w:sz w:val="28"/>
                <w:szCs w:val="28"/>
              </w:rPr>
              <w:t>ự</w:t>
            </w:r>
            <w:r w:rsidRPr="00AB20B2">
              <w:rPr>
                <w:sz w:val="28"/>
                <w:szCs w:val="28"/>
                <w:lang w:val="vi-VN"/>
              </w:rPr>
              <w:t> trữ bắt bu</w:t>
            </w:r>
            <w:r w:rsidRPr="00AB20B2">
              <w:rPr>
                <w:sz w:val="28"/>
                <w:szCs w:val="28"/>
              </w:rPr>
              <w:t>ộ</w:t>
            </w:r>
            <w:r w:rsidRPr="00AB20B2">
              <w:rPr>
                <w:sz w:val="28"/>
                <w:szCs w:val="28"/>
                <w:lang w:val="vi-VN"/>
              </w:rPr>
              <w:t>c</w:t>
            </w:r>
          </w:p>
        </w:tc>
      </w:tr>
      <w:tr w:rsidR="00726387" w:rsidRPr="00BD41CF" w14:paraId="2DBBA338" w14:textId="77777777" w:rsidTr="004F6006">
        <w:trPr>
          <w:tblCellSpacing w:w="0" w:type="dxa"/>
        </w:trPr>
        <w:tc>
          <w:tcPr>
            <w:tcW w:w="1150" w:type="pct"/>
            <w:tcBorders>
              <w:top w:val="single" w:sz="8" w:space="0" w:color="auto"/>
              <w:left w:val="single" w:sz="8" w:space="0" w:color="auto"/>
              <w:bottom w:val="nil"/>
              <w:right w:val="nil"/>
            </w:tcBorders>
            <w:vAlign w:val="center"/>
            <w:hideMark/>
          </w:tcPr>
          <w:p w14:paraId="3A700BB1" w14:textId="77777777" w:rsidR="007F20C0" w:rsidRPr="00AB20B2" w:rsidRDefault="007F20C0">
            <w:pPr>
              <w:spacing w:before="120" w:after="120" w:line="234" w:lineRule="atLeast"/>
              <w:rPr>
                <w:sz w:val="28"/>
                <w:szCs w:val="28"/>
              </w:rPr>
            </w:pPr>
            <w:r w:rsidRPr="00AB20B2">
              <w:rPr>
                <w:sz w:val="28"/>
                <w:szCs w:val="28"/>
                <w:lang w:val="vi-VN"/>
              </w:rPr>
              <w:t>Bằng VND</w:t>
            </w:r>
          </w:p>
        </w:tc>
        <w:tc>
          <w:tcPr>
            <w:tcW w:w="1150" w:type="pct"/>
            <w:tcBorders>
              <w:top w:val="single" w:sz="8" w:space="0" w:color="auto"/>
              <w:left w:val="single" w:sz="8" w:space="0" w:color="auto"/>
              <w:bottom w:val="nil"/>
              <w:right w:val="nil"/>
            </w:tcBorders>
            <w:vAlign w:val="center"/>
            <w:hideMark/>
          </w:tcPr>
          <w:p w14:paraId="777D5432" w14:textId="77777777" w:rsidR="007F20C0" w:rsidRPr="00AB20B2" w:rsidRDefault="007F20C0">
            <w:pPr>
              <w:spacing w:after="0"/>
              <w:rPr>
                <w:sz w:val="28"/>
                <w:szCs w:val="28"/>
              </w:rPr>
            </w:pPr>
          </w:p>
        </w:tc>
        <w:tc>
          <w:tcPr>
            <w:tcW w:w="900" w:type="pct"/>
            <w:tcBorders>
              <w:top w:val="single" w:sz="8" w:space="0" w:color="auto"/>
              <w:left w:val="single" w:sz="8" w:space="0" w:color="auto"/>
              <w:bottom w:val="nil"/>
              <w:right w:val="nil"/>
            </w:tcBorders>
            <w:vAlign w:val="center"/>
            <w:hideMark/>
          </w:tcPr>
          <w:p w14:paraId="1E140CA2" w14:textId="77777777" w:rsidR="007F20C0" w:rsidRPr="00AB20B2" w:rsidRDefault="007F20C0">
            <w:pPr>
              <w:spacing w:after="0"/>
              <w:rPr>
                <w:sz w:val="28"/>
                <w:szCs w:val="28"/>
              </w:rPr>
            </w:pPr>
          </w:p>
        </w:tc>
        <w:tc>
          <w:tcPr>
            <w:tcW w:w="700" w:type="pct"/>
            <w:tcBorders>
              <w:top w:val="single" w:sz="8" w:space="0" w:color="auto"/>
              <w:left w:val="single" w:sz="8" w:space="0" w:color="auto"/>
              <w:bottom w:val="nil"/>
              <w:right w:val="nil"/>
            </w:tcBorders>
            <w:vAlign w:val="center"/>
            <w:hideMark/>
          </w:tcPr>
          <w:p w14:paraId="0235701B" w14:textId="77777777" w:rsidR="007F20C0" w:rsidRPr="00AB20B2" w:rsidRDefault="007F20C0">
            <w:pPr>
              <w:spacing w:after="0"/>
              <w:rPr>
                <w:sz w:val="28"/>
                <w:szCs w:val="28"/>
              </w:rPr>
            </w:pPr>
          </w:p>
        </w:tc>
        <w:tc>
          <w:tcPr>
            <w:tcW w:w="1000" w:type="pct"/>
            <w:tcBorders>
              <w:top w:val="single" w:sz="8" w:space="0" w:color="auto"/>
              <w:left w:val="single" w:sz="8" w:space="0" w:color="auto"/>
              <w:bottom w:val="nil"/>
              <w:right w:val="single" w:sz="8" w:space="0" w:color="auto"/>
            </w:tcBorders>
            <w:vAlign w:val="center"/>
            <w:hideMark/>
          </w:tcPr>
          <w:p w14:paraId="571A79B3" w14:textId="77777777" w:rsidR="007F20C0" w:rsidRPr="00AB20B2" w:rsidRDefault="007F20C0">
            <w:pPr>
              <w:spacing w:after="0"/>
              <w:rPr>
                <w:sz w:val="28"/>
                <w:szCs w:val="28"/>
              </w:rPr>
            </w:pPr>
          </w:p>
        </w:tc>
      </w:tr>
      <w:tr w:rsidR="00726387" w:rsidRPr="00BD41CF" w14:paraId="1117F5FC" w14:textId="77777777" w:rsidTr="004F6006">
        <w:trPr>
          <w:tblCellSpacing w:w="0" w:type="dxa"/>
        </w:trPr>
        <w:tc>
          <w:tcPr>
            <w:tcW w:w="1150" w:type="pct"/>
            <w:tcBorders>
              <w:top w:val="single" w:sz="8" w:space="0" w:color="auto"/>
              <w:left w:val="single" w:sz="8" w:space="0" w:color="auto"/>
              <w:bottom w:val="single" w:sz="8" w:space="0" w:color="auto"/>
              <w:right w:val="nil"/>
            </w:tcBorders>
            <w:vAlign w:val="center"/>
            <w:hideMark/>
          </w:tcPr>
          <w:p w14:paraId="12716800" w14:textId="77777777" w:rsidR="007F20C0" w:rsidRPr="00AB20B2" w:rsidRDefault="007F20C0">
            <w:pPr>
              <w:spacing w:before="120" w:after="120" w:line="234" w:lineRule="atLeast"/>
              <w:rPr>
                <w:sz w:val="28"/>
                <w:szCs w:val="28"/>
              </w:rPr>
            </w:pPr>
            <w:r w:rsidRPr="00AB20B2">
              <w:rPr>
                <w:sz w:val="28"/>
                <w:szCs w:val="28"/>
                <w:lang w:val="vi-VN"/>
              </w:rPr>
              <w:t>Bằng ngoại tệ</w:t>
            </w:r>
          </w:p>
        </w:tc>
        <w:tc>
          <w:tcPr>
            <w:tcW w:w="1150" w:type="pct"/>
            <w:tcBorders>
              <w:top w:val="single" w:sz="8" w:space="0" w:color="auto"/>
              <w:left w:val="single" w:sz="8" w:space="0" w:color="auto"/>
              <w:bottom w:val="single" w:sz="8" w:space="0" w:color="auto"/>
              <w:right w:val="nil"/>
            </w:tcBorders>
            <w:vAlign w:val="center"/>
            <w:hideMark/>
          </w:tcPr>
          <w:p w14:paraId="23AF7482" w14:textId="77777777" w:rsidR="007F20C0" w:rsidRPr="00AB20B2" w:rsidRDefault="007F20C0">
            <w:pPr>
              <w:spacing w:after="0"/>
              <w:rPr>
                <w:sz w:val="28"/>
                <w:szCs w:val="28"/>
              </w:rPr>
            </w:pPr>
          </w:p>
        </w:tc>
        <w:tc>
          <w:tcPr>
            <w:tcW w:w="900" w:type="pct"/>
            <w:tcBorders>
              <w:top w:val="single" w:sz="8" w:space="0" w:color="auto"/>
              <w:left w:val="single" w:sz="8" w:space="0" w:color="auto"/>
              <w:bottom w:val="single" w:sz="8" w:space="0" w:color="auto"/>
              <w:right w:val="nil"/>
            </w:tcBorders>
            <w:vAlign w:val="center"/>
            <w:hideMark/>
          </w:tcPr>
          <w:p w14:paraId="1D157506" w14:textId="77777777" w:rsidR="007F20C0" w:rsidRPr="00AB20B2" w:rsidRDefault="007F20C0">
            <w:pPr>
              <w:spacing w:after="0"/>
              <w:rPr>
                <w:sz w:val="28"/>
                <w:szCs w:val="28"/>
              </w:rPr>
            </w:pPr>
          </w:p>
        </w:tc>
        <w:tc>
          <w:tcPr>
            <w:tcW w:w="700" w:type="pct"/>
            <w:tcBorders>
              <w:top w:val="single" w:sz="8" w:space="0" w:color="auto"/>
              <w:left w:val="single" w:sz="8" w:space="0" w:color="auto"/>
              <w:bottom w:val="single" w:sz="8" w:space="0" w:color="auto"/>
              <w:right w:val="nil"/>
            </w:tcBorders>
            <w:vAlign w:val="center"/>
            <w:hideMark/>
          </w:tcPr>
          <w:p w14:paraId="5B3719D4" w14:textId="77777777" w:rsidR="007F20C0" w:rsidRPr="00AB20B2" w:rsidRDefault="007F20C0">
            <w:pPr>
              <w:spacing w:after="0"/>
              <w:rPr>
                <w:sz w:val="28"/>
                <w:szCs w:val="28"/>
              </w:rPr>
            </w:pPr>
          </w:p>
        </w:tc>
        <w:tc>
          <w:tcPr>
            <w:tcW w:w="1000" w:type="pct"/>
            <w:tcBorders>
              <w:top w:val="single" w:sz="8" w:space="0" w:color="auto"/>
              <w:left w:val="single" w:sz="8" w:space="0" w:color="auto"/>
              <w:bottom w:val="single" w:sz="8" w:space="0" w:color="auto"/>
              <w:right w:val="single" w:sz="8" w:space="0" w:color="auto"/>
            </w:tcBorders>
            <w:vAlign w:val="center"/>
            <w:hideMark/>
          </w:tcPr>
          <w:p w14:paraId="6BE6D220" w14:textId="77777777" w:rsidR="007F20C0" w:rsidRPr="00AB20B2" w:rsidRDefault="007F20C0">
            <w:pPr>
              <w:spacing w:after="0"/>
              <w:rPr>
                <w:sz w:val="28"/>
                <w:szCs w:val="28"/>
              </w:rPr>
            </w:pPr>
          </w:p>
        </w:tc>
      </w:tr>
    </w:tbl>
    <w:p w14:paraId="5F448ECD" w14:textId="77777777" w:rsidR="007F20C0" w:rsidRPr="00AB20B2" w:rsidRDefault="007F20C0">
      <w:pPr>
        <w:shd w:val="clear" w:color="auto" w:fill="FFFFFF"/>
        <w:spacing w:after="0"/>
        <w:rPr>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26387" w:rsidRPr="00BD41CF" w14:paraId="4FD9815C" w14:textId="77777777" w:rsidTr="004F6006">
        <w:trPr>
          <w:tblCellSpacing w:w="0" w:type="dxa"/>
        </w:trPr>
        <w:tc>
          <w:tcPr>
            <w:tcW w:w="4428" w:type="dxa"/>
            <w:tcMar>
              <w:top w:w="0" w:type="dxa"/>
              <w:left w:w="108" w:type="dxa"/>
              <w:bottom w:w="0" w:type="dxa"/>
              <w:right w:w="108" w:type="dxa"/>
            </w:tcMar>
            <w:hideMark/>
          </w:tcPr>
          <w:p w14:paraId="64272889" w14:textId="77777777" w:rsidR="007F20C0" w:rsidRPr="00AB20B2" w:rsidRDefault="007F20C0" w:rsidP="00AB20B2">
            <w:pPr>
              <w:spacing w:before="120" w:after="120" w:line="234" w:lineRule="atLeast"/>
              <w:rPr>
                <w:sz w:val="28"/>
                <w:szCs w:val="28"/>
              </w:rPr>
            </w:pPr>
            <w:r w:rsidRPr="00AB20B2">
              <w:rPr>
                <w:b/>
                <w:bCs/>
                <w:i/>
                <w:iCs/>
                <w:sz w:val="28"/>
                <w:szCs w:val="28"/>
                <w:lang w:val="vi-VN"/>
              </w:rPr>
              <w:br/>
              <w:t>Nơi nhận:</w:t>
            </w:r>
            <w:r w:rsidRPr="00AB20B2">
              <w:rPr>
                <w:b/>
                <w:bCs/>
                <w:i/>
                <w:iCs/>
                <w:sz w:val="28"/>
                <w:szCs w:val="28"/>
                <w:lang w:val="vi-VN"/>
              </w:rPr>
              <w:br/>
            </w:r>
            <w:r w:rsidRPr="00AB20B2">
              <w:rPr>
                <w:sz w:val="28"/>
                <w:szCs w:val="28"/>
                <w:lang w:val="vi-VN"/>
              </w:rPr>
              <w:t>- Tổ chức tín dụng;</w:t>
            </w:r>
            <w:r w:rsidRPr="00AB20B2">
              <w:rPr>
                <w:sz w:val="28"/>
                <w:szCs w:val="28"/>
              </w:rPr>
              <w:br/>
              <w:t>- Lưu: …</w:t>
            </w:r>
          </w:p>
        </w:tc>
        <w:tc>
          <w:tcPr>
            <w:tcW w:w="4428" w:type="dxa"/>
            <w:tcMar>
              <w:top w:w="0" w:type="dxa"/>
              <w:left w:w="108" w:type="dxa"/>
              <w:bottom w:w="0" w:type="dxa"/>
              <w:right w:w="108" w:type="dxa"/>
            </w:tcMar>
            <w:hideMark/>
          </w:tcPr>
          <w:p w14:paraId="4D4AF659" w14:textId="77777777" w:rsidR="007F20C0" w:rsidRPr="00AB20B2" w:rsidRDefault="007F20C0" w:rsidP="00AB20B2">
            <w:pPr>
              <w:spacing w:before="120" w:after="120" w:line="234" w:lineRule="atLeast"/>
              <w:rPr>
                <w:sz w:val="28"/>
                <w:szCs w:val="28"/>
              </w:rPr>
            </w:pPr>
            <w:r w:rsidRPr="00AB20B2">
              <w:rPr>
                <w:b/>
                <w:bCs/>
                <w:sz w:val="28"/>
                <w:szCs w:val="28"/>
                <w:lang w:val="vi-VN"/>
              </w:rPr>
              <w:t>THỦ TRƯỞNG ĐƠN VỊ</w:t>
            </w:r>
            <w:r w:rsidRPr="00AB20B2">
              <w:rPr>
                <w:b/>
                <w:bCs/>
                <w:sz w:val="28"/>
                <w:szCs w:val="28"/>
                <w:lang w:val="vi-VN"/>
              </w:rPr>
              <w:br/>
            </w:r>
            <w:r w:rsidRPr="00AB20B2">
              <w:rPr>
                <w:sz w:val="28"/>
                <w:szCs w:val="28"/>
                <w:lang w:val="vi-VN"/>
              </w:rPr>
              <w:t>(Ký tên, đóng dấu)</w:t>
            </w:r>
          </w:p>
        </w:tc>
      </w:tr>
    </w:tbl>
    <w:p w14:paraId="67353898" w14:textId="77777777" w:rsidR="007F20C0" w:rsidRPr="00AB20B2" w:rsidRDefault="007F20C0">
      <w:pPr>
        <w:pStyle w:val="ListParagraph"/>
        <w:ind w:left="1800" w:hanging="1350"/>
        <w:rPr>
          <w:rFonts w:cs="Times New Roman"/>
          <w:color w:val="auto"/>
          <w:sz w:val="28"/>
          <w:szCs w:val="28"/>
        </w:rPr>
      </w:pPr>
      <w:r w:rsidRPr="00AB20B2">
        <w:rPr>
          <w:rFonts w:cs="Times New Roman"/>
          <w:color w:val="auto"/>
          <w:sz w:val="28"/>
          <w:szCs w:val="28"/>
        </w:rPr>
        <w:t xml:space="preserve"> + Gửi nộp báo cáo</w:t>
      </w:r>
    </w:p>
    <w:p w14:paraId="7FC9129B" w14:textId="2D2A759E" w:rsidR="007F20C0" w:rsidRPr="00AB20B2" w:rsidRDefault="007F20C0">
      <w:pPr>
        <w:rPr>
          <w:sz w:val="28"/>
          <w:szCs w:val="28"/>
        </w:rPr>
      </w:pPr>
      <w:r w:rsidRPr="00AB20B2">
        <w:rPr>
          <w:sz w:val="28"/>
          <w:szCs w:val="28"/>
        </w:rPr>
        <w:t xml:space="preserve">        + Màn hình có chức năng lưu/ chỉnh sửa: Chỉnh sửa, lưu ntn? (tùy thuộc vào theo phương thức hệ thống lập báo cáo hay TCTD tải file mẫu sẵn có) yêu cầu có chức năng nhập và sửa và lưu lại. Nếu sửa file khác tên riêng thể hiện số thứ tự </w:t>
      </w:r>
      <w:r w:rsidRPr="00AB20B2">
        <w:rPr>
          <w:sz w:val="28"/>
          <w:szCs w:val="28"/>
        </w:rPr>
        <w:lastRenderedPageBreak/>
        <w:t>file.</w:t>
      </w:r>
      <w:r w:rsidR="00711D06" w:rsidRPr="00AB20B2">
        <w:rPr>
          <w:sz w:val="28"/>
          <w:szCs w:val="28"/>
        </w:rPr>
        <w:t xml:space="preserve"> ghi chú: yêu cầu thiết kế giao diện các trường thông tin để TCTD nhập số liệu </w:t>
      </w:r>
      <w:r w:rsidR="00C12865" w:rsidRPr="00AB20B2">
        <w:rPr>
          <w:sz w:val="28"/>
          <w:szCs w:val="28"/>
        </w:rPr>
        <w:t>hoặc tải số liệu từ</w:t>
      </w:r>
      <w:r w:rsidR="00A32405" w:rsidRPr="00AB20B2">
        <w:rPr>
          <w:sz w:val="28"/>
          <w:szCs w:val="28"/>
        </w:rPr>
        <w:t xml:space="preserve"> file dữ liệu </w:t>
      </w:r>
      <w:r w:rsidR="00C12865" w:rsidRPr="00AB20B2">
        <w:rPr>
          <w:sz w:val="28"/>
          <w:szCs w:val="28"/>
        </w:rPr>
        <w:t xml:space="preserve">sau đó </w:t>
      </w:r>
      <w:r w:rsidR="00A32405" w:rsidRPr="00AB20B2">
        <w:rPr>
          <w:sz w:val="28"/>
          <w:szCs w:val="28"/>
        </w:rPr>
        <w:t>duyệt và gửi đi.</w:t>
      </w:r>
    </w:p>
    <w:p w14:paraId="5FDBBA05" w14:textId="37EEEF8B" w:rsidR="007F20C0" w:rsidRPr="00AB20B2" w:rsidRDefault="007F20C0" w:rsidP="00AB20B2">
      <w:pPr>
        <w:pStyle w:val="Heading3"/>
        <w:numPr>
          <w:ilvl w:val="2"/>
          <w:numId w:val="33"/>
        </w:numPr>
        <w:rPr>
          <w:rFonts w:cs="Times New Roman"/>
          <w:sz w:val="28"/>
          <w:szCs w:val="28"/>
        </w:rPr>
      </w:pPr>
      <w:r w:rsidRPr="00AB20B2">
        <w:rPr>
          <w:rFonts w:cs="Times New Roman"/>
          <w:sz w:val="28"/>
          <w:szCs w:val="28"/>
        </w:rPr>
        <w:t xml:space="preserve">Kiểm soát </w:t>
      </w:r>
    </w:p>
    <w:p w14:paraId="0B7C3972" w14:textId="77777777" w:rsidR="007F20C0" w:rsidRPr="00AB20B2" w:rsidRDefault="007F20C0" w:rsidP="00AB20B2">
      <w:pPr>
        <w:pStyle w:val="Heading3"/>
        <w:numPr>
          <w:ilvl w:val="2"/>
          <w:numId w:val="33"/>
        </w:numPr>
        <w:rPr>
          <w:rFonts w:cs="Times New Roman"/>
          <w:sz w:val="28"/>
          <w:szCs w:val="28"/>
        </w:rPr>
      </w:pPr>
      <w:r w:rsidRPr="00AB20B2">
        <w:rPr>
          <w:rFonts w:cs="Times New Roman"/>
          <w:sz w:val="28"/>
          <w:szCs w:val="28"/>
        </w:rPr>
        <w:t xml:space="preserve"> Phê duyệt chữ ký điện tử</w:t>
      </w:r>
    </w:p>
    <w:p w14:paraId="37B485E8" w14:textId="77777777" w:rsidR="007F20C0" w:rsidRPr="00AB20B2" w:rsidRDefault="007F20C0">
      <w:pPr>
        <w:pStyle w:val="ListParagraph"/>
        <w:ind w:left="480"/>
        <w:rPr>
          <w:rFonts w:cs="Times New Roman"/>
          <w:color w:val="auto"/>
          <w:sz w:val="28"/>
          <w:szCs w:val="28"/>
        </w:rPr>
      </w:pPr>
      <w:r w:rsidRPr="00AB20B2">
        <w:rPr>
          <w:rFonts w:cs="Times New Roman"/>
          <w:color w:val="auto"/>
          <w:sz w:val="28"/>
          <w:szCs w:val="28"/>
        </w:rPr>
        <w:t>Thông tin màn hình bao gồm; (phần này của TCTD): cho phép truy vấn theo ngày tháng hoặc tất cả. chọn, xem nội dung file và duyệt chữ ký điện tử, có chọn trả lại, gửi đi</w:t>
      </w:r>
    </w:p>
    <w:p w14:paraId="2381F7AA" w14:textId="77777777" w:rsidR="007F20C0" w:rsidRPr="00AB20B2" w:rsidRDefault="007F20C0" w:rsidP="00AB20B2">
      <w:pPr>
        <w:pStyle w:val="Heading3"/>
        <w:numPr>
          <w:ilvl w:val="2"/>
          <w:numId w:val="33"/>
        </w:numPr>
        <w:rPr>
          <w:rFonts w:cs="Times New Roman"/>
          <w:sz w:val="28"/>
          <w:szCs w:val="28"/>
        </w:rPr>
      </w:pPr>
      <w:r w:rsidRPr="00AB20B2">
        <w:rPr>
          <w:rFonts w:cs="Times New Roman"/>
          <w:sz w:val="28"/>
          <w:szCs w:val="28"/>
        </w:rPr>
        <w:t>Nhận báo cáo</w:t>
      </w:r>
    </w:p>
    <w:p w14:paraId="4C06FB31" w14:textId="221635E1" w:rsidR="007F20C0" w:rsidRPr="00AB20B2" w:rsidRDefault="006F698A" w:rsidP="00AB20B2">
      <w:pPr>
        <w:pStyle w:val="Heading3"/>
        <w:numPr>
          <w:ilvl w:val="2"/>
          <w:numId w:val="33"/>
        </w:numPr>
        <w:rPr>
          <w:rFonts w:cs="Times New Roman"/>
          <w:sz w:val="28"/>
          <w:szCs w:val="28"/>
        </w:rPr>
      </w:pPr>
      <w:r>
        <w:rPr>
          <w:rFonts w:cs="Times New Roman"/>
          <w:sz w:val="28"/>
          <w:szCs w:val="28"/>
        </w:rPr>
        <w:t>Kiểm soát</w:t>
      </w:r>
      <w:r w:rsidR="007F20C0" w:rsidRPr="00AB20B2">
        <w:rPr>
          <w:rFonts w:cs="Times New Roman"/>
          <w:sz w:val="28"/>
          <w:szCs w:val="28"/>
        </w:rPr>
        <w:t xml:space="preserve"> báo cáo</w:t>
      </w:r>
    </w:p>
    <w:p w14:paraId="0D0FD653" w14:textId="770396DF" w:rsidR="007F20C0" w:rsidRPr="00AB20B2" w:rsidRDefault="007F20C0" w:rsidP="00AB20B2">
      <w:pPr>
        <w:pStyle w:val="ListParagraph"/>
        <w:numPr>
          <w:ilvl w:val="0"/>
          <w:numId w:val="122"/>
        </w:numPr>
        <w:rPr>
          <w:rFonts w:cs="Times New Roman"/>
          <w:color w:val="auto"/>
          <w:sz w:val="28"/>
          <w:szCs w:val="28"/>
        </w:rPr>
      </w:pPr>
      <w:r w:rsidRPr="00AB20B2">
        <w:rPr>
          <w:rFonts w:cs="Times New Roman"/>
          <w:color w:val="auto"/>
          <w:sz w:val="28"/>
          <w:szCs w:val="28"/>
        </w:rPr>
        <w:t>Hệ thống có chức năng chọn trong list danh sách để duyệt báo cáo, thông báo đồng thời nhiều báo cáo.</w:t>
      </w:r>
    </w:p>
    <w:p w14:paraId="339DE813" w14:textId="5FBFEEAF" w:rsidR="007F20C0" w:rsidRPr="00AB20B2" w:rsidRDefault="007F20C0" w:rsidP="00AB20B2">
      <w:pPr>
        <w:pStyle w:val="ListParagraph"/>
        <w:numPr>
          <w:ilvl w:val="0"/>
          <w:numId w:val="123"/>
        </w:numPr>
        <w:rPr>
          <w:rFonts w:cs="Times New Roman"/>
          <w:color w:val="auto"/>
          <w:sz w:val="28"/>
          <w:szCs w:val="28"/>
        </w:rPr>
      </w:pPr>
      <w:r w:rsidRPr="00AB20B2">
        <w:rPr>
          <w:rFonts w:cs="Times New Roman"/>
          <w:color w:val="auto"/>
          <w:sz w:val="28"/>
          <w:szCs w:val="28"/>
        </w:rPr>
        <w:t>Tại SGD, bổ sung phần tra cứu :</w:t>
      </w:r>
    </w:p>
    <w:p w14:paraId="4BDCE40A" w14:textId="61348B36" w:rsidR="007F20C0" w:rsidRPr="00AB20B2" w:rsidRDefault="007F20C0" w:rsidP="00AB20B2">
      <w:pPr>
        <w:pStyle w:val="ListParagraph"/>
        <w:numPr>
          <w:ilvl w:val="0"/>
          <w:numId w:val="123"/>
        </w:numPr>
        <w:rPr>
          <w:rFonts w:cs="Times New Roman"/>
          <w:color w:val="auto"/>
          <w:sz w:val="28"/>
          <w:szCs w:val="28"/>
        </w:rPr>
      </w:pPr>
      <w:r w:rsidRPr="00AB20B2">
        <w:rPr>
          <w:rFonts w:cs="Times New Roman"/>
          <w:color w:val="auto"/>
          <w:sz w:val="28"/>
          <w:szCs w:val="28"/>
        </w:rPr>
        <w:t>Tra cứu, thống kê TCTD gửi, chưa gửi báo cáo số dư huy động</w:t>
      </w:r>
    </w:p>
    <w:p w14:paraId="742523E1" w14:textId="37CD7614" w:rsidR="007F20C0" w:rsidRPr="00AB20B2" w:rsidRDefault="007F20C0" w:rsidP="00AB20B2">
      <w:pPr>
        <w:pStyle w:val="ListParagraph"/>
        <w:numPr>
          <w:ilvl w:val="0"/>
          <w:numId w:val="123"/>
        </w:numPr>
        <w:rPr>
          <w:rFonts w:cs="Times New Roman"/>
          <w:color w:val="auto"/>
          <w:sz w:val="28"/>
          <w:szCs w:val="28"/>
        </w:rPr>
      </w:pPr>
      <w:r w:rsidRPr="00AB20B2">
        <w:rPr>
          <w:rFonts w:cs="Times New Roman"/>
          <w:color w:val="auto"/>
          <w:sz w:val="28"/>
          <w:szCs w:val="28"/>
        </w:rPr>
        <w:t>Tra cứu, thống kê Thông báo DTBB của TCTD được lập và gửi</w:t>
      </w:r>
    </w:p>
    <w:p w14:paraId="4FDE5D2F" w14:textId="6037A07A" w:rsidR="007F20C0" w:rsidRPr="00AB20B2" w:rsidRDefault="007F20C0" w:rsidP="00AB20B2">
      <w:pPr>
        <w:pStyle w:val="ListParagraph"/>
        <w:numPr>
          <w:ilvl w:val="0"/>
          <w:numId w:val="123"/>
        </w:numPr>
        <w:rPr>
          <w:rFonts w:cs="Times New Roman"/>
          <w:color w:val="auto"/>
          <w:sz w:val="28"/>
          <w:szCs w:val="28"/>
        </w:rPr>
      </w:pPr>
      <w:r w:rsidRPr="00AB20B2">
        <w:rPr>
          <w:rFonts w:cs="Times New Roman"/>
          <w:color w:val="auto"/>
          <w:sz w:val="28"/>
          <w:szCs w:val="28"/>
        </w:rPr>
        <w:t xml:space="preserve">Tra cứu tình trạng nhận, duyệt Thông báo DTBB của TCTD </w:t>
      </w:r>
    </w:p>
    <w:p w14:paraId="20A9A406" w14:textId="5DBD0C7A" w:rsidR="007F20C0" w:rsidRPr="00AB20B2" w:rsidRDefault="007F20C0" w:rsidP="00AB20B2">
      <w:pPr>
        <w:pStyle w:val="ListParagraph"/>
        <w:ind w:left="846" w:hanging="450"/>
        <w:rPr>
          <w:rFonts w:cs="Times New Roman"/>
          <w:color w:val="auto"/>
          <w:sz w:val="28"/>
          <w:szCs w:val="28"/>
        </w:rPr>
      </w:pPr>
      <w:r w:rsidRPr="00AB20B2">
        <w:rPr>
          <w:rFonts w:cs="Times New Roman"/>
          <w:color w:val="auto"/>
          <w:sz w:val="28"/>
          <w:szCs w:val="28"/>
        </w:rPr>
        <w:tab/>
        <w:t>-</w:t>
      </w:r>
      <w:r w:rsidR="00B3234D">
        <w:rPr>
          <w:rFonts w:cs="Times New Roman"/>
          <w:color w:val="auto"/>
          <w:sz w:val="28"/>
          <w:szCs w:val="28"/>
        </w:rPr>
        <w:t xml:space="preserve"> Lưu ý</w:t>
      </w:r>
      <w:r w:rsidRPr="00AB20B2">
        <w:rPr>
          <w:rFonts w:cs="Times New Roman"/>
          <w:color w:val="auto"/>
          <w:sz w:val="28"/>
          <w:szCs w:val="28"/>
        </w:rPr>
        <w:t xml:space="preserve"> Khi test hệ thống cần phối hợp với một số TCTD đại diện để test phần gửi báo cáo số dư huy động bình quân và nhận Thông báo DTBB.</w:t>
      </w:r>
    </w:p>
    <w:p w14:paraId="27064CC1" w14:textId="77777777" w:rsidR="007F20C0" w:rsidRDefault="007F20C0" w:rsidP="00AB20B2">
      <w:pPr>
        <w:pStyle w:val="ListParagraph"/>
        <w:ind w:left="846" w:hanging="450"/>
        <w:rPr>
          <w:rFonts w:cs="Times New Roman"/>
          <w:color w:val="auto"/>
          <w:sz w:val="28"/>
          <w:szCs w:val="28"/>
        </w:rPr>
      </w:pPr>
      <w:r w:rsidRPr="00AB20B2">
        <w:rPr>
          <w:rFonts w:cs="Times New Roman"/>
          <w:color w:val="auto"/>
          <w:sz w:val="28"/>
          <w:szCs w:val="28"/>
        </w:rPr>
        <w:tab/>
        <w:t>- Khi test cần test đủ luồng và test cả Báo cáo tổng hợp tình hình chấp hành DTBB của các TCTD theo mẫu Biểu DTBB03 (trên T24R -&gt;8.CRR -&gt;8.6.1)</w:t>
      </w:r>
    </w:p>
    <w:p w14:paraId="5E80F885" w14:textId="47DF4BEC" w:rsidR="006F698A" w:rsidRDefault="006F698A" w:rsidP="00AB20B2">
      <w:pPr>
        <w:pStyle w:val="Heading3"/>
        <w:numPr>
          <w:ilvl w:val="2"/>
          <w:numId w:val="33"/>
        </w:numPr>
        <w:rPr>
          <w:rFonts w:cs="Times New Roman"/>
          <w:sz w:val="28"/>
          <w:szCs w:val="28"/>
        </w:rPr>
      </w:pPr>
      <w:r>
        <w:rPr>
          <w:rFonts w:cs="Times New Roman"/>
          <w:sz w:val="28"/>
          <w:szCs w:val="28"/>
        </w:rPr>
        <w:t>Tích hợp T24</w:t>
      </w:r>
    </w:p>
    <w:p w14:paraId="347000E6" w14:textId="169CDBC6" w:rsidR="006F698A" w:rsidRDefault="006F698A" w:rsidP="00AB20B2">
      <w:pPr>
        <w:pStyle w:val="Heading3"/>
        <w:numPr>
          <w:ilvl w:val="2"/>
          <w:numId w:val="33"/>
        </w:numPr>
        <w:rPr>
          <w:rFonts w:cs="Times New Roman"/>
          <w:sz w:val="28"/>
          <w:szCs w:val="28"/>
        </w:rPr>
      </w:pPr>
      <w:r>
        <w:rPr>
          <w:rFonts w:cs="Times New Roman"/>
          <w:sz w:val="28"/>
          <w:szCs w:val="28"/>
        </w:rPr>
        <w:t>Ký số và phê duyệt thông báo</w:t>
      </w:r>
    </w:p>
    <w:p w14:paraId="6489D427" w14:textId="2167B64E" w:rsidR="006F698A" w:rsidRPr="00AB20B2" w:rsidRDefault="006F698A" w:rsidP="00AB20B2">
      <w:pPr>
        <w:pStyle w:val="Heading3"/>
        <w:numPr>
          <w:ilvl w:val="2"/>
          <w:numId w:val="33"/>
        </w:numPr>
        <w:rPr>
          <w:rFonts w:cs="Times New Roman"/>
          <w:sz w:val="28"/>
          <w:szCs w:val="28"/>
        </w:rPr>
      </w:pPr>
      <w:r>
        <w:rPr>
          <w:rFonts w:cs="Times New Roman"/>
          <w:sz w:val="28"/>
          <w:szCs w:val="28"/>
        </w:rPr>
        <w:t>Nhận Thông báo</w:t>
      </w:r>
    </w:p>
    <w:p w14:paraId="44750215" w14:textId="51143F89" w:rsidR="00F65C56" w:rsidRPr="00977085" w:rsidRDefault="00F65C56" w:rsidP="00F65C56">
      <w:pPr>
        <w:pStyle w:val="Heading3"/>
        <w:numPr>
          <w:ilvl w:val="2"/>
          <w:numId w:val="33"/>
        </w:numPr>
        <w:rPr>
          <w:sz w:val="28"/>
          <w:szCs w:val="28"/>
        </w:rPr>
      </w:pPr>
      <w:bookmarkStart w:id="38" w:name="_Toc221259344"/>
      <w:r w:rsidRPr="00F65C56">
        <w:rPr>
          <w:sz w:val="28"/>
          <w:szCs w:val="28"/>
        </w:rPr>
        <w:t xml:space="preserve"> </w:t>
      </w:r>
      <w:r w:rsidRPr="00977085">
        <w:rPr>
          <w:sz w:val="28"/>
          <w:szCs w:val="28"/>
        </w:rPr>
        <w:t>Tra cứu</w:t>
      </w:r>
    </w:p>
    <w:p w14:paraId="57DDBFB0" w14:textId="071FB988" w:rsidR="00F65C56" w:rsidRDefault="00F65C56" w:rsidP="00F65C56">
      <w:pPr>
        <w:pStyle w:val="ListParagraph"/>
        <w:numPr>
          <w:ilvl w:val="0"/>
          <w:numId w:val="29"/>
        </w:numPr>
        <w:spacing w:before="0"/>
        <w:rPr>
          <w:rFonts w:cs="Times New Roman"/>
          <w:color w:val="auto"/>
          <w:sz w:val="28"/>
          <w:szCs w:val="28"/>
        </w:rPr>
      </w:pPr>
      <w:r>
        <w:rPr>
          <w:rFonts w:cs="Times New Roman"/>
          <w:color w:val="auto"/>
          <w:sz w:val="28"/>
          <w:szCs w:val="28"/>
        </w:rPr>
        <w:t xml:space="preserve">Hệ thống cho phép tra cứu và xuất excel </w:t>
      </w:r>
      <w:r w:rsidRPr="00977085">
        <w:rPr>
          <w:rFonts w:cs="Times New Roman"/>
          <w:color w:val="auto"/>
          <w:sz w:val="28"/>
          <w:szCs w:val="28"/>
        </w:rPr>
        <w:t xml:space="preserve">các hồ sơ </w:t>
      </w:r>
      <w:r w:rsidR="002F153E">
        <w:rPr>
          <w:rFonts w:cs="Times New Roman"/>
          <w:color w:val="auto"/>
          <w:sz w:val="28"/>
          <w:szCs w:val="28"/>
        </w:rPr>
        <w:t xml:space="preserve">Dự trữ bắt buộc </w:t>
      </w:r>
      <w:r w:rsidRPr="00977085">
        <w:rPr>
          <w:rFonts w:cs="Times New Roman"/>
          <w:color w:val="auto"/>
          <w:sz w:val="28"/>
          <w:szCs w:val="28"/>
        </w:rPr>
        <w:t xml:space="preserve">theo toàn bộ các bước trong workflow: lập, kiểm soát, ký số phê duyệt, </w:t>
      </w:r>
      <w:r w:rsidR="004302F8">
        <w:rPr>
          <w:rFonts w:cs="Times New Roman"/>
          <w:color w:val="auto"/>
          <w:sz w:val="28"/>
          <w:szCs w:val="28"/>
        </w:rPr>
        <w:t>nhận báo cáo….</w:t>
      </w:r>
    </w:p>
    <w:p w14:paraId="710F9787" w14:textId="77777777" w:rsidR="00F65C56" w:rsidRPr="00977085" w:rsidRDefault="00F65C56" w:rsidP="00F65C56">
      <w:pPr>
        <w:pStyle w:val="ListParagraph"/>
        <w:numPr>
          <w:ilvl w:val="0"/>
          <w:numId w:val="29"/>
        </w:numPr>
        <w:spacing w:before="0"/>
      </w:pPr>
      <w:r>
        <w:rPr>
          <w:rFonts w:cs="Times New Roman"/>
          <w:color w:val="auto"/>
          <w:sz w:val="28"/>
          <w:szCs w:val="28"/>
        </w:rPr>
        <w:t>Tiêu chí  tra cứu:</w:t>
      </w:r>
    </w:p>
    <w:p w14:paraId="7E351904" w14:textId="7EC1B04F" w:rsidR="00F65C56" w:rsidRPr="00977085" w:rsidRDefault="00F65C56" w:rsidP="00F65C56">
      <w:pPr>
        <w:pStyle w:val="ListParagraph"/>
        <w:numPr>
          <w:ilvl w:val="0"/>
          <w:numId w:val="139"/>
        </w:numPr>
        <w:rPr>
          <w:sz w:val="28"/>
          <w:szCs w:val="28"/>
        </w:rPr>
      </w:pPr>
      <w:r w:rsidRPr="00977085">
        <w:rPr>
          <w:sz w:val="28"/>
          <w:szCs w:val="28"/>
        </w:rPr>
        <w:t xml:space="preserve">Mã hồ sơ </w:t>
      </w:r>
      <w:r w:rsidR="00EB7E97">
        <w:rPr>
          <w:sz w:val="28"/>
          <w:szCs w:val="28"/>
        </w:rPr>
        <w:t xml:space="preserve"> Dự trữ bắt buộc</w:t>
      </w:r>
    </w:p>
    <w:p w14:paraId="560D9BC6" w14:textId="77777777" w:rsidR="00F65C56" w:rsidRPr="00977085" w:rsidRDefault="00F65C56" w:rsidP="00F65C56">
      <w:pPr>
        <w:pStyle w:val="ListParagraph"/>
        <w:numPr>
          <w:ilvl w:val="0"/>
          <w:numId w:val="139"/>
        </w:numPr>
        <w:rPr>
          <w:sz w:val="28"/>
          <w:szCs w:val="28"/>
        </w:rPr>
      </w:pPr>
      <w:r w:rsidRPr="00977085">
        <w:rPr>
          <w:sz w:val="28"/>
          <w:szCs w:val="28"/>
        </w:rPr>
        <w:t>Đơn vị thực hiện</w:t>
      </w:r>
    </w:p>
    <w:p w14:paraId="631DD55E" w14:textId="77777777" w:rsidR="00F65C56" w:rsidRPr="00977085" w:rsidRDefault="00F65C56" w:rsidP="00F65C56">
      <w:pPr>
        <w:pStyle w:val="ListParagraph"/>
        <w:numPr>
          <w:ilvl w:val="0"/>
          <w:numId w:val="139"/>
        </w:numPr>
        <w:rPr>
          <w:sz w:val="28"/>
          <w:szCs w:val="28"/>
        </w:rPr>
      </w:pPr>
      <w:r w:rsidRPr="00977085">
        <w:rPr>
          <w:sz w:val="28"/>
          <w:szCs w:val="28"/>
        </w:rPr>
        <w:t>Trạng thái hồ sơ</w:t>
      </w:r>
    </w:p>
    <w:p w14:paraId="0A8F5A35" w14:textId="77777777" w:rsidR="00F65C56" w:rsidRPr="00977085" w:rsidRDefault="00F65C56" w:rsidP="00F65C56">
      <w:pPr>
        <w:pStyle w:val="ListParagraph"/>
        <w:numPr>
          <w:ilvl w:val="0"/>
          <w:numId w:val="139"/>
        </w:numPr>
        <w:rPr>
          <w:sz w:val="28"/>
          <w:szCs w:val="28"/>
        </w:rPr>
      </w:pPr>
      <w:r w:rsidRPr="00977085">
        <w:rPr>
          <w:sz w:val="28"/>
          <w:szCs w:val="28"/>
        </w:rPr>
        <w:lastRenderedPageBreak/>
        <w:t>Bước xử lý hiện tại</w:t>
      </w:r>
    </w:p>
    <w:p w14:paraId="38845BAD" w14:textId="77777777" w:rsidR="00F65C56" w:rsidRPr="00977085" w:rsidRDefault="00F65C56" w:rsidP="00F65C56">
      <w:pPr>
        <w:pStyle w:val="ListParagraph"/>
        <w:numPr>
          <w:ilvl w:val="0"/>
          <w:numId w:val="139"/>
        </w:numPr>
        <w:rPr>
          <w:sz w:val="28"/>
          <w:szCs w:val="28"/>
        </w:rPr>
      </w:pPr>
      <w:r w:rsidRPr="00977085">
        <w:rPr>
          <w:sz w:val="28"/>
          <w:szCs w:val="28"/>
        </w:rPr>
        <w:t>Người xử lý</w:t>
      </w:r>
    </w:p>
    <w:p w14:paraId="48BDCD12" w14:textId="77777777" w:rsidR="00F65C56" w:rsidRDefault="00F65C56" w:rsidP="00F65C56">
      <w:pPr>
        <w:pStyle w:val="ListParagraph"/>
        <w:numPr>
          <w:ilvl w:val="0"/>
          <w:numId w:val="139"/>
        </w:numPr>
        <w:rPr>
          <w:sz w:val="28"/>
          <w:szCs w:val="28"/>
        </w:rPr>
      </w:pPr>
      <w:r w:rsidRPr="00977085">
        <w:rPr>
          <w:sz w:val="28"/>
          <w:szCs w:val="28"/>
        </w:rPr>
        <w:t>Thời gian xử lý</w:t>
      </w:r>
    </w:p>
    <w:p w14:paraId="3471017C" w14:textId="77777777" w:rsidR="00F65C56" w:rsidRPr="00977085" w:rsidRDefault="00F65C56" w:rsidP="00F65C56">
      <w:pPr>
        <w:pStyle w:val="ListParagraph"/>
        <w:numPr>
          <w:ilvl w:val="0"/>
          <w:numId w:val="29"/>
        </w:numPr>
        <w:spacing w:before="0"/>
        <w:rPr>
          <w:sz w:val="28"/>
          <w:szCs w:val="28"/>
        </w:rPr>
      </w:pPr>
      <w:r>
        <w:rPr>
          <w:sz w:val="28"/>
          <w:szCs w:val="28"/>
        </w:rPr>
        <w:t xml:space="preserve">Kết quả tra cứu: </w:t>
      </w:r>
      <w:r w:rsidRPr="00977085">
        <w:rPr>
          <w:sz w:val="28"/>
          <w:szCs w:val="28"/>
        </w:rPr>
        <w:t>Hệ thống hiển thị danh sách hồ sơ đáp ứng điều kiện tra cứu, bao gồm: mã hồ sơ, trạng thái, đơn vị xử lý, bước workflow, ngày tạo và ngày cập nhật gần nhất</w:t>
      </w:r>
      <w:r>
        <w:rPr>
          <w:sz w:val="28"/>
          <w:szCs w:val="28"/>
        </w:rPr>
        <w:t>…..</w:t>
      </w:r>
    </w:p>
    <w:p w14:paraId="5900B926" w14:textId="0490EF62" w:rsidR="004479BC" w:rsidRPr="00AB20B2" w:rsidRDefault="001D141F" w:rsidP="00AB20B2">
      <w:pPr>
        <w:pStyle w:val="Heading1"/>
        <w:numPr>
          <w:ilvl w:val="0"/>
          <w:numId w:val="33"/>
        </w:numPr>
        <w:rPr>
          <w:sz w:val="28"/>
          <w:szCs w:val="28"/>
        </w:rPr>
      </w:pPr>
      <w:r>
        <w:rPr>
          <w:rFonts w:cs="Times New Roman"/>
          <w:sz w:val="28"/>
          <w:szCs w:val="28"/>
        </w:rPr>
        <w:t>Qu</w:t>
      </w:r>
      <w:r w:rsidR="004479BC" w:rsidRPr="00AB20B2">
        <w:rPr>
          <w:rFonts w:cs="Times New Roman"/>
          <w:sz w:val="28"/>
          <w:szCs w:val="28"/>
        </w:rPr>
        <w:t xml:space="preserve">y trình </w:t>
      </w:r>
      <w:r w:rsidR="00636F10" w:rsidRPr="00AB20B2">
        <w:rPr>
          <w:rFonts w:cs="Times New Roman"/>
          <w:sz w:val="28"/>
          <w:szCs w:val="28"/>
        </w:rPr>
        <w:t xml:space="preserve">chuyình  hiển thị danh sách hồ sơ đáp ứng điều </w:t>
      </w:r>
      <w:bookmarkEnd w:id="38"/>
    </w:p>
    <w:p w14:paraId="524FE86A" w14:textId="765BE946" w:rsidR="00636F10" w:rsidRPr="00AB20B2" w:rsidRDefault="00464068" w:rsidP="00AB20B2">
      <w:pPr>
        <w:pStyle w:val="Heading2"/>
        <w:rPr>
          <w:b w:val="0"/>
          <w:bCs w:val="0"/>
          <w:sz w:val="28"/>
          <w:szCs w:val="28"/>
        </w:rPr>
      </w:pPr>
      <w:r w:rsidRPr="00AB20B2">
        <w:rPr>
          <w:sz w:val="28"/>
          <w:szCs w:val="28"/>
          <w:lang w:val="en-US"/>
        </w:rPr>
        <w:t>4.1.</w:t>
      </w:r>
      <w:r w:rsidR="00636F10" w:rsidRPr="00AB20B2">
        <w:rPr>
          <w:sz w:val="28"/>
          <w:szCs w:val="28"/>
        </w:rPr>
        <w:t>Quy trình Thanh toán qua tài khoản tiền gửi của TCTD mở tại NHNN</w:t>
      </w:r>
    </w:p>
    <w:p w14:paraId="191F77BA" w14:textId="7CC1060D" w:rsidR="00E90255" w:rsidRPr="00AB20B2" w:rsidRDefault="00E90255" w:rsidP="00AB20B2">
      <w:pPr>
        <w:pStyle w:val="Heading3"/>
        <w:numPr>
          <w:ilvl w:val="2"/>
          <w:numId w:val="33"/>
        </w:numPr>
        <w:rPr>
          <w:rFonts w:cs="Times New Roman"/>
          <w:sz w:val="28"/>
          <w:szCs w:val="28"/>
        </w:rPr>
      </w:pPr>
      <w:r w:rsidRPr="00AB20B2">
        <w:rPr>
          <w:rFonts w:cs="Times New Roman"/>
          <w:sz w:val="28"/>
          <w:szCs w:val="28"/>
        </w:rPr>
        <w:t>Workflow</w:t>
      </w:r>
      <w:r w:rsidR="00636F10" w:rsidRPr="00AB20B2">
        <w:rPr>
          <w:rFonts w:cs="Times New Roman"/>
          <w:sz w:val="28"/>
          <w:szCs w:val="28"/>
        </w:rPr>
        <w:t xml:space="preserve"> </w:t>
      </w:r>
    </w:p>
    <w:p w14:paraId="0C9D0D5C" w14:textId="3AB41D8C" w:rsidR="00455941" w:rsidRPr="00AB20B2" w:rsidRDefault="0008528B">
      <w:pPr>
        <w:rPr>
          <w:sz w:val="28"/>
          <w:szCs w:val="28"/>
        </w:rPr>
      </w:pPr>
      <w:r w:rsidRPr="00AB20B2">
        <w:rPr>
          <w:noProof/>
          <w:sz w:val="28"/>
          <w:szCs w:val="28"/>
        </w:rPr>
        <w:drawing>
          <wp:inline distT="0" distB="0" distL="0" distR="0" wp14:anchorId="2ADE5D8D" wp14:editId="2FCD1645">
            <wp:extent cx="5452844" cy="4467176"/>
            <wp:effectExtent l="0" t="0" r="0" b="0"/>
            <wp:docPr id="1950366132"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366132" name="Picture 1" descr="A diagram of a company&#10;&#10;AI-generated content may be incorrect."/>
                    <pic:cNvPicPr/>
                  </pic:nvPicPr>
                  <pic:blipFill>
                    <a:blip r:embed="rId18"/>
                    <a:stretch>
                      <a:fillRect/>
                    </a:stretch>
                  </pic:blipFill>
                  <pic:spPr>
                    <a:xfrm>
                      <a:off x="0" y="0"/>
                      <a:ext cx="5461716" cy="4474444"/>
                    </a:xfrm>
                    <a:prstGeom prst="rect">
                      <a:avLst/>
                    </a:prstGeom>
                  </pic:spPr>
                </pic:pic>
              </a:graphicData>
            </a:graphic>
          </wp:inline>
        </w:drawing>
      </w:r>
    </w:p>
    <w:p w14:paraId="5C645A91" w14:textId="679E1D72" w:rsidR="00E90255" w:rsidRPr="00AB20B2" w:rsidRDefault="00E90255" w:rsidP="00AB20B2">
      <w:pPr>
        <w:pStyle w:val="Heading3"/>
        <w:numPr>
          <w:ilvl w:val="2"/>
          <w:numId w:val="33"/>
        </w:numPr>
        <w:rPr>
          <w:sz w:val="28"/>
          <w:szCs w:val="28"/>
        </w:rPr>
      </w:pPr>
      <w:r w:rsidRPr="00AB20B2">
        <w:rPr>
          <w:rFonts w:cs="Times New Roman"/>
          <w:sz w:val="28"/>
          <w:szCs w:val="28"/>
        </w:rPr>
        <w:lastRenderedPageBreak/>
        <w:t>Quy trình</w:t>
      </w:r>
    </w:p>
    <w:tbl>
      <w:tblPr>
        <w:tblW w:w="9383" w:type="dxa"/>
        <w:tblInd w:w="445" w:type="dxa"/>
        <w:tblLook w:val="04A0" w:firstRow="1" w:lastRow="0" w:firstColumn="1" w:lastColumn="0" w:noHBand="0" w:noVBand="1"/>
      </w:tblPr>
      <w:tblGrid>
        <w:gridCol w:w="746"/>
        <w:gridCol w:w="1182"/>
        <w:gridCol w:w="1080"/>
        <w:gridCol w:w="901"/>
        <w:gridCol w:w="3928"/>
        <w:gridCol w:w="1546"/>
      </w:tblGrid>
      <w:tr w:rsidR="00BD41CF" w:rsidRPr="00BD41CF" w14:paraId="4D40A37F" w14:textId="77777777" w:rsidTr="00F206BF">
        <w:trPr>
          <w:trHeight w:val="288"/>
          <w:tblHeader/>
        </w:trPr>
        <w:tc>
          <w:tcPr>
            <w:tcW w:w="708" w:type="dxa"/>
            <w:tcBorders>
              <w:top w:val="single" w:sz="4" w:space="0" w:color="auto"/>
              <w:left w:val="single" w:sz="4" w:space="0" w:color="auto"/>
              <w:bottom w:val="single" w:sz="4" w:space="0" w:color="auto"/>
              <w:right w:val="single" w:sz="4" w:space="0" w:color="auto"/>
            </w:tcBorders>
            <w:noWrap/>
            <w:hideMark/>
          </w:tcPr>
          <w:p w14:paraId="128C4AD5" w14:textId="77777777" w:rsidR="00F206BF" w:rsidRPr="00AB20B2" w:rsidRDefault="00F206BF" w:rsidP="00AB20B2">
            <w:pPr>
              <w:kinsoku/>
              <w:overflowPunct/>
              <w:autoSpaceDE/>
              <w:autoSpaceDN/>
              <w:adjustRightInd/>
              <w:snapToGrid/>
              <w:spacing w:before="0" w:after="0"/>
              <w:rPr>
                <w:b/>
                <w:bCs/>
                <w:sz w:val="28"/>
                <w:szCs w:val="28"/>
              </w:rPr>
            </w:pPr>
            <w:r w:rsidRPr="00AB20B2">
              <w:rPr>
                <w:b/>
                <w:bCs/>
                <w:sz w:val="28"/>
                <w:szCs w:val="28"/>
              </w:rPr>
              <w:t>STT</w:t>
            </w:r>
          </w:p>
        </w:tc>
        <w:tc>
          <w:tcPr>
            <w:tcW w:w="1182" w:type="dxa"/>
            <w:tcBorders>
              <w:top w:val="single" w:sz="4" w:space="0" w:color="auto"/>
              <w:left w:val="nil"/>
              <w:bottom w:val="single" w:sz="4" w:space="0" w:color="auto"/>
              <w:right w:val="single" w:sz="4" w:space="0" w:color="auto"/>
            </w:tcBorders>
            <w:noWrap/>
            <w:hideMark/>
          </w:tcPr>
          <w:p w14:paraId="2B1F8BA5" w14:textId="77777777" w:rsidR="00F206BF" w:rsidRPr="00AB20B2" w:rsidRDefault="00F206BF" w:rsidP="00AB20B2">
            <w:pPr>
              <w:kinsoku/>
              <w:overflowPunct/>
              <w:autoSpaceDE/>
              <w:autoSpaceDN/>
              <w:adjustRightInd/>
              <w:snapToGrid/>
              <w:spacing w:before="0" w:after="0"/>
              <w:rPr>
                <w:b/>
                <w:bCs/>
                <w:sz w:val="28"/>
                <w:szCs w:val="28"/>
              </w:rPr>
            </w:pPr>
            <w:r w:rsidRPr="00AB20B2">
              <w:rPr>
                <w:b/>
                <w:bCs/>
                <w:sz w:val="28"/>
                <w:szCs w:val="28"/>
              </w:rPr>
              <w:t>Các bước</w:t>
            </w:r>
          </w:p>
        </w:tc>
        <w:tc>
          <w:tcPr>
            <w:tcW w:w="1080" w:type="dxa"/>
            <w:tcBorders>
              <w:top w:val="single" w:sz="4" w:space="0" w:color="auto"/>
              <w:left w:val="nil"/>
              <w:bottom w:val="single" w:sz="4" w:space="0" w:color="auto"/>
              <w:right w:val="single" w:sz="4" w:space="0" w:color="auto"/>
            </w:tcBorders>
            <w:noWrap/>
            <w:hideMark/>
          </w:tcPr>
          <w:p w14:paraId="743D109B" w14:textId="77777777" w:rsidR="00F206BF" w:rsidRPr="00AB20B2" w:rsidRDefault="00F206BF" w:rsidP="00AB20B2">
            <w:pPr>
              <w:kinsoku/>
              <w:overflowPunct/>
              <w:autoSpaceDE/>
              <w:autoSpaceDN/>
              <w:adjustRightInd/>
              <w:snapToGrid/>
              <w:spacing w:before="0" w:after="0"/>
              <w:rPr>
                <w:b/>
                <w:bCs/>
                <w:sz w:val="28"/>
                <w:szCs w:val="28"/>
              </w:rPr>
            </w:pPr>
            <w:r w:rsidRPr="00AB20B2">
              <w:rPr>
                <w:b/>
                <w:bCs/>
                <w:sz w:val="28"/>
                <w:szCs w:val="28"/>
              </w:rPr>
              <w:t>Đơn vị</w:t>
            </w:r>
          </w:p>
        </w:tc>
        <w:tc>
          <w:tcPr>
            <w:tcW w:w="852" w:type="dxa"/>
            <w:tcBorders>
              <w:top w:val="single" w:sz="4" w:space="0" w:color="auto"/>
              <w:bottom w:val="single" w:sz="4" w:space="0" w:color="auto"/>
              <w:right w:val="single" w:sz="4" w:space="0" w:color="auto"/>
            </w:tcBorders>
          </w:tcPr>
          <w:p w14:paraId="16DB654B" w14:textId="496CFF42" w:rsidR="00F206BF" w:rsidRPr="00AB20B2" w:rsidRDefault="00F206BF" w:rsidP="00AB20B2">
            <w:pPr>
              <w:kinsoku/>
              <w:overflowPunct/>
              <w:autoSpaceDE/>
              <w:autoSpaceDN/>
              <w:adjustRightInd/>
              <w:snapToGrid/>
              <w:spacing w:before="0" w:after="0"/>
              <w:rPr>
                <w:b/>
                <w:bCs/>
                <w:sz w:val="28"/>
                <w:szCs w:val="28"/>
              </w:rPr>
            </w:pPr>
            <w:r w:rsidRPr="00AB20B2">
              <w:rPr>
                <w:b/>
                <w:bCs/>
                <w:sz w:val="28"/>
                <w:szCs w:val="28"/>
              </w:rPr>
              <w:t>Hệ thống</w:t>
            </w:r>
          </w:p>
        </w:tc>
        <w:tc>
          <w:tcPr>
            <w:tcW w:w="4002" w:type="dxa"/>
            <w:tcBorders>
              <w:top w:val="single" w:sz="4" w:space="0" w:color="auto"/>
              <w:left w:val="single" w:sz="4" w:space="0" w:color="auto"/>
              <w:bottom w:val="single" w:sz="4" w:space="0" w:color="auto"/>
              <w:right w:val="single" w:sz="4" w:space="0" w:color="auto"/>
            </w:tcBorders>
            <w:hideMark/>
          </w:tcPr>
          <w:p w14:paraId="65B2F814" w14:textId="7563F5D8" w:rsidR="00F206BF" w:rsidRPr="00AB20B2" w:rsidRDefault="00F206BF" w:rsidP="00AB20B2">
            <w:pPr>
              <w:kinsoku/>
              <w:overflowPunct/>
              <w:autoSpaceDE/>
              <w:autoSpaceDN/>
              <w:adjustRightInd/>
              <w:snapToGrid/>
              <w:spacing w:before="0" w:after="0"/>
              <w:rPr>
                <w:b/>
                <w:bCs/>
                <w:sz w:val="28"/>
                <w:szCs w:val="28"/>
              </w:rPr>
            </w:pPr>
            <w:r w:rsidRPr="00AB20B2">
              <w:rPr>
                <w:b/>
                <w:bCs/>
                <w:sz w:val="28"/>
                <w:szCs w:val="28"/>
              </w:rPr>
              <w:t>Mô tả</w:t>
            </w:r>
          </w:p>
        </w:tc>
        <w:tc>
          <w:tcPr>
            <w:tcW w:w="1559" w:type="dxa"/>
            <w:tcBorders>
              <w:top w:val="single" w:sz="4" w:space="0" w:color="auto"/>
              <w:left w:val="nil"/>
              <w:bottom w:val="single" w:sz="4" w:space="0" w:color="auto"/>
              <w:right w:val="single" w:sz="4" w:space="0" w:color="auto"/>
            </w:tcBorders>
            <w:hideMark/>
          </w:tcPr>
          <w:p w14:paraId="1DE3F527" w14:textId="77777777" w:rsidR="00F206BF" w:rsidRPr="00AB20B2" w:rsidRDefault="00F206BF" w:rsidP="00AB20B2">
            <w:pPr>
              <w:kinsoku/>
              <w:overflowPunct/>
              <w:autoSpaceDE/>
              <w:autoSpaceDN/>
              <w:adjustRightInd/>
              <w:snapToGrid/>
              <w:spacing w:before="0" w:after="0"/>
              <w:rPr>
                <w:b/>
                <w:bCs/>
                <w:sz w:val="28"/>
                <w:szCs w:val="28"/>
              </w:rPr>
            </w:pPr>
            <w:r w:rsidRPr="00AB20B2">
              <w:rPr>
                <w:b/>
                <w:bCs/>
                <w:sz w:val="28"/>
                <w:szCs w:val="28"/>
              </w:rPr>
              <w:t>Câu hỏi</w:t>
            </w:r>
          </w:p>
        </w:tc>
      </w:tr>
      <w:tr w:rsidR="00BD41CF" w:rsidRPr="00BD41CF" w14:paraId="608F7ADF" w14:textId="77777777" w:rsidTr="00F206BF">
        <w:trPr>
          <w:trHeight w:val="1954"/>
        </w:trPr>
        <w:tc>
          <w:tcPr>
            <w:tcW w:w="708" w:type="dxa"/>
            <w:tcBorders>
              <w:top w:val="nil"/>
              <w:left w:val="single" w:sz="4" w:space="0" w:color="auto"/>
              <w:bottom w:val="single" w:sz="4" w:space="0" w:color="auto"/>
              <w:right w:val="single" w:sz="4" w:space="0" w:color="auto"/>
            </w:tcBorders>
            <w:noWrap/>
            <w:hideMark/>
          </w:tcPr>
          <w:p w14:paraId="43CD202B" w14:textId="77777777" w:rsidR="00F206BF" w:rsidRPr="00AB20B2" w:rsidRDefault="00F206BF" w:rsidP="00AB20B2">
            <w:pPr>
              <w:kinsoku/>
              <w:overflowPunct/>
              <w:autoSpaceDE/>
              <w:autoSpaceDN/>
              <w:adjustRightInd/>
              <w:snapToGrid/>
              <w:spacing w:before="0" w:after="0"/>
              <w:rPr>
                <w:sz w:val="28"/>
                <w:szCs w:val="28"/>
              </w:rPr>
            </w:pPr>
            <w:r w:rsidRPr="00AB20B2">
              <w:rPr>
                <w:sz w:val="28"/>
                <w:szCs w:val="28"/>
              </w:rPr>
              <w:t>1</w:t>
            </w:r>
          </w:p>
        </w:tc>
        <w:tc>
          <w:tcPr>
            <w:tcW w:w="1182" w:type="dxa"/>
            <w:tcBorders>
              <w:top w:val="nil"/>
              <w:left w:val="nil"/>
              <w:bottom w:val="single" w:sz="4" w:space="0" w:color="auto"/>
              <w:right w:val="single" w:sz="4" w:space="0" w:color="auto"/>
            </w:tcBorders>
            <w:hideMark/>
          </w:tcPr>
          <w:p w14:paraId="2F57F414" w14:textId="5B6FEC4B" w:rsidR="00F206BF" w:rsidRPr="00AB20B2" w:rsidRDefault="00F206BF" w:rsidP="00AB20B2">
            <w:pPr>
              <w:kinsoku/>
              <w:overflowPunct/>
              <w:autoSpaceDE/>
              <w:autoSpaceDN/>
              <w:adjustRightInd/>
              <w:snapToGrid/>
              <w:spacing w:before="0" w:after="0"/>
              <w:rPr>
                <w:sz w:val="28"/>
                <w:szCs w:val="28"/>
              </w:rPr>
            </w:pPr>
            <w:r w:rsidRPr="00AB20B2">
              <w:rPr>
                <w:sz w:val="28"/>
                <w:szCs w:val="28"/>
              </w:rPr>
              <w:t>Lập lệnh chuyển khoản</w:t>
            </w:r>
          </w:p>
        </w:tc>
        <w:tc>
          <w:tcPr>
            <w:tcW w:w="1080" w:type="dxa"/>
            <w:tcBorders>
              <w:top w:val="nil"/>
              <w:left w:val="nil"/>
              <w:bottom w:val="single" w:sz="4" w:space="0" w:color="auto"/>
              <w:right w:val="single" w:sz="4" w:space="0" w:color="auto"/>
            </w:tcBorders>
            <w:noWrap/>
            <w:hideMark/>
          </w:tcPr>
          <w:p w14:paraId="5C3B70AA" w14:textId="77777777" w:rsidR="00F206BF" w:rsidRPr="00AB20B2" w:rsidRDefault="00F206BF" w:rsidP="00AB20B2">
            <w:pPr>
              <w:kinsoku/>
              <w:overflowPunct/>
              <w:autoSpaceDE/>
              <w:autoSpaceDN/>
              <w:adjustRightInd/>
              <w:snapToGrid/>
              <w:spacing w:before="0" w:after="0"/>
              <w:rPr>
                <w:sz w:val="28"/>
                <w:szCs w:val="28"/>
              </w:rPr>
            </w:pPr>
            <w:r w:rsidRPr="00AB20B2">
              <w:rPr>
                <w:sz w:val="28"/>
                <w:szCs w:val="28"/>
              </w:rPr>
              <w:t>TCTD</w:t>
            </w:r>
          </w:p>
        </w:tc>
        <w:tc>
          <w:tcPr>
            <w:tcW w:w="852" w:type="dxa"/>
            <w:tcBorders>
              <w:top w:val="single" w:sz="4" w:space="0" w:color="auto"/>
              <w:bottom w:val="single" w:sz="4" w:space="0" w:color="auto"/>
              <w:right w:val="single" w:sz="4" w:space="0" w:color="auto"/>
            </w:tcBorders>
          </w:tcPr>
          <w:p w14:paraId="49AF6C76" w14:textId="5CB0D936" w:rsidR="00F206BF" w:rsidRPr="00AB20B2" w:rsidRDefault="00F206BF" w:rsidP="00AB20B2">
            <w:pPr>
              <w:kinsoku/>
              <w:overflowPunct/>
              <w:autoSpaceDE/>
              <w:autoSpaceDN/>
              <w:adjustRightInd/>
              <w:snapToGrid/>
              <w:spacing w:before="0" w:after="0"/>
              <w:rPr>
                <w:sz w:val="28"/>
                <w:szCs w:val="28"/>
              </w:rPr>
            </w:pPr>
            <w:r w:rsidRPr="00AB20B2">
              <w:rPr>
                <w:sz w:val="28"/>
                <w:szCs w:val="28"/>
              </w:rPr>
              <w:t>CBP</w:t>
            </w:r>
          </w:p>
        </w:tc>
        <w:tc>
          <w:tcPr>
            <w:tcW w:w="4002" w:type="dxa"/>
            <w:tcBorders>
              <w:top w:val="nil"/>
              <w:left w:val="single" w:sz="4" w:space="0" w:color="auto"/>
              <w:bottom w:val="single" w:sz="4" w:space="0" w:color="auto"/>
              <w:right w:val="single" w:sz="4" w:space="0" w:color="auto"/>
            </w:tcBorders>
            <w:hideMark/>
          </w:tcPr>
          <w:p w14:paraId="08630C3A" w14:textId="79C9B19A" w:rsidR="00F206BF" w:rsidRPr="00AB20B2" w:rsidRDefault="00F206BF" w:rsidP="00AB20B2">
            <w:pPr>
              <w:kinsoku/>
              <w:overflowPunct/>
              <w:autoSpaceDE/>
              <w:autoSpaceDN/>
              <w:adjustRightInd/>
              <w:snapToGrid/>
              <w:spacing w:before="0" w:after="0"/>
              <w:rPr>
                <w:sz w:val="28"/>
                <w:szCs w:val="28"/>
              </w:rPr>
            </w:pPr>
            <w:r w:rsidRPr="00AB20B2">
              <w:rPr>
                <w:sz w:val="28"/>
                <w:szCs w:val="28"/>
              </w:rPr>
              <w:t>Nhập các thông tin số liệu trên màn hình</w:t>
            </w:r>
          </w:p>
          <w:p w14:paraId="5AD8C38B" w14:textId="00165398" w:rsidR="00F206BF" w:rsidRPr="00AB20B2" w:rsidRDefault="00F206BF" w:rsidP="00AB20B2">
            <w:pPr>
              <w:kinsoku/>
              <w:overflowPunct/>
              <w:autoSpaceDE/>
              <w:autoSpaceDN/>
              <w:adjustRightInd/>
              <w:snapToGrid/>
              <w:spacing w:before="0" w:after="0"/>
              <w:rPr>
                <w:sz w:val="28"/>
                <w:szCs w:val="28"/>
              </w:rPr>
            </w:pPr>
            <w:r w:rsidRPr="00AB20B2">
              <w:rPr>
                <w:sz w:val="28"/>
                <w:szCs w:val="28"/>
              </w:rPr>
              <w:t>Lưu giao dịch</w:t>
            </w:r>
          </w:p>
          <w:p w14:paraId="48D2875C" w14:textId="77777777" w:rsidR="00F206BF" w:rsidRPr="00AB20B2" w:rsidRDefault="00F206BF" w:rsidP="00AB20B2">
            <w:pPr>
              <w:kinsoku/>
              <w:overflowPunct/>
              <w:autoSpaceDE/>
              <w:autoSpaceDN/>
              <w:adjustRightInd/>
              <w:snapToGrid/>
              <w:spacing w:before="0" w:after="0"/>
              <w:rPr>
                <w:sz w:val="28"/>
                <w:szCs w:val="28"/>
              </w:rPr>
            </w:pPr>
            <w:r w:rsidRPr="00AB20B2">
              <w:rPr>
                <w:sz w:val="28"/>
                <w:szCs w:val="28"/>
              </w:rPr>
              <w:t>Gửi kiểm soát duyệt</w:t>
            </w:r>
          </w:p>
          <w:p w14:paraId="4F9FA26C" w14:textId="77777777" w:rsidR="00F206BF" w:rsidRPr="00AB20B2" w:rsidRDefault="00F206BF" w:rsidP="00AB20B2">
            <w:pPr>
              <w:kinsoku/>
              <w:overflowPunct/>
              <w:autoSpaceDE/>
              <w:autoSpaceDN/>
              <w:adjustRightInd/>
              <w:snapToGrid/>
              <w:spacing w:before="0" w:after="0"/>
              <w:rPr>
                <w:sz w:val="28"/>
                <w:szCs w:val="28"/>
              </w:rPr>
            </w:pPr>
          </w:p>
        </w:tc>
        <w:tc>
          <w:tcPr>
            <w:tcW w:w="1559" w:type="dxa"/>
            <w:tcBorders>
              <w:top w:val="nil"/>
              <w:left w:val="nil"/>
              <w:bottom w:val="single" w:sz="4" w:space="0" w:color="auto"/>
              <w:right w:val="single" w:sz="4" w:space="0" w:color="auto"/>
            </w:tcBorders>
            <w:hideMark/>
          </w:tcPr>
          <w:p w14:paraId="01637BC2" w14:textId="39212AD6" w:rsidR="00F206BF" w:rsidRPr="00AB20B2" w:rsidRDefault="00F206BF" w:rsidP="00AB20B2">
            <w:pPr>
              <w:kinsoku/>
              <w:overflowPunct/>
              <w:autoSpaceDE/>
              <w:autoSpaceDN/>
              <w:adjustRightInd/>
              <w:snapToGrid/>
              <w:spacing w:before="0" w:after="0"/>
              <w:rPr>
                <w:sz w:val="28"/>
                <w:szCs w:val="28"/>
              </w:rPr>
            </w:pPr>
            <w:r w:rsidRPr="00AB20B2">
              <w:rPr>
                <w:sz w:val="28"/>
                <w:szCs w:val="28"/>
              </w:rPr>
              <w:t>Gồm các trường nào, rule check?</w:t>
            </w:r>
          </w:p>
        </w:tc>
      </w:tr>
      <w:tr w:rsidR="00BD41CF" w:rsidRPr="00BD41CF" w14:paraId="507407EF" w14:textId="77777777" w:rsidTr="00C33E7F">
        <w:trPr>
          <w:trHeight w:val="1752"/>
        </w:trPr>
        <w:tc>
          <w:tcPr>
            <w:tcW w:w="708" w:type="dxa"/>
            <w:tcBorders>
              <w:top w:val="nil"/>
              <w:left w:val="single" w:sz="4" w:space="0" w:color="auto"/>
              <w:bottom w:val="single" w:sz="4" w:space="0" w:color="auto"/>
              <w:right w:val="single" w:sz="4" w:space="0" w:color="auto"/>
            </w:tcBorders>
            <w:noWrap/>
            <w:hideMark/>
          </w:tcPr>
          <w:p w14:paraId="7B699C18" w14:textId="77777777" w:rsidR="00F206BF" w:rsidRPr="00AB20B2" w:rsidRDefault="00F206BF" w:rsidP="00AB20B2">
            <w:pPr>
              <w:kinsoku/>
              <w:overflowPunct/>
              <w:autoSpaceDE/>
              <w:autoSpaceDN/>
              <w:adjustRightInd/>
              <w:snapToGrid/>
              <w:spacing w:before="0" w:after="0"/>
              <w:rPr>
                <w:sz w:val="28"/>
                <w:szCs w:val="28"/>
              </w:rPr>
            </w:pPr>
            <w:r w:rsidRPr="00AB20B2">
              <w:rPr>
                <w:sz w:val="28"/>
                <w:szCs w:val="28"/>
              </w:rPr>
              <w:t>2</w:t>
            </w:r>
          </w:p>
        </w:tc>
        <w:tc>
          <w:tcPr>
            <w:tcW w:w="1182" w:type="dxa"/>
            <w:tcBorders>
              <w:top w:val="nil"/>
              <w:left w:val="nil"/>
              <w:bottom w:val="single" w:sz="4" w:space="0" w:color="auto"/>
              <w:right w:val="single" w:sz="4" w:space="0" w:color="auto"/>
            </w:tcBorders>
            <w:hideMark/>
          </w:tcPr>
          <w:p w14:paraId="1D963D48" w14:textId="77777777" w:rsidR="00F206BF" w:rsidRPr="00AB20B2" w:rsidRDefault="00F206BF" w:rsidP="00AB20B2">
            <w:pPr>
              <w:kinsoku/>
              <w:overflowPunct/>
              <w:autoSpaceDE/>
              <w:autoSpaceDN/>
              <w:adjustRightInd/>
              <w:snapToGrid/>
              <w:spacing w:before="0" w:after="0"/>
              <w:rPr>
                <w:sz w:val="28"/>
                <w:szCs w:val="28"/>
              </w:rPr>
            </w:pPr>
            <w:r w:rsidRPr="00AB20B2">
              <w:rPr>
                <w:sz w:val="28"/>
                <w:szCs w:val="28"/>
              </w:rPr>
              <w:t>Kiểm soát</w:t>
            </w:r>
          </w:p>
        </w:tc>
        <w:tc>
          <w:tcPr>
            <w:tcW w:w="1080" w:type="dxa"/>
            <w:tcBorders>
              <w:top w:val="nil"/>
              <w:left w:val="nil"/>
              <w:bottom w:val="single" w:sz="4" w:space="0" w:color="auto"/>
              <w:right w:val="single" w:sz="4" w:space="0" w:color="auto"/>
            </w:tcBorders>
            <w:noWrap/>
            <w:hideMark/>
          </w:tcPr>
          <w:p w14:paraId="27B9B0AD" w14:textId="4BA66844" w:rsidR="00F206BF" w:rsidRPr="00AB20B2" w:rsidRDefault="00F206BF" w:rsidP="00AB20B2">
            <w:pPr>
              <w:kinsoku/>
              <w:overflowPunct/>
              <w:autoSpaceDE/>
              <w:autoSpaceDN/>
              <w:adjustRightInd/>
              <w:snapToGrid/>
              <w:spacing w:before="0" w:after="0"/>
              <w:rPr>
                <w:sz w:val="28"/>
                <w:szCs w:val="28"/>
              </w:rPr>
            </w:pPr>
            <w:r w:rsidRPr="00AB20B2">
              <w:rPr>
                <w:sz w:val="28"/>
                <w:szCs w:val="28"/>
              </w:rPr>
              <w:t>TCTD</w:t>
            </w:r>
          </w:p>
        </w:tc>
        <w:tc>
          <w:tcPr>
            <w:tcW w:w="852" w:type="dxa"/>
            <w:tcBorders>
              <w:top w:val="single" w:sz="4" w:space="0" w:color="auto"/>
              <w:bottom w:val="single" w:sz="4" w:space="0" w:color="auto"/>
              <w:right w:val="single" w:sz="4" w:space="0" w:color="auto"/>
            </w:tcBorders>
          </w:tcPr>
          <w:p w14:paraId="702916F0" w14:textId="19B7182D" w:rsidR="00F206BF" w:rsidRPr="00AB20B2" w:rsidRDefault="00F206BF" w:rsidP="00AB20B2">
            <w:pPr>
              <w:kinsoku/>
              <w:overflowPunct/>
              <w:autoSpaceDE/>
              <w:autoSpaceDN/>
              <w:adjustRightInd/>
              <w:snapToGrid/>
              <w:spacing w:before="0" w:after="0"/>
              <w:rPr>
                <w:sz w:val="28"/>
                <w:szCs w:val="28"/>
              </w:rPr>
            </w:pPr>
            <w:r w:rsidRPr="00AB20B2">
              <w:rPr>
                <w:sz w:val="28"/>
                <w:szCs w:val="28"/>
              </w:rPr>
              <w:t>CBP</w:t>
            </w:r>
          </w:p>
        </w:tc>
        <w:tc>
          <w:tcPr>
            <w:tcW w:w="4002" w:type="dxa"/>
            <w:tcBorders>
              <w:top w:val="nil"/>
              <w:left w:val="single" w:sz="4" w:space="0" w:color="auto"/>
              <w:bottom w:val="single" w:sz="4" w:space="0" w:color="auto"/>
              <w:right w:val="single" w:sz="4" w:space="0" w:color="auto"/>
            </w:tcBorders>
            <w:hideMark/>
          </w:tcPr>
          <w:p w14:paraId="71B26FD7" w14:textId="69E0CD19" w:rsidR="00F206BF" w:rsidRPr="00AB20B2" w:rsidRDefault="00F206BF" w:rsidP="00AB20B2">
            <w:pPr>
              <w:kinsoku/>
              <w:overflowPunct/>
              <w:autoSpaceDE/>
              <w:autoSpaceDN/>
              <w:adjustRightInd/>
              <w:snapToGrid/>
              <w:spacing w:before="0" w:after="0"/>
              <w:rPr>
                <w:sz w:val="28"/>
                <w:szCs w:val="28"/>
              </w:rPr>
            </w:pPr>
            <w:r w:rsidRPr="00AB20B2">
              <w:rPr>
                <w:sz w:val="28"/>
                <w:szCs w:val="28"/>
              </w:rPr>
              <w:t>- Người kiểm soát kiểm tra các thông tin, nếu không chấp nhận thì trả lại người lập, nếu chấp nhận thì phê duyệt</w:t>
            </w:r>
          </w:p>
          <w:p w14:paraId="19BB9532" w14:textId="335F94B0" w:rsidR="00F206BF" w:rsidRPr="00AB20B2" w:rsidRDefault="00F206BF" w:rsidP="00AB20B2">
            <w:pPr>
              <w:kinsoku/>
              <w:overflowPunct/>
              <w:autoSpaceDE/>
              <w:autoSpaceDN/>
              <w:adjustRightInd/>
              <w:snapToGrid/>
              <w:spacing w:before="0" w:after="0"/>
              <w:rPr>
                <w:sz w:val="28"/>
                <w:szCs w:val="28"/>
              </w:rPr>
            </w:pPr>
          </w:p>
        </w:tc>
        <w:tc>
          <w:tcPr>
            <w:tcW w:w="1559" w:type="dxa"/>
            <w:tcBorders>
              <w:top w:val="nil"/>
              <w:left w:val="nil"/>
              <w:bottom w:val="single" w:sz="4" w:space="0" w:color="auto"/>
              <w:right w:val="single" w:sz="4" w:space="0" w:color="auto"/>
            </w:tcBorders>
            <w:hideMark/>
          </w:tcPr>
          <w:p w14:paraId="4C57696B" w14:textId="77777777" w:rsidR="00F206BF" w:rsidRPr="00AB20B2" w:rsidRDefault="00F206BF" w:rsidP="00AB20B2">
            <w:pPr>
              <w:kinsoku/>
              <w:overflowPunct/>
              <w:autoSpaceDE/>
              <w:autoSpaceDN/>
              <w:adjustRightInd/>
              <w:snapToGrid/>
              <w:spacing w:before="0" w:after="0"/>
              <w:rPr>
                <w:sz w:val="28"/>
                <w:szCs w:val="28"/>
              </w:rPr>
            </w:pPr>
            <w:r w:rsidRPr="00AB20B2">
              <w:rPr>
                <w:sz w:val="28"/>
                <w:szCs w:val="28"/>
              </w:rPr>
              <w:t>Cần hệ thống check thông tin nào không?</w:t>
            </w:r>
          </w:p>
        </w:tc>
      </w:tr>
      <w:tr w:rsidR="00BD41CF" w:rsidRPr="00BD41CF" w14:paraId="7ACD8CE8" w14:textId="77777777" w:rsidTr="00C33E7F">
        <w:trPr>
          <w:trHeight w:val="1152"/>
        </w:trPr>
        <w:tc>
          <w:tcPr>
            <w:tcW w:w="708" w:type="dxa"/>
            <w:tcBorders>
              <w:top w:val="single" w:sz="4" w:space="0" w:color="auto"/>
              <w:left w:val="single" w:sz="4" w:space="0" w:color="auto"/>
              <w:bottom w:val="single" w:sz="4" w:space="0" w:color="auto"/>
              <w:right w:val="single" w:sz="4" w:space="0" w:color="auto"/>
            </w:tcBorders>
            <w:noWrap/>
            <w:hideMark/>
          </w:tcPr>
          <w:p w14:paraId="0E614268" w14:textId="77777777" w:rsidR="00F206BF" w:rsidRPr="00AB20B2" w:rsidRDefault="00F206BF" w:rsidP="00AB20B2">
            <w:pPr>
              <w:kinsoku/>
              <w:overflowPunct/>
              <w:autoSpaceDE/>
              <w:autoSpaceDN/>
              <w:adjustRightInd/>
              <w:snapToGrid/>
              <w:spacing w:before="0" w:after="0"/>
              <w:rPr>
                <w:sz w:val="28"/>
                <w:szCs w:val="28"/>
              </w:rPr>
            </w:pPr>
            <w:r w:rsidRPr="00AB20B2">
              <w:rPr>
                <w:sz w:val="28"/>
                <w:szCs w:val="28"/>
              </w:rPr>
              <w:t>3</w:t>
            </w:r>
          </w:p>
        </w:tc>
        <w:tc>
          <w:tcPr>
            <w:tcW w:w="1182" w:type="dxa"/>
            <w:tcBorders>
              <w:top w:val="single" w:sz="4" w:space="0" w:color="auto"/>
              <w:left w:val="nil"/>
              <w:bottom w:val="single" w:sz="4" w:space="0" w:color="auto"/>
              <w:right w:val="single" w:sz="4" w:space="0" w:color="auto"/>
            </w:tcBorders>
            <w:hideMark/>
          </w:tcPr>
          <w:p w14:paraId="443D3672" w14:textId="32BD1FDC" w:rsidR="00F206BF" w:rsidRPr="00AB20B2" w:rsidRDefault="00F206BF" w:rsidP="00AB20B2">
            <w:pPr>
              <w:kinsoku/>
              <w:overflowPunct/>
              <w:autoSpaceDE/>
              <w:autoSpaceDN/>
              <w:adjustRightInd/>
              <w:snapToGrid/>
              <w:spacing w:before="0" w:after="0"/>
              <w:rPr>
                <w:sz w:val="28"/>
                <w:szCs w:val="28"/>
              </w:rPr>
            </w:pPr>
            <w:r w:rsidRPr="00AB20B2">
              <w:rPr>
                <w:sz w:val="28"/>
                <w:szCs w:val="28"/>
              </w:rPr>
              <w:t>Tích hợp sang T24</w:t>
            </w:r>
          </w:p>
        </w:tc>
        <w:tc>
          <w:tcPr>
            <w:tcW w:w="1080" w:type="dxa"/>
            <w:tcBorders>
              <w:top w:val="single" w:sz="4" w:space="0" w:color="auto"/>
              <w:left w:val="nil"/>
              <w:bottom w:val="single" w:sz="4" w:space="0" w:color="auto"/>
              <w:right w:val="single" w:sz="4" w:space="0" w:color="auto"/>
            </w:tcBorders>
            <w:noWrap/>
            <w:hideMark/>
          </w:tcPr>
          <w:p w14:paraId="7B5E82C3" w14:textId="2EAF6A8F" w:rsidR="00F206BF" w:rsidRPr="00AB20B2" w:rsidRDefault="00F206BF" w:rsidP="00AB20B2">
            <w:pPr>
              <w:kinsoku/>
              <w:overflowPunct/>
              <w:autoSpaceDE/>
              <w:autoSpaceDN/>
              <w:adjustRightInd/>
              <w:snapToGrid/>
              <w:spacing w:before="0" w:after="0"/>
              <w:rPr>
                <w:sz w:val="28"/>
                <w:szCs w:val="28"/>
              </w:rPr>
            </w:pPr>
            <w:r w:rsidRPr="00AB20B2">
              <w:rPr>
                <w:sz w:val="28"/>
                <w:szCs w:val="28"/>
              </w:rPr>
              <w:t>Hệ thống</w:t>
            </w:r>
          </w:p>
        </w:tc>
        <w:tc>
          <w:tcPr>
            <w:tcW w:w="852" w:type="dxa"/>
            <w:tcBorders>
              <w:top w:val="single" w:sz="4" w:space="0" w:color="auto"/>
              <w:bottom w:val="single" w:sz="4" w:space="0" w:color="auto"/>
              <w:right w:val="single" w:sz="4" w:space="0" w:color="auto"/>
            </w:tcBorders>
          </w:tcPr>
          <w:p w14:paraId="0FD091EC" w14:textId="47BCDC63" w:rsidR="00F206BF" w:rsidRPr="00AB20B2" w:rsidRDefault="00F206BF" w:rsidP="00AB20B2">
            <w:pPr>
              <w:kinsoku/>
              <w:overflowPunct/>
              <w:autoSpaceDE/>
              <w:autoSpaceDN/>
              <w:adjustRightInd/>
              <w:snapToGrid/>
              <w:spacing w:before="0" w:after="0"/>
              <w:rPr>
                <w:sz w:val="28"/>
                <w:szCs w:val="28"/>
              </w:rPr>
            </w:pPr>
            <w:r w:rsidRPr="00AB20B2">
              <w:rPr>
                <w:sz w:val="28"/>
                <w:szCs w:val="28"/>
              </w:rPr>
              <w:t>CBP</w:t>
            </w:r>
          </w:p>
        </w:tc>
        <w:tc>
          <w:tcPr>
            <w:tcW w:w="4002" w:type="dxa"/>
            <w:tcBorders>
              <w:top w:val="single" w:sz="4" w:space="0" w:color="auto"/>
              <w:left w:val="single" w:sz="4" w:space="0" w:color="auto"/>
              <w:bottom w:val="single" w:sz="4" w:space="0" w:color="auto"/>
              <w:right w:val="single" w:sz="4" w:space="0" w:color="auto"/>
            </w:tcBorders>
            <w:hideMark/>
          </w:tcPr>
          <w:p w14:paraId="483DA94C" w14:textId="22494257" w:rsidR="00F206BF" w:rsidRPr="00AB20B2" w:rsidRDefault="00F206BF" w:rsidP="00AB20B2">
            <w:pPr>
              <w:kinsoku/>
              <w:overflowPunct/>
              <w:autoSpaceDE/>
              <w:autoSpaceDN/>
              <w:adjustRightInd/>
              <w:snapToGrid/>
              <w:spacing w:before="0" w:after="0"/>
              <w:rPr>
                <w:sz w:val="28"/>
                <w:szCs w:val="28"/>
              </w:rPr>
            </w:pPr>
            <w:r w:rsidRPr="00AB20B2">
              <w:rPr>
                <w:sz w:val="28"/>
                <w:szCs w:val="28"/>
              </w:rPr>
              <w:t>Sau khi lệnh được duyệt, Hệ thống tự động tích hợp tạo bút toán FT đã duyệt trên T24 vào chi nhánh tương ứng (SGD hoặc NHNN chi nhánh nơi TCTD có tài khoản)</w:t>
            </w:r>
          </w:p>
          <w:p w14:paraId="0094B3C3" w14:textId="77777777" w:rsidR="00F206BF" w:rsidRPr="00AB20B2" w:rsidRDefault="00F206BF" w:rsidP="00AB20B2">
            <w:pPr>
              <w:kinsoku/>
              <w:overflowPunct/>
              <w:autoSpaceDE/>
              <w:autoSpaceDN/>
              <w:adjustRightInd/>
              <w:snapToGrid/>
              <w:spacing w:before="0" w:after="0"/>
              <w:rPr>
                <w:sz w:val="28"/>
                <w:szCs w:val="28"/>
              </w:rPr>
            </w:pPr>
          </w:p>
        </w:tc>
        <w:tc>
          <w:tcPr>
            <w:tcW w:w="1559" w:type="dxa"/>
            <w:tcBorders>
              <w:top w:val="single" w:sz="4" w:space="0" w:color="auto"/>
              <w:left w:val="nil"/>
              <w:bottom w:val="single" w:sz="4" w:space="0" w:color="auto"/>
              <w:right w:val="single" w:sz="4" w:space="0" w:color="auto"/>
            </w:tcBorders>
            <w:hideMark/>
          </w:tcPr>
          <w:p w14:paraId="63C0E993" w14:textId="6F82D640" w:rsidR="00F206BF" w:rsidRPr="00AB20B2" w:rsidRDefault="00F206BF"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0D528076" w14:textId="77777777" w:rsidTr="00C33E7F">
        <w:trPr>
          <w:trHeight w:val="1152"/>
        </w:trPr>
        <w:tc>
          <w:tcPr>
            <w:tcW w:w="708" w:type="dxa"/>
            <w:tcBorders>
              <w:top w:val="single" w:sz="4" w:space="0" w:color="auto"/>
              <w:left w:val="single" w:sz="4" w:space="0" w:color="auto"/>
              <w:bottom w:val="single" w:sz="4" w:space="0" w:color="auto"/>
              <w:right w:val="single" w:sz="4" w:space="0" w:color="auto"/>
            </w:tcBorders>
            <w:noWrap/>
          </w:tcPr>
          <w:p w14:paraId="47EE32F4" w14:textId="3116F873" w:rsidR="00F206BF" w:rsidRPr="00AB20B2" w:rsidRDefault="00F206BF" w:rsidP="00AB20B2">
            <w:pPr>
              <w:kinsoku/>
              <w:overflowPunct/>
              <w:autoSpaceDE/>
              <w:autoSpaceDN/>
              <w:adjustRightInd/>
              <w:snapToGrid/>
              <w:spacing w:before="0" w:after="0"/>
              <w:rPr>
                <w:sz w:val="28"/>
                <w:szCs w:val="28"/>
              </w:rPr>
            </w:pPr>
            <w:r w:rsidRPr="00AB20B2">
              <w:rPr>
                <w:sz w:val="28"/>
                <w:szCs w:val="28"/>
              </w:rPr>
              <w:t>4</w:t>
            </w:r>
          </w:p>
        </w:tc>
        <w:tc>
          <w:tcPr>
            <w:tcW w:w="1182" w:type="dxa"/>
            <w:tcBorders>
              <w:top w:val="single" w:sz="4" w:space="0" w:color="auto"/>
              <w:left w:val="nil"/>
              <w:bottom w:val="single" w:sz="4" w:space="0" w:color="auto"/>
              <w:right w:val="single" w:sz="4" w:space="0" w:color="auto"/>
            </w:tcBorders>
          </w:tcPr>
          <w:p w14:paraId="18258CD7" w14:textId="4C93587C" w:rsidR="00F206BF" w:rsidRPr="00AB20B2" w:rsidRDefault="00F206BF" w:rsidP="00AB20B2">
            <w:pPr>
              <w:kinsoku/>
              <w:overflowPunct/>
              <w:autoSpaceDE/>
              <w:autoSpaceDN/>
              <w:adjustRightInd/>
              <w:snapToGrid/>
              <w:spacing w:before="0" w:after="0"/>
              <w:rPr>
                <w:sz w:val="28"/>
                <w:szCs w:val="28"/>
              </w:rPr>
            </w:pPr>
            <w:r w:rsidRPr="00AB20B2">
              <w:rPr>
                <w:sz w:val="28"/>
                <w:szCs w:val="28"/>
              </w:rPr>
              <w:t>Hạch toán</w:t>
            </w:r>
          </w:p>
        </w:tc>
        <w:tc>
          <w:tcPr>
            <w:tcW w:w="1080" w:type="dxa"/>
            <w:tcBorders>
              <w:top w:val="single" w:sz="4" w:space="0" w:color="auto"/>
              <w:left w:val="nil"/>
              <w:bottom w:val="single" w:sz="4" w:space="0" w:color="auto"/>
              <w:right w:val="single" w:sz="4" w:space="0" w:color="auto"/>
            </w:tcBorders>
            <w:noWrap/>
          </w:tcPr>
          <w:p w14:paraId="7398D18B" w14:textId="575596B5" w:rsidR="00F206BF" w:rsidRPr="00AB20B2" w:rsidRDefault="00490425" w:rsidP="00AB20B2">
            <w:pPr>
              <w:kinsoku/>
              <w:overflowPunct/>
              <w:autoSpaceDE/>
              <w:autoSpaceDN/>
              <w:adjustRightInd/>
              <w:snapToGrid/>
              <w:spacing w:before="0" w:after="0"/>
              <w:rPr>
                <w:sz w:val="28"/>
                <w:szCs w:val="28"/>
              </w:rPr>
            </w:pPr>
            <w:r w:rsidRPr="00AB20B2">
              <w:rPr>
                <w:sz w:val="28"/>
                <w:szCs w:val="28"/>
              </w:rPr>
              <w:t>NHNN</w:t>
            </w:r>
          </w:p>
        </w:tc>
        <w:tc>
          <w:tcPr>
            <w:tcW w:w="852" w:type="dxa"/>
            <w:tcBorders>
              <w:top w:val="single" w:sz="4" w:space="0" w:color="auto"/>
              <w:bottom w:val="single" w:sz="4" w:space="0" w:color="auto"/>
              <w:right w:val="single" w:sz="4" w:space="0" w:color="auto"/>
            </w:tcBorders>
          </w:tcPr>
          <w:p w14:paraId="48ABBF9A" w14:textId="351ABB80" w:rsidR="00F206BF" w:rsidRPr="00AB20B2" w:rsidRDefault="00490425" w:rsidP="00AB20B2">
            <w:pPr>
              <w:kinsoku/>
              <w:overflowPunct/>
              <w:autoSpaceDE/>
              <w:autoSpaceDN/>
              <w:adjustRightInd/>
              <w:snapToGrid/>
              <w:spacing w:before="0" w:after="0"/>
              <w:rPr>
                <w:sz w:val="28"/>
                <w:szCs w:val="28"/>
              </w:rPr>
            </w:pPr>
            <w:r w:rsidRPr="00AB20B2">
              <w:rPr>
                <w:sz w:val="28"/>
                <w:szCs w:val="28"/>
              </w:rPr>
              <w:t>T24</w:t>
            </w:r>
          </w:p>
        </w:tc>
        <w:tc>
          <w:tcPr>
            <w:tcW w:w="4002" w:type="dxa"/>
            <w:tcBorders>
              <w:top w:val="single" w:sz="4" w:space="0" w:color="auto"/>
              <w:left w:val="single" w:sz="4" w:space="0" w:color="auto"/>
              <w:bottom w:val="single" w:sz="4" w:space="0" w:color="auto"/>
              <w:right w:val="single" w:sz="4" w:space="0" w:color="auto"/>
            </w:tcBorders>
          </w:tcPr>
          <w:p w14:paraId="28F42520" w14:textId="77777777" w:rsidR="00F206BF" w:rsidRPr="00AB20B2" w:rsidRDefault="00490425" w:rsidP="00AB20B2">
            <w:pPr>
              <w:kinsoku/>
              <w:overflowPunct/>
              <w:autoSpaceDE/>
              <w:autoSpaceDN/>
              <w:adjustRightInd/>
              <w:snapToGrid/>
              <w:spacing w:before="0" w:after="0"/>
              <w:rPr>
                <w:sz w:val="28"/>
                <w:szCs w:val="28"/>
              </w:rPr>
            </w:pPr>
            <w:r w:rsidRPr="00AB20B2">
              <w:rPr>
                <w:sz w:val="28"/>
                <w:szCs w:val="28"/>
              </w:rPr>
              <w:t>Hệ thống nhận lệnh FT trạng thái đã duyệt và hạch toán luôn</w:t>
            </w:r>
          </w:p>
          <w:p w14:paraId="1718A277" w14:textId="14E53A70" w:rsidR="00490425" w:rsidRPr="00AB20B2" w:rsidRDefault="00490425" w:rsidP="00AB20B2">
            <w:pPr>
              <w:kinsoku/>
              <w:overflowPunct/>
              <w:autoSpaceDE/>
              <w:autoSpaceDN/>
              <w:adjustRightInd/>
              <w:snapToGrid/>
              <w:spacing w:before="0" w:after="0"/>
              <w:rPr>
                <w:sz w:val="28"/>
                <w:szCs w:val="28"/>
              </w:rPr>
            </w:pPr>
            <w:r w:rsidRPr="00AB20B2">
              <w:rPr>
                <w:sz w:val="28"/>
                <w:szCs w:val="28"/>
              </w:rPr>
              <w:t>Nợ Tài khoản TCTD chuyển tiền</w:t>
            </w:r>
          </w:p>
          <w:p w14:paraId="7FE24564" w14:textId="3949F1AC" w:rsidR="00490425" w:rsidRPr="00AB20B2" w:rsidRDefault="00490425" w:rsidP="00AB20B2">
            <w:pPr>
              <w:kinsoku/>
              <w:overflowPunct/>
              <w:autoSpaceDE/>
              <w:autoSpaceDN/>
              <w:adjustRightInd/>
              <w:snapToGrid/>
              <w:spacing w:before="0" w:after="0"/>
              <w:rPr>
                <w:sz w:val="28"/>
                <w:szCs w:val="28"/>
              </w:rPr>
            </w:pPr>
            <w:r w:rsidRPr="00AB20B2">
              <w:rPr>
                <w:sz w:val="28"/>
                <w:szCs w:val="28"/>
              </w:rPr>
              <w:t>Có Tài khoản TCTD nhận tiền</w:t>
            </w:r>
          </w:p>
        </w:tc>
        <w:tc>
          <w:tcPr>
            <w:tcW w:w="1559" w:type="dxa"/>
            <w:tcBorders>
              <w:top w:val="single" w:sz="4" w:space="0" w:color="auto"/>
              <w:left w:val="nil"/>
              <w:bottom w:val="single" w:sz="4" w:space="0" w:color="auto"/>
              <w:right w:val="single" w:sz="4" w:space="0" w:color="auto"/>
            </w:tcBorders>
          </w:tcPr>
          <w:p w14:paraId="268D145A" w14:textId="77777777" w:rsidR="00F206BF" w:rsidRPr="00AB20B2" w:rsidRDefault="00F206BF" w:rsidP="00AB20B2">
            <w:pPr>
              <w:kinsoku/>
              <w:overflowPunct/>
              <w:autoSpaceDE/>
              <w:autoSpaceDN/>
              <w:adjustRightInd/>
              <w:snapToGrid/>
              <w:spacing w:before="0" w:after="0"/>
              <w:rPr>
                <w:sz w:val="28"/>
                <w:szCs w:val="28"/>
              </w:rPr>
            </w:pPr>
          </w:p>
        </w:tc>
      </w:tr>
      <w:tr w:rsidR="001574A9" w:rsidRPr="00BD41CF" w14:paraId="4B7F31DC" w14:textId="77777777" w:rsidTr="00490425">
        <w:trPr>
          <w:trHeight w:val="1152"/>
        </w:trPr>
        <w:tc>
          <w:tcPr>
            <w:tcW w:w="708" w:type="dxa"/>
            <w:tcBorders>
              <w:top w:val="single" w:sz="4" w:space="0" w:color="auto"/>
              <w:left w:val="single" w:sz="4" w:space="0" w:color="auto"/>
              <w:bottom w:val="single" w:sz="4" w:space="0" w:color="auto"/>
              <w:right w:val="single" w:sz="4" w:space="0" w:color="auto"/>
            </w:tcBorders>
            <w:noWrap/>
          </w:tcPr>
          <w:p w14:paraId="26BFFF05" w14:textId="69A8A0EE" w:rsidR="00490425" w:rsidRPr="00AB20B2" w:rsidRDefault="00490425" w:rsidP="00AB20B2">
            <w:pPr>
              <w:kinsoku/>
              <w:overflowPunct/>
              <w:autoSpaceDE/>
              <w:autoSpaceDN/>
              <w:adjustRightInd/>
              <w:snapToGrid/>
              <w:spacing w:before="0" w:after="0"/>
              <w:rPr>
                <w:sz w:val="28"/>
                <w:szCs w:val="28"/>
              </w:rPr>
            </w:pPr>
            <w:r w:rsidRPr="00AB20B2">
              <w:rPr>
                <w:sz w:val="28"/>
                <w:szCs w:val="28"/>
              </w:rPr>
              <w:t>5</w:t>
            </w:r>
          </w:p>
        </w:tc>
        <w:tc>
          <w:tcPr>
            <w:tcW w:w="1182" w:type="dxa"/>
            <w:tcBorders>
              <w:top w:val="single" w:sz="4" w:space="0" w:color="auto"/>
              <w:left w:val="nil"/>
              <w:bottom w:val="single" w:sz="4" w:space="0" w:color="auto"/>
              <w:right w:val="single" w:sz="4" w:space="0" w:color="auto"/>
            </w:tcBorders>
          </w:tcPr>
          <w:p w14:paraId="2EA723A1" w14:textId="5033EDC9" w:rsidR="00490425" w:rsidRPr="00AB20B2" w:rsidRDefault="00490425" w:rsidP="00AB20B2">
            <w:pPr>
              <w:kinsoku/>
              <w:overflowPunct/>
              <w:autoSpaceDE/>
              <w:autoSpaceDN/>
              <w:adjustRightInd/>
              <w:snapToGrid/>
              <w:spacing w:before="0" w:after="0"/>
              <w:rPr>
                <w:sz w:val="28"/>
                <w:szCs w:val="28"/>
              </w:rPr>
            </w:pPr>
            <w:r w:rsidRPr="00AB20B2">
              <w:rPr>
                <w:sz w:val="28"/>
                <w:szCs w:val="28"/>
              </w:rPr>
              <w:t>Báo cáo</w:t>
            </w:r>
          </w:p>
        </w:tc>
        <w:tc>
          <w:tcPr>
            <w:tcW w:w="1080" w:type="dxa"/>
            <w:tcBorders>
              <w:top w:val="single" w:sz="4" w:space="0" w:color="auto"/>
              <w:left w:val="nil"/>
              <w:bottom w:val="single" w:sz="4" w:space="0" w:color="auto"/>
              <w:right w:val="single" w:sz="4" w:space="0" w:color="auto"/>
            </w:tcBorders>
            <w:noWrap/>
          </w:tcPr>
          <w:p w14:paraId="5D0EB5E5" w14:textId="114E37F6" w:rsidR="00490425" w:rsidRPr="00AB20B2" w:rsidRDefault="00490425" w:rsidP="00AB20B2">
            <w:pPr>
              <w:kinsoku/>
              <w:overflowPunct/>
              <w:autoSpaceDE/>
              <w:autoSpaceDN/>
              <w:adjustRightInd/>
              <w:snapToGrid/>
              <w:spacing w:before="0" w:after="0"/>
              <w:rPr>
                <w:sz w:val="28"/>
                <w:szCs w:val="28"/>
              </w:rPr>
            </w:pPr>
            <w:r w:rsidRPr="00AB20B2">
              <w:rPr>
                <w:sz w:val="28"/>
                <w:szCs w:val="28"/>
              </w:rPr>
              <w:t>NHNN</w:t>
            </w:r>
          </w:p>
        </w:tc>
        <w:tc>
          <w:tcPr>
            <w:tcW w:w="852" w:type="dxa"/>
            <w:tcBorders>
              <w:top w:val="single" w:sz="4" w:space="0" w:color="auto"/>
              <w:bottom w:val="single" w:sz="4" w:space="0" w:color="auto"/>
              <w:right w:val="single" w:sz="4" w:space="0" w:color="auto"/>
            </w:tcBorders>
          </w:tcPr>
          <w:p w14:paraId="18650D4D" w14:textId="37024995" w:rsidR="00490425" w:rsidRPr="00AB20B2" w:rsidRDefault="00490425" w:rsidP="00AB20B2">
            <w:pPr>
              <w:kinsoku/>
              <w:overflowPunct/>
              <w:autoSpaceDE/>
              <w:autoSpaceDN/>
              <w:adjustRightInd/>
              <w:snapToGrid/>
              <w:spacing w:before="0" w:after="0"/>
              <w:rPr>
                <w:sz w:val="28"/>
                <w:szCs w:val="28"/>
              </w:rPr>
            </w:pPr>
            <w:r w:rsidRPr="00AB20B2">
              <w:rPr>
                <w:sz w:val="28"/>
                <w:szCs w:val="28"/>
              </w:rPr>
              <w:t>ERP</w:t>
            </w:r>
          </w:p>
        </w:tc>
        <w:tc>
          <w:tcPr>
            <w:tcW w:w="4002" w:type="dxa"/>
            <w:tcBorders>
              <w:top w:val="single" w:sz="4" w:space="0" w:color="auto"/>
              <w:left w:val="single" w:sz="4" w:space="0" w:color="auto"/>
              <w:bottom w:val="single" w:sz="4" w:space="0" w:color="auto"/>
              <w:right w:val="single" w:sz="4" w:space="0" w:color="auto"/>
            </w:tcBorders>
          </w:tcPr>
          <w:p w14:paraId="77BC0728" w14:textId="06777E26" w:rsidR="00490425" w:rsidRPr="00AB20B2" w:rsidRDefault="00490425" w:rsidP="00AB20B2">
            <w:pPr>
              <w:kinsoku/>
              <w:overflowPunct/>
              <w:autoSpaceDE/>
              <w:autoSpaceDN/>
              <w:adjustRightInd/>
              <w:snapToGrid/>
              <w:spacing w:before="0" w:after="0"/>
              <w:rPr>
                <w:sz w:val="28"/>
                <w:szCs w:val="28"/>
              </w:rPr>
            </w:pPr>
            <w:r w:rsidRPr="00AB20B2">
              <w:rPr>
                <w:sz w:val="28"/>
                <w:szCs w:val="28"/>
              </w:rPr>
              <w:t>Hệ thống T24 tích hợp ERP tạo báo cáo kế toán theo quy trình thông thường</w:t>
            </w:r>
          </w:p>
        </w:tc>
        <w:tc>
          <w:tcPr>
            <w:tcW w:w="1559" w:type="dxa"/>
            <w:tcBorders>
              <w:top w:val="single" w:sz="4" w:space="0" w:color="auto"/>
              <w:left w:val="nil"/>
              <w:bottom w:val="single" w:sz="4" w:space="0" w:color="auto"/>
              <w:right w:val="single" w:sz="4" w:space="0" w:color="auto"/>
            </w:tcBorders>
          </w:tcPr>
          <w:p w14:paraId="036B6E9D" w14:textId="77777777" w:rsidR="00490425" w:rsidRPr="00AB20B2" w:rsidRDefault="00490425" w:rsidP="00AB20B2">
            <w:pPr>
              <w:kinsoku/>
              <w:overflowPunct/>
              <w:autoSpaceDE/>
              <w:autoSpaceDN/>
              <w:adjustRightInd/>
              <w:snapToGrid/>
              <w:spacing w:before="0" w:after="0"/>
              <w:rPr>
                <w:sz w:val="28"/>
                <w:szCs w:val="28"/>
              </w:rPr>
            </w:pPr>
          </w:p>
        </w:tc>
      </w:tr>
    </w:tbl>
    <w:p w14:paraId="63909CC0" w14:textId="08E38767" w:rsidR="001123D2" w:rsidRPr="00AB20B2" w:rsidRDefault="001123D2" w:rsidP="00AB20B2">
      <w:pPr>
        <w:pStyle w:val="Heading3"/>
        <w:numPr>
          <w:ilvl w:val="2"/>
          <w:numId w:val="33"/>
        </w:numPr>
        <w:rPr>
          <w:sz w:val="28"/>
          <w:szCs w:val="28"/>
        </w:rPr>
      </w:pPr>
      <w:r w:rsidRPr="00AB20B2">
        <w:rPr>
          <w:rFonts w:cs="Times New Roman"/>
          <w:sz w:val="28"/>
          <w:szCs w:val="28"/>
        </w:rPr>
        <w:t>Chức năng</w:t>
      </w:r>
    </w:p>
    <w:p w14:paraId="0186019A" w14:textId="1BCE2787" w:rsidR="0055755B" w:rsidRPr="00AB20B2" w:rsidRDefault="00B61B4F" w:rsidP="00AB20B2">
      <w:pPr>
        <w:pStyle w:val="Heading4"/>
        <w:numPr>
          <w:ilvl w:val="3"/>
          <w:numId w:val="33"/>
        </w:numPr>
      </w:pPr>
      <w:r w:rsidRPr="00AB20B2">
        <w:t>.</w:t>
      </w:r>
      <w:r w:rsidR="0055755B" w:rsidRPr="00AB20B2">
        <w:t>CBP – Chức năng “Lập lệnh CK” (Bước 1)</w:t>
      </w:r>
    </w:p>
    <w:p w14:paraId="0CF82C71" w14:textId="09B47CA6" w:rsidR="0055755B" w:rsidRPr="00AB20B2" w:rsidRDefault="003774F0">
      <w:pPr>
        <w:ind w:left="432"/>
        <w:rPr>
          <w:sz w:val="28"/>
          <w:szCs w:val="28"/>
        </w:rPr>
      </w:pPr>
      <w:r w:rsidRPr="00AB20B2">
        <w:rPr>
          <w:sz w:val="28"/>
          <w:szCs w:val="28"/>
        </w:rPr>
        <w:t>a</w:t>
      </w:r>
      <w:r w:rsidR="0055755B" w:rsidRPr="00AB20B2">
        <w:rPr>
          <w:sz w:val="28"/>
          <w:szCs w:val="28"/>
        </w:rPr>
        <w:t>. Màn hình/Dịch vụ: Tạo lệnh chuyển khoản</w:t>
      </w:r>
    </w:p>
    <w:p w14:paraId="27CDA712" w14:textId="77777777" w:rsidR="0055755B" w:rsidRPr="00AB20B2" w:rsidRDefault="0055755B">
      <w:pPr>
        <w:numPr>
          <w:ilvl w:val="0"/>
          <w:numId w:val="62"/>
        </w:numPr>
        <w:rPr>
          <w:sz w:val="28"/>
          <w:szCs w:val="28"/>
        </w:rPr>
      </w:pPr>
      <w:r w:rsidRPr="00AB20B2">
        <w:rPr>
          <w:sz w:val="28"/>
          <w:szCs w:val="28"/>
        </w:rPr>
        <w:t>Tạo mới lệnh CK (lưu nháp / lưu chính thức).</w:t>
      </w:r>
    </w:p>
    <w:p w14:paraId="178F2F7A" w14:textId="77777777" w:rsidR="0055755B" w:rsidRPr="00AB20B2" w:rsidRDefault="0055755B">
      <w:pPr>
        <w:numPr>
          <w:ilvl w:val="0"/>
          <w:numId w:val="62"/>
        </w:numPr>
        <w:rPr>
          <w:sz w:val="28"/>
          <w:szCs w:val="28"/>
        </w:rPr>
      </w:pPr>
      <w:r w:rsidRPr="00AB20B2">
        <w:rPr>
          <w:sz w:val="28"/>
          <w:szCs w:val="28"/>
        </w:rPr>
        <w:t>Nhập thông tin lệnh (tối thiểu):</w:t>
      </w:r>
    </w:p>
    <w:p w14:paraId="6B1D138D" w14:textId="77777777" w:rsidR="0055755B" w:rsidRPr="00AB20B2" w:rsidRDefault="0055755B">
      <w:pPr>
        <w:numPr>
          <w:ilvl w:val="1"/>
          <w:numId w:val="62"/>
        </w:numPr>
        <w:rPr>
          <w:sz w:val="28"/>
          <w:szCs w:val="28"/>
        </w:rPr>
      </w:pPr>
      <w:r w:rsidRPr="00AB20B2">
        <w:rPr>
          <w:sz w:val="28"/>
          <w:szCs w:val="28"/>
        </w:rPr>
        <w:t>Số tài khoản nguồn, tên TK nguồn (tra cứu)</w:t>
      </w:r>
    </w:p>
    <w:p w14:paraId="55840191" w14:textId="77777777" w:rsidR="0055755B" w:rsidRPr="00AB20B2" w:rsidRDefault="0055755B">
      <w:pPr>
        <w:numPr>
          <w:ilvl w:val="1"/>
          <w:numId w:val="62"/>
        </w:numPr>
        <w:rPr>
          <w:sz w:val="28"/>
          <w:szCs w:val="28"/>
        </w:rPr>
      </w:pPr>
      <w:r w:rsidRPr="00AB20B2">
        <w:rPr>
          <w:sz w:val="28"/>
          <w:szCs w:val="28"/>
        </w:rPr>
        <w:t>Số tài khoản đích, tên TK đích (tra cứu/nhập)</w:t>
      </w:r>
    </w:p>
    <w:p w14:paraId="443D0B24" w14:textId="77777777" w:rsidR="0055755B" w:rsidRPr="00AB20B2" w:rsidRDefault="0055755B">
      <w:pPr>
        <w:numPr>
          <w:ilvl w:val="1"/>
          <w:numId w:val="62"/>
        </w:numPr>
        <w:rPr>
          <w:sz w:val="28"/>
          <w:szCs w:val="28"/>
        </w:rPr>
      </w:pPr>
      <w:r w:rsidRPr="00AB20B2">
        <w:rPr>
          <w:sz w:val="28"/>
          <w:szCs w:val="28"/>
        </w:rPr>
        <w:t>Số tiền, loại tiền</w:t>
      </w:r>
    </w:p>
    <w:p w14:paraId="74E13A65" w14:textId="77777777" w:rsidR="0055755B" w:rsidRPr="00AB20B2" w:rsidRDefault="0055755B">
      <w:pPr>
        <w:numPr>
          <w:ilvl w:val="1"/>
          <w:numId w:val="62"/>
        </w:numPr>
        <w:rPr>
          <w:sz w:val="28"/>
          <w:szCs w:val="28"/>
        </w:rPr>
      </w:pPr>
      <w:r w:rsidRPr="00AB20B2">
        <w:rPr>
          <w:sz w:val="28"/>
          <w:szCs w:val="28"/>
        </w:rPr>
        <w:t>Nội dung CK</w:t>
      </w:r>
    </w:p>
    <w:p w14:paraId="7F8A181E" w14:textId="77777777" w:rsidR="0055755B" w:rsidRPr="00AB20B2" w:rsidRDefault="0055755B">
      <w:pPr>
        <w:numPr>
          <w:ilvl w:val="1"/>
          <w:numId w:val="62"/>
        </w:numPr>
        <w:rPr>
          <w:sz w:val="28"/>
          <w:szCs w:val="28"/>
        </w:rPr>
      </w:pPr>
      <w:r w:rsidRPr="00AB20B2">
        <w:rPr>
          <w:sz w:val="28"/>
          <w:szCs w:val="28"/>
        </w:rPr>
        <w:t>Ngày hiệu lực (nếu có)</w:t>
      </w:r>
    </w:p>
    <w:p w14:paraId="6FCC3899" w14:textId="77777777" w:rsidR="0055755B" w:rsidRPr="00AB20B2" w:rsidRDefault="0055755B">
      <w:pPr>
        <w:numPr>
          <w:ilvl w:val="1"/>
          <w:numId w:val="62"/>
        </w:numPr>
        <w:rPr>
          <w:sz w:val="28"/>
          <w:szCs w:val="28"/>
        </w:rPr>
      </w:pPr>
      <w:r w:rsidRPr="00AB20B2">
        <w:rPr>
          <w:sz w:val="28"/>
          <w:szCs w:val="28"/>
        </w:rPr>
        <w:t>Đơn vị/chi nhánh, mã nghiệp vụ</w:t>
      </w:r>
    </w:p>
    <w:p w14:paraId="08A42F9C" w14:textId="77777777" w:rsidR="0055755B" w:rsidRPr="00AB20B2" w:rsidRDefault="0055755B">
      <w:pPr>
        <w:numPr>
          <w:ilvl w:val="1"/>
          <w:numId w:val="62"/>
        </w:numPr>
        <w:rPr>
          <w:sz w:val="28"/>
          <w:szCs w:val="28"/>
        </w:rPr>
      </w:pPr>
      <w:r w:rsidRPr="00AB20B2">
        <w:rPr>
          <w:sz w:val="28"/>
          <w:szCs w:val="28"/>
        </w:rPr>
        <w:t>Người lập, thời gian lập</w:t>
      </w:r>
    </w:p>
    <w:p w14:paraId="1DC3280D" w14:textId="77777777" w:rsidR="0055755B" w:rsidRPr="00AB20B2" w:rsidRDefault="0055755B">
      <w:pPr>
        <w:numPr>
          <w:ilvl w:val="0"/>
          <w:numId w:val="62"/>
        </w:numPr>
        <w:rPr>
          <w:sz w:val="28"/>
          <w:szCs w:val="28"/>
        </w:rPr>
      </w:pPr>
      <w:r w:rsidRPr="00AB20B2">
        <w:rPr>
          <w:sz w:val="28"/>
          <w:szCs w:val="28"/>
        </w:rPr>
        <w:lastRenderedPageBreak/>
        <w:t>Đính kèm chứng từ (nếu quy định).</w:t>
      </w:r>
    </w:p>
    <w:p w14:paraId="62E42CEC" w14:textId="77777777" w:rsidR="0055755B" w:rsidRPr="00AB20B2" w:rsidRDefault="0055755B">
      <w:pPr>
        <w:numPr>
          <w:ilvl w:val="0"/>
          <w:numId w:val="62"/>
        </w:numPr>
        <w:rPr>
          <w:sz w:val="28"/>
          <w:szCs w:val="28"/>
        </w:rPr>
      </w:pPr>
      <w:r w:rsidRPr="00AB20B2">
        <w:rPr>
          <w:sz w:val="28"/>
          <w:szCs w:val="28"/>
        </w:rPr>
        <w:t>Kiểm tra hợp lệ (validate) khi lưu/gửi duyệt:</w:t>
      </w:r>
    </w:p>
    <w:p w14:paraId="669C4E65" w14:textId="77777777" w:rsidR="0055755B" w:rsidRPr="00AB20B2" w:rsidRDefault="0055755B">
      <w:pPr>
        <w:numPr>
          <w:ilvl w:val="1"/>
          <w:numId w:val="62"/>
        </w:numPr>
        <w:rPr>
          <w:sz w:val="28"/>
          <w:szCs w:val="28"/>
        </w:rPr>
      </w:pPr>
      <w:r w:rsidRPr="00AB20B2">
        <w:rPr>
          <w:sz w:val="28"/>
          <w:szCs w:val="28"/>
        </w:rPr>
        <w:t>Bắt buộc nhập đủ trường</w:t>
      </w:r>
    </w:p>
    <w:p w14:paraId="157871C7" w14:textId="77777777" w:rsidR="0055755B" w:rsidRPr="00AB20B2" w:rsidRDefault="0055755B">
      <w:pPr>
        <w:numPr>
          <w:ilvl w:val="1"/>
          <w:numId w:val="62"/>
        </w:numPr>
        <w:rPr>
          <w:sz w:val="28"/>
          <w:szCs w:val="28"/>
        </w:rPr>
      </w:pPr>
      <w:r w:rsidRPr="00AB20B2">
        <w:rPr>
          <w:sz w:val="28"/>
          <w:szCs w:val="28"/>
        </w:rPr>
        <w:t>Số tiền &gt; 0, đúng định dạng</w:t>
      </w:r>
    </w:p>
    <w:p w14:paraId="48B1A726" w14:textId="77777777" w:rsidR="0055755B" w:rsidRPr="00AB20B2" w:rsidRDefault="0055755B">
      <w:pPr>
        <w:numPr>
          <w:ilvl w:val="1"/>
          <w:numId w:val="62"/>
        </w:numPr>
        <w:rPr>
          <w:sz w:val="28"/>
          <w:szCs w:val="28"/>
        </w:rPr>
      </w:pPr>
      <w:r w:rsidRPr="00AB20B2">
        <w:rPr>
          <w:sz w:val="28"/>
          <w:szCs w:val="28"/>
        </w:rPr>
        <w:t>Tài khoản hợp lệ/đang hoạt động</w:t>
      </w:r>
    </w:p>
    <w:p w14:paraId="62663E0F" w14:textId="77777777" w:rsidR="0055755B" w:rsidRPr="00AB20B2" w:rsidRDefault="0055755B">
      <w:pPr>
        <w:numPr>
          <w:ilvl w:val="1"/>
          <w:numId w:val="62"/>
        </w:numPr>
        <w:rPr>
          <w:sz w:val="28"/>
          <w:szCs w:val="28"/>
        </w:rPr>
      </w:pPr>
      <w:r w:rsidRPr="00AB20B2">
        <w:rPr>
          <w:sz w:val="28"/>
          <w:szCs w:val="28"/>
        </w:rPr>
        <w:t>Kiểm tra hạn mức/quyền người lập (nếu có)</w:t>
      </w:r>
    </w:p>
    <w:p w14:paraId="0767BCD0" w14:textId="77777777" w:rsidR="0055755B" w:rsidRPr="00AB20B2" w:rsidRDefault="0055755B">
      <w:pPr>
        <w:numPr>
          <w:ilvl w:val="1"/>
          <w:numId w:val="62"/>
        </w:numPr>
        <w:rPr>
          <w:sz w:val="28"/>
          <w:szCs w:val="28"/>
        </w:rPr>
      </w:pPr>
      <w:r w:rsidRPr="00AB20B2">
        <w:rPr>
          <w:sz w:val="28"/>
          <w:szCs w:val="28"/>
        </w:rPr>
        <w:t>Kiểm tra trùng lệnh (theo rule: cùng TK nguồn + TK đích + số tiền + thời gian…)</w:t>
      </w:r>
    </w:p>
    <w:p w14:paraId="31C3389A" w14:textId="626391EA" w:rsidR="0055755B" w:rsidRPr="00AB20B2" w:rsidRDefault="003774F0">
      <w:pPr>
        <w:ind w:left="432"/>
        <w:rPr>
          <w:sz w:val="28"/>
          <w:szCs w:val="28"/>
        </w:rPr>
      </w:pPr>
      <w:r w:rsidRPr="00AB20B2">
        <w:rPr>
          <w:sz w:val="28"/>
          <w:szCs w:val="28"/>
        </w:rPr>
        <w:t>b</w:t>
      </w:r>
      <w:r w:rsidR="0055755B" w:rsidRPr="00AB20B2">
        <w:rPr>
          <w:sz w:val="28"/>
          <w:szCs w:val="28"/>
        </w:rPr>
        <w:t>. Trạng thái lệnh ()</w:t>
      </w:r>
    </w:p>
    <w:p w14:paraId="451697EF" w14:textId="77777777" w:rsidR="0055755B" w:rsidRPr="00AB20B2" w:rsidRDefault="0055755B">
      <w:pPr>
        <w:numPr>
          <w:ilvl w:val="0"/>
          <w:numId w:val="63"/>
        </w:numPr>
        <w:rPr>
          <w:sz w:val="28"/>
          <w:szCs w:val="28"/>
        </w:rPr>
      </w:pPr>
      <w:r w:rsidRPr="00AB20B2">
        <w:rPr>
          <w:sz w:val="28"/>
          <w:szCs w:val="28"/>
        </w:rPr>
        <w:t>PENDING_APPROVAL (Chờ duyệt)</w:t>
      </w:r>
    </w:p>
    <w:p w14:paraId="0ECF9780" w14:textId="77777777" w:rsidR="0055755B" w:rsidRPr="00AB20B2" w:rsidRDefault="0055755B">
      <w:pPr>
        <w:numPr>
          <w:ilvl w:val="0"/>
          <w:numId w:val="63"/>
        </w:numPr>
        <w:rPr>
          <w:sz w:val="28"/>
          <w:szCs w:val="28"/>
        </w:rPr>
      </w:pPr>
      <w:r w:rsidRPr="00AB20B2">
        <w:rPr>
          <w:sz w:val="28"/>
          <w:szCs w:val="28"/>
        </w:rPr>
        <w:t>REJECTED (Sai/Từ chối – quay về sửa)</w:t>
      </w:r>
    </w:p>
    <w:p w14:paraId="4CF3BDA6" w14:textId="77777777" w:rsidR="0055755B" w:rsidRPr="00AB20B2" w:rsidRDefault="0055755B">
      <w:pPr>
        <w:numPr>
          <w:ilvl w:val="0"/>
          <w:numId w:val="63"/>
        </w:numPr>
        <w:rPr>
          <w:sz w:val="28"/>
          <w:szCs w:val="28"/>
        </w:rPr>
      </w:pPr>
      <w:r w:rsidRPr="00AB20B2">
        <w:rPr>
          <w:sz w:val="28"/>
          <w:szCs w:val="28"/>
        </w:rPr>
        <w:t>APPROVED (Đã duyệt đúng)</w:t>
      </w:r>
    </w:p>
    <w:p w14:paraId="3DBF7354" w14:textId="77777777" w:rsidR="0055755B" w:rsidRPr="00AB20B2" w:rsidRDefault="0055755B">
      <w:pPr>
        <w:numPr>
          <w:ilvl w:val="0"/>
          <w:numId w:val="63"/>
        </w:numPr>
        <w:rPr>
          <w:sz w:val="28"/>
          <w:szCs w:val="28"/>
        </w:rPr>
      </w:pPr>
      <w:r w:rsidRPr="00AB20B2">
        <w:rPr>
          <w:sz w:val="28"/>
          <w:szCs w:val="28"/>
        </w:rPr>
        <w:t>SENT_T24 (Đã gửi T24)</w:t>
      </w:r>
    </w:p>
    <w:p w14:paraId="74B8382D" w14:textId="77777777" w:rsidR="0055755B" w:rsidRPr="00AB20B2" w:rsidRDefault="0055755B">
      <w:pPr>
        <w:numPr>
          <w:ilvl w:val="0"/>
          <w:numId w:val="63"/>
        </w:numPr>
        <w:rPr>
          <w:sz w:val="28"/>
          <w:szCs w:val="28"/>
        </w:rPr>
      </w:pPr>
      <w:r w:rsidRPr="00AB20B2">
        <w:rPr>
          <w:sz w:val="28"/>
          <w:szCs w:val="28"/>
        </w:rPr>
        <w:t>T24_POSTED (T24 đã hạch toán)</w:t>
      </w:r>
    </w:p>
    <w:p w14:paraId="5A500E4E" w14:textId="77777777" w:rsidR="0055755B" w:rsidRPr="00AB20B2" w:rsidRDefault="0055755B">
      <w:pPr>
        <w:numPr>
          <w:ilvl w:val="0"/>
          <w:numId w:val="63"/>
        </w:numPr>
        <w:rPr>
          <w:sz w:val="28"/>
          <w:szCs w:val="28"/>
        </w:rPr>
      </w:pPr>
      <w:r w:rsidRPr="00AB20B2">
        <w:rPr>
          <w:sz w:val="28"/>
          <w:szCs w:val="28"/>
        </w:rPr>
        <w:t>ERP_RECEIVED (ERP đã nhận dữ liệu)</w:t>
      </w:r>
    </w:p>
    <w:p w14:paraId="4C41BF32" w14:textId="77777777" w:rsidR="0055755B" w:rsidRPr="00AB20B2" w:rsidRDefault="0055755B">
      <w:pPr>
        <w:numPr>
          <w:ilvl w:val="0"/>
          <w:numId w:val="63"/>
        </w:numPr>
        <w:rPr>
          <w:sz w:val="28"/>
          <w:szCs w:val="28"/>
        </w:rPr>
      </w:pPr>
      <w:r w:rsidRPr="00AB20B2">
        <w:rPr>
          <w:sz w:val="28"/>
          <w:szCs w:val="28"/>
        </w:rPr>
        <w:t>FAILED (Lỗi tích hợp/hạch toán)</w:t>
      </w:r>
    </w:p>
    <w:p w14:paraId="1150BA7B" w14:textId="6C605F64" w:rsidR="0055755B" w:rsidRPr="00AB20B2" w:rsidRDefault="003774F0">
      <w:pPr>
        <w:ind w:left="432"/>
        <w:rPr>
          <w:sz w:val="28"/>
          <w:szCs w:val="28"/>
        </w:rPr>
      </w:pPr>
      <w:r w:rsidRPr="00AB20B2">
        <w:rPr>
          <w:sz w:val="28"/>
          <w:szCs w:val="28"/>
        </w:rPr>
        <w:t>c</w:t>
      </w:r>
      <w:r w:rsidR="0055755B" w:rsidRPr="00AB20B2">
        <w:rPr>
          <w:sz w:val="28"/>
          <w:szCs w:val="28"/>
        </w:rPr>
        <w:t>. Nhật ký &amp; kiểm soát</w:t>
      </w:r>
    </w:p>
    <w:p w14:paraId="610EC7F0" w14:textId="77777777" w:rsidR="0055755B" w:rsidRPr="00AB20B2" w:rsidRDefault="0055755B">
      <w:pPr>
        <w:numPr>
          <w:ilvl w:val="0"/>
          <w:numId w:val="64"/>
        </w:numPr>
        <w:rPr>
          <w:sz w:val="28"/>
          <w:szCs w:val="28"/>
        </w:rPr>
      </w:pPr>
      <w:r w:rsidRPr="00AB20B2">
        <w:rPr>
          <w:sz w:val="28"/>
          <w:szCs w:val="28"/>
        </w:rPr>
        <w:t>Log thao tác: tạo/sửa/gửi duyệt.</w:t>
      </w:r>
    </w:p>
    <w:p w14:paraId="0F19386D" w14:textId="77777777" w:rsidR="0055755B" w:rsidRPr="00AB20B2" w:rsidRDefault="0055755B">
      <w:pPr>
        <w:numPr>
          <w:ilvl w:val="0"/>
          <w:numId w:val="64"/>
        </w:numPr>
        <w:rPr>
          <w:sz w:val="28"/>
          <w:szCs w:val="28"/>
        </w:rPr>
      </w:pPr>
      <w:r w:rsidRPr="00AB20B2">
        <w:rPr>
          <w:sz w:val="28"/>
          <w:szCs w:val="28"/>
        </w:rPr>
        <w:t>Lưu “version” nội dung lệnh để truy vết sau duyệt.</w:t>
      </w:r>
    </w:p>
    <w:p w14:paraId="55967933" w14:textId="4ECF26DB" w:rsidR="0055755B" w:rsidRPr="00AB20B2" w:rsidRDefault="0055755B">
      <w:pPr>
        <w:rPr>
          <w:sz w:val="28"/>
          <w:szCs w:val="28"/>
        </w:rPr>
      </w:pPr>
    </w:p>
    <w:p w14:paraId="08B47DEF" w14:textId="7C127DF7" w:rsidR="0055755B" w:rsidRPr="00AB20B2" w:rsidRDefault="0055755B" w:rsidP="00AB20B2">
      <w:pPr>
        <w:pStyle w:val="Heading4"/>
        <w:numPr>
          <w:ilvl w:val="3"/>
          <w:numId w:val="33"/>
        </w:numPr>
      </w:pPr>
      <w:r w:rsidRPr="00AB20B2">
        <w:t>CBP – Chức năng “Duyệt lệnh” (Bước 2)</w:t>
      </w:r>
    </w:p>
    <w:p w14:paraId="0F4FFC97" w14:textId="06567440" w:rsidR="0055755B" w:rsidRPr="00AB20B2" w:rsidRDefault="003774F0">
      <w:pPr>
        <w:ind w:left="432"/>
        <w:rPr>
          <w:sz w:val="28"/>
          <w:szCs w:val="28"/>
        </w:rPr>
      </w:pPr>
      <w:r w:rsidRPr="00AB20B2">
        <w:rPr>
          <w:sz w:val="28"/>
          <w:szCs w:val="28"/>
        </w:rPr>
        <w:t>a</w:t>
      </w:r>
      <w:r w:rsidR="0055755B" w:rsidRPr="00AB20B2">
        <w:rPr>
          <w:sz w:val="28"/>
          <w:szCs w:val="28"/>
        </w:rPr>
        <w:t>. Màn hình/Dịch vụ: Phê duyệt</w:t>
      </w:r>
    </w:p>
    <w:p w14:paraId="0A99DA44" w14:textId="77777777" w:rsidR="0055755B" w:rsidRPr="00AB20B2" w:rsidRDefault="0055755B">
      <w:pPr>
        <w:numPr>
          <w:ilvl w:val="0"/>
          <w:numId w:val="65"/>
        </w:numPr>
        <w:rPr>
          <w:sz w:val="28"/>
          <w:szCs w:val="28"/>
        </w:rPr>
      </w:pPr>
      <w:r w:rsidRPr="00AB20B2">
        <w:rPr>
          <w:sz w:val="28"/>
          <w:szCs w:val="28"/>
        </w:rPr>
        <w:t>Danh sách lệnh chờ duyệt theo quyền (đơn vị, hạn mức, loại nghiệp vụ).</w:t>
      </w:r>
    </w:p>
    <w:p w14:paraId="4B571907" w14:textId="77777777" w:rsidR="0055755B" w:rsidRPr="00AB20B2" w:rsidRDefault="0055755B">
      <w:pPr>
        <w:numPr>
          <w:ilvl w:val="0"/>
          <w:numId w:val="65"/>
        </w:numPr>
        <w:rPr>
          <w:sz w:val="28"/>
          <w:szCs w:val="28"/>
        </w:rPr>
      </w:pPr>
      <w:r w:rsidRPr="00AB20B2">
        <w:rPr>
          <w:sz w:val="28"/>
          <w:szCs w:val="28"/>
        </w:rPr>
        <w:t>Xem chi tiết lệnh + chứng từ đính kèm.</w:t>
      </w:r>
    </w:p>
    <w:p w14:paraId="6767EF77" w14:textId="77777777" w:rsidR="0055755B" w:rsidRPr="00AB20B2" w:rsidRDefault="0055755B">
      <w:pPr>
        <w:numPr>
          <w:ilvl w:val="0"/>
          <w:numId w:val="65"/>
        </w:numPr>
        <w:rPr>
          <w:sz w:val="28"/>
          <w:szCs w:val="28"/>
        </w:rPr>
      </w:pPr>
      <w:r w:rsidRPr="00AB20B2">
        <w:rPr>
          <w:sz w:val="28"/>
          <w:szCs w:val="28"/>
        </w:rPr>
        <w:t>Thao tác:</w:t>
      </w:r>
    </w:p>
    <w:p w14:paraId="195AA4D7" w14:textId="77777777" w:rsidR="0055755B" w:rsidRPr="00AB20B2" w:rsidRDefault="0055755B">
      <w:pPr>
        <w:numPr>
          <w:ilvl w:val="1"/>
          <w:numId w:val="65"/>
        </w:numPr>
        <w:rPr>
          <w:sz w:val="28"/>
          <w:szCs w:val="28"/>
        </w:rPr>
      </w:pPr>
      <w:r w:rsidRPr="00AB20B2">
        <w:rPr>
          <w:sz w:val="28"/>
          <w:szCs w:val="28"/>
        </w:rPr>
        <w:t>Duyệt (Đúng) → chuyển trạng thái APPROVED</w:t>
      </w:r>
    </w:p>
    <w:p w14:paraId="45728234" w14:textId="77777777" w:rsidR="0055755B" w:rsidRPr="00AB20B2" w:rsidRDefault="0055755B">
      <w:pPr>
        <w:numPr>
          <w:ilvl w:val="1"/>
          <w:numId w:val="65"/>
        </w:numPr>
        <w:rPr>
          <w:sz w:val="28"/>
          <w:szCs w:val="28"/>
        </w:rPr>
      </w:pPr>
      <w:r w:rsidRPr="00AB20B2">
        <w:rPr>
          <w:sz w:val="28"/>
          <w:szCs w:val="28"/>
        </w:rPr>
        <w:t>Từ chối (Sai) → nhập lý do, chuyển REJECTED và trả về bước lập để sửa</w:t>
      </w:r>
    </w:p>
    <w:p w14:paraId="54F9E446" w14:textId="77777777" w:rsidR="0055755B" w:rsidRPr="00AB20B2" w:rsidRDefault="0055755B">
      <w:pPr>
        <w:numPr>
          <w:ilvl w:val="0"/>
          <w:numId w:val="65"/>
        </w:numPr>
        <w:rPr>
          <w:sz w:val="28"/>
          <w:szCs w:val="28"/>
        </w:rPr>
      </w:pPr>
      <w:r w:rsidRPr="00AB20B2">
        <w:rPr>
          <w:sz w:val="28"/>
          <w:szCs w:val="28"/>
        </w:rPr>
        <w:t>Quy tắc duyệt (gợi ý):</w:t>
      </w:r>
    </w:p>
    <w:p w14:paraId="11B7340A" w14:textId="77777777" w:rsidR="0055755B" w:rsidRPr="00AB20B2" w:rsidRDefault="0055755B">
      <w:pPr>
        <w:numPr>
          <w:ilvl w:val="1"/>
          <w:numId w:val="65"/>
        </w:numPr>
        <w:rPr>
          <w:sz w:val="28"/>
          <w:szCs w:val="28"/>
        </w:rPr>
      </w:pPr>
      <w:r w:rsidRPr="00AB20B2">
        <w:rPr>
          <w:sz w:val="28"/>
          <w:szCs w:val="28"/>
        </w:rPr>
        <w:t>Không cho người lập tự duyệt</w:t>
      </w:r>
    </w:p>
    <w:p w14:paraId="3C54189C" w14:textId="77777777" w:rsidR="0055755B" w:rsidRPr="00AB20B2" w:rsidRDefault="0055755B">
      <w:pPr>
        <w:numPr>
          <w:ilvl w:val="1"/>
          <w:numId w:val="65"/>
        </w:numPr>
        <w:rPr>
          <w:sz w:val="28"/>
          <w:szCs w:val="28"/>
        </w:rPr>
      </w:pPr>
      <w:r w:rsidRPr="00AB20B2">
        <w:rPr>
          <w:sz w:val="28"/>
          <w:szCs w:val="28"/>
        </w:rPr>
        <w:t>Duyệt theo hạn mức (nếu vượt → chuyển cấp duyệt cao hơn)</w:t>
      </w:r>
    </w:p>
    <w:p w14:paraId="0140DC43" w14:textId="77777777" w:rsidR="0055755B" w:rsidRPr="00AB20B2" w:rsidRDefault="0055755B">
      <w:pPr>
        <w:numPr>
          <w:ilvl w:val="1"/>
          <w:numId w:val="65"/>
        </w:numPr>
        <w:rPr>
          <w:sz w:val="28"/>
          <w:szCs w:val="28"/>
        </w:rPr>
      </w:pPr>
      <w:r w:rsidRPr="00AB20B2">
        <w:rPr>
          <w:sz w:val="28"/>
          <w:szCs w:val="28"/>
        </w:rPr>
        <w:t>Bắt buộc lý do khi từ chối</w:t>
      </w:r>
    </w:p>
    <w:p w14:paraId="304EA3AC" w14:textId="23A2E6A8" w:rsidR="0055755B" w:rsidRPr="00AB20B2" w:rsidRDefault="003774F0">
      <w:pPr>
        <w:ind w:left="432"/>
        <w:rPr>
          <w:sz w:val="28"/>
          <w:szCs w:val="28"/>
        </w:rPr>
      </w:pPr>
      <w:r w:rsidRPr="00AB20B2">
        <w:rPr>
          <w:sz w:val="28"/>
          <w:szCs w:val="28"/>
        </w:rPr>
        <w:t>b</w:t>
      </w:r>
      <w:r w:rsidR="0055755B" w:rsidRPr="00AB20B2">
        <w:rPr>
          <w:sz w:val="28"/>
          <w:szCs w:val="28"/>
        </w:rPr>
        <w:t>. Output của gateway Đ/S</w:t>
      </w:r>
    </w:p>
    <w:p w14:paraId="53E9D334" w14:textId="77777777" w:rsidR="0055755B" w:rsidRPr="00AB20B2" w:rsidRDefault="0055755B">
      <w:pPr>
        <w:numPr>
          <w:ilvl w:val="0"/>
          <w:numId w:val="66"/>
        </w:numPr>
        <w:rPr>
          <w:sz w:val="28"/>
          <w:szCs w:val="28"/>
        </w:rPr>
      </w:pPr>
      <w:r w:rsidRPr="00AB20B2">
        <w:rPr>
          <w:sz w:val="28"/>
          <w:szCs w:val="28"/>
        </w:rPr>
        <w:t>Sai: trả về bước 1 (cho phép chỉnh sửa và gửi lại duyệt)</w:t>
      </w:r>
    </w:p>
    <w:p w14:paraId="4C584F70" w14:textId="77777777" w:rsidR="0055755B" w:rsidRPr="00AB20B2" w:rsidRDefault="0055755B">
      <w:pPr>
        <w:numPr>
          <w:ilvl w:val="0"/>
          <w:numId w:val="66"/>
        </w:numPr>
        <w:rPr>
          <w:sz w:val="28"/>
          <w:szCs w:val="28"/>
        </w:rPr>
      </w:pPr>
      <w:r w:rsidRPr="00AB20B2">
        <w:rPr>
          <w:sz w:val="28"/>
          <w:szCs w:val="28"/>
        </w:rPr>
        <w:t>Đúng: cho phép thực hiện bước 2a tích hợp T24</w:t>
      </w:r>
    </w:p>
    <w:p w14:paraId="72EC603D" w14:textId="4F51119C" w:rsidR="0055755B" w:rsidRPr="00AB20B2" w:rsidRDefault="0055755B">
      <w:pPr>
        <w:rPr>
          <w:sz w:val="28"/>
          <w:szCs w:val="28"/>
        </w:rPr>
      </w:pPr>
    </w:p>
    <w:p w14:paraId="7134FB38" w14:textId="3BD7675E" w:rsidR="0055755B" w:rsidRPr="00AB20B2" w:rsidRDefault="0055755B" w:rsidP="00AB20B2">
      <w:pPr>
        <w:pStyle w:val="Heading4"/>
        <w:numPr>
          <w:ilvl w:val="3"/>
          <w:numId w:val="33"/>
        </w:numPr>
      </w:pPr>
      <w:r w:rsidRPr="00AB20B2">
        <w:t>CBP – Chức năng “Tích hợp T24” (Bước 2a)</w:t>
      </w:r>
    </w:p>
    <w:p w14:paraId="18968550" w14:textId="6B3741AF" w:rsidR="0055755B" w:rsidRPr="00AB20B2" w:rsidRDefault="003774F0">
      <w:pPr>
        <w:ind w:left="432"/>
        <w:rPr>
          <w:sz w:val="28"/>
          <w:szCs w:val="28"/>
        </w:rPr>
      </w:pPr>
      <w:r w:rsidRPr="00AB20B2">
        <w:rPr>
          <w:sz w:val="28"/>
          <w:szCs w:val="28"/>
        </w:rPr>
        <w:lastRenderedPageBreak/>
        <w:t>a</w:t>
      </w:r>
      <w:r w:rsidR="0055755B" w:rsidRPr="00AB20B2">
        <w:rPr>
          <w:sz w:val="28"/>
          <w:szCs w:val="28"/>
        </w:rPr>
        <w:t xml:space="preserve">. </w:t>
      </w:r>
      <w:r w:rsidRPr="00AB20B2">
        <w:rPr>
          <w:sz w:val="28"/>
          <w:szCs w:val="28"/>
        </w:rPr>
        <w:t>Tích hợp</w:t>
      </w:r>
      <w:r w:rsidR="0055755B" w:rsidRPr="00AB20B2">
        <w:rPr>
          <w:sz w:val="28"/>
          <w:szCs w:val="28"/>
        </w:rPr>
        <w:t xml:space="preserve"> sang T24</w:t>
      </w:r>
    </w:p>
    <w:p w14:paraId="61850C2D" w14:textId="77777777" w:rsidR="0055755B" w:rsidRPr="00AB20B2" w:rsidRDefault="0055755B">
      <w:pPr>
        <w:numPr>
          <w:ilvl w:val="0"/>
          <w:numId w:val="67"/>
        </w:numPr>
        <w:rPr>
          <w:sz w:val="28"/>
          <w:szCs w:val="28"/>
        </w:rPr>
      </w:pPr>
      <w:r w:rsidRPr="00AB20B2">
        <w:rPr>
          <w:sz w:val="28"/>
          <w:szCs w:val="28"/>
        </w:rPr>
        <w:t>Điều kiện cho phép gửi:</w:t>
      </w:r>
    </w:p>
    <w:p w14:paraId="48310A71" w14:textId="77777777" w:rsidR="0055755B" w:rsidRPr="00AB20B2" w:rsidRDefault="0055755B">
      <w:pPr>
        <w:numPr>
          <w:ilvl w:val="1"/>
          <w:numId w:val="67"/>
        </w:numPr>
        <w:rPr>
          <w:sz w:val="28"/>
          <w:szCs w:val="28"/>
        </w:rPr>
      </w:pPr>
      <w:r w:rsidRPr="00AB20B2">
        <w:rPr>
          <w:sz w:val="28"/>
          <w:szCs w:val="28"/>
        </w:rPr>
        <w:t>Lệnh ở trạng thái APPROVED</w:t>
      </w:r>
    </w:p>
    <w:p w14:paraId="1C6A60B4" w14:textId="77777777" w:rsidR="0055755B" w:rsidRPr="00AB20B2" w:rsidRDefault="0055755B">
      <w:pPr>
        <w:numPr>
          <w:ilvl w:val="1"/>
          <w:numId w:val="67"/>
        </w:numPr>
        <w:rPr>
          <w:sz w:val="28"/>
          <w:szCs w:val="28"/>
        </w:rPr>
      </w:pPr>
      <w:r w:rsidRPr="00AB20B2">
        <w:rPr>
          <w:sz w:val="28"/>
          <w:szCs w:val="28"/>
        </w:rPr>
        <w:t>Chưa gửi T24 (chặn gửi trùng)</w:t>
      </w:r>
    </w:p>
    <w:p w14:paraId="380C9017" w14:textId="77777777" w:rsidR="0055755B" w:rsidRPr="00AB20B2" w:rsidRDefault="0055755B">
      <w:pPr>
        <w:numPr>
          <w:ilvl w:val="0"/>
          <w:numId w:val="67"/>
        </w:numPr>
        <w:rPr>
          <w:sz w:val="28"/>
          <w:szCs w:val="28"/>
        </w:rPr>
      </w:pPr>
      <w:r w:rsidRPr="00AB20B2">
        <w:rPr>
          <w:sz w:val="28"/>
          <w:szCs w:val="28"/>
        </w:rPr>
        <w:t>Thực hiện:</w:t>
      </w:r>
    </w:p>
    <w:p w14:paraId="55008CC2" w14:textId="77777777" w:rsidR="0055755B" w:rsidRPr="00AB20B2" w:rsidRDefault="0055755B">
      <w:pPr>
        <w:numPr>
          <w:ilvl w:val="1"/>
          <w:numId w:val="67"/>
        </w:numPr>
        <w:rPr>
          <w:sz w:val="28"/>
          <w:szCs w:val="28"/>
        </w:rPr>
      </w:pPr>
      <w:r w:rsidRPr="00AB20B2">
        <w:rPr>
          <w:sz w:val="28"/>
          <w:szCs w:val="28"/>
        </w:rPr>
        <w:t>Map dữ liệu CBP → thông điệp/record T24</w:t>
      </w:r>
    </w:p>
    <w:p w14:paraId="1124D67B" w14:textId="77777777" w:rsidR="0055755B" w:rsidRPr="00AB20B2" w:rsidRDefault="0055755B">
      <w:pPr>
        <w:numPr>
          <w:ilvl w:val="1"/>
          <w:numId w:val="67"/>
        </w:numPr>
        <w:rPr>
          <w:sz w:val="28"/>
          <w:szCs w:val="28"/>
        </w:rPr>
      </w:pPr>
      <w:r w:rsidRPr="00AB20B2">
        <w:rPr>
          <w:sz w:val="28"/>
          <w:szCs w:val="28"/>
        </w:rPr>
        <w:t>Gọi API/queue/file interface theo thiết kế</w:t>
      </w:r>
    </w:p>
    <w:p w14:paraId="4D44E4A8" w14:textId="77777777" w:rsidR="0055755B" w:rsidRPr="00AB20B2" w:rsidRDefault="0055755B">
      <w:pPr>
        <w:numPr>
          <w:ilvl w:val="1"/>
          <w:numId w:val="67"/>
        </w:numPr>
        <w:rPr>
          <w:sz w:val="28"/>
          <w:szCs w:val="28"/>
        </w:rPr>
      </w:pPr>
      <w:r w:rsidRPr="00AB20B2">
        <w:rPr>
          <w:sz w:val="28"/>
          <w:szCs w:val="28"/>
        </w:rPr>
        <w:t>Nhận phản hồi:</w:t>
      </w:r>
    </w:p>
    <w:p w14:paraId="6704CECE" w14:textId="77777777" w:rsidR="0055755B" w:rsidRPr="00AB20B2" w:rsidRDefault="0055755B">
      <w:pPr>
        <w:numPr>
          <w:ilvl w:val="2"/>
          <w:numId w:val="67"/>
        </w:numPr>
        <w:rPr>
          <w:sz w:val="28"/>
          <w:szCs w:val="28"/>
        </w:rPr>
      </w:pPr>
      <w:r w:rsidRPr="00AB20B2">
        <w:rPr>
          <w:sz w:val="28"/>
          <w:szCs w:val="28"/>
        </w:rPr>
        <w:t>Thành công: cập nhật SENT_T24 + lưu T24 reference/transaction id</w:t>
      </w:r>
    </w:p>
    <w:p w14:paraId="3E7EA381" w14:textId="77777777" w:rsidR="0055755B" w:rsidRPr="00AB20B2" w:rsidRDefault="0055755B">
      <w:pPr>
        <w:numPr>
          <w:ilvl w:val="2"/>
          <w:numId w:val="67"/>
        </w:numPr>
        <w:rPr>
          <w:sz w:val="28"/>
          <w:szCs w:val="28"/>
        </w:rPr>
      </w:pPr>
      <w:r w:rsidRPr="00AB20B2">
        <w:rPr>
          <w:sz w:val="28"/>
          <w:szCs w:val="28"/>
        </w:rPr>
        <w:t>Thất bại: cập nhật FAILED + lưu mã lỗi, cho phép retry theo quyền</w:t>
      </w:r>
    </w:p>
    <w:p w14:paraId="1B537092" w14:textId="711C6A10" w:rsidR="0055755B" w:rsidRPr="00AB20B2" w:rsidRDefault="003774F0">
      <w:pPr>
        <w:ind w:left="432"/>
        <w:rPr>
          <w:sz w:val="28"/>
          <w:szCs w:val="28"/>
        </w:rPr>
      </w:pPr>
      <w:r w:rsidRPr="00AB20B2">
        <w:rPr>
          <w:sz w:val="28"/>
          <w:szCs w:val="28"/>
        </w:rPr>
        <w:t>b.</w:t>
      </w:r>
      <w:r w:rsidR="0055755B" w:rsidRPr="00AB20B2">
        <w:rPr>
          <w:sz w:val="28"/>
          <w:szCs w:val="28"/>
        </w:rPr>
        <w:t xml:space="preserve"> Kiểm soát lỗi &amp; retry</w:t>
      </w:r>
    </w:p>
    <w:p w14:paraId="6B12494F" w14:textId="77777777" w:rsidR="0055755B" w:rsidRPr="00AB20B2" w:rsidRDefault="0055755B">
      <w:pPr>
        <w:numPr>
          <w:ilvl w:val="0"/>
          <w:numId w:val="68"/>
        </w:numPr>
        <w:rPr>
          <w:sz w:val="28"/>
          <w:szCs w:val="28"/>
        </w:rPr>
      </w:pPr>
      <w:r w:rsidRPr="00AB20B2">
        <w:rPr>
          <w:sz w:val="28"/>
          <w:szCs w:val="28"/>
        </w:rPr>
        <w:t>Tự động retry (n lần) hoặc retry thủ công.</w:t>
      </w:r>
    </w:p>
    <w:p w14:paraId="37934559" w14:textId="77777777" w:rsidR="0055755B" w:rsidRPr="00AB20B2" w:rsidRDefault="0055755B">
      <w:pPr>
        <w:numPr>
          <w:ilvl w:val="0"/>
          <w:numId w:val="68"/>
        </w:numPr>
        <w:rPr>
          <w:sz w:val="28"/>
          <w:szCs w:val="28"/>
        </w:rPr>
      </w:pPr>
      <w:r w:rsidRPr="00AB20B2">
        <w:rPr>
          <w:sz w:val="28"/>
          <w:szCs w:val="28"/>
        </w:rPr>
        <w:t>Cảnh báo dashboard/notification cho lệnh lỗi tích hợp.</w:t>
      </w:r>
    </w:p>
    <w:p w14:paraId="27D845AB" w14:textId="7E24FDF7" w:rsidR="0055755B" w:rsidRPr="00AB20B2" w:rsidRDefault="0055755B">
      <w:pPr>
        <w:rPr>
          <w:sz w:val="28"/>
          <w:szCs w:val="28"/>
        </w:rPr>
      </w:pPr>
    </w:p>
    <w:p w14:paraId="2EF57EE6" w14:textId="51A546E8" w:rsidR="0055755B" w:rsidRPr="00AB20B2" w:rsidRDefault="003774F0" w:rsidP="00AB20B2">
      <w:pPr>
        <w:pStyle w:val="Heading4"/>
        <w:numPr>
          <w:ilvl w:val="3"/>
          <w:numId w:val="33"/>
        </w:numPr>
      </w:pPr>
      <w:r w:rsidRPr="00AB20B2">
        <w:t>.</w:t>
      </w:r>
      <w:r w:rsidR="0055755B" w:rsidRPr="00AB20B2">
        <w:t>T24 – Chức năng “Hạch toán bút toán” (Bước 3)</w:t>
      </w:r>
    </w:p>
    <w:p w14:paraId="1B1205DD" w14:textId="77777777" w:rsidR="0055755B" w:rsidRPr="00AB20B2" w:rsidRDefault="0055755B">
      <w:pPr>
        <w:rPr>
          <w:sz w:val="28"/>
          <w:szCs w:val="28"/>
        </w:rPr>
      </w:pPr>
      <w:r w:rsidRPr="00AB20B2">
        <w:rPr>
          <w:sz w:val="28"/>
          <w:szCs w:val="28"/>
        </w:rPr>
        <w:t>Đây là bước hệ thống T24 thực hiện; phía CBP/ERP cần nhận trạng thái.</w:t>
      </w:r>
    </w:p>
    <w:p w14:paraId="1D77ADA1" w14:textId="77777777" w:rsidR="0055755B" w:rsidRPr="00AB20B2" w:rsidRDefault="0055755B">
      <w:pPr>
        <w:numPr>
          <w:ilvl w:val="0"/>
          <w:numId w:val="69"/>
        </w:numPr>
        <w:rPr>
          <w:sz w:val="28"/>
          <w:szCs w:val="28"/>
        </w:rPr>
      </w:pPr>
      <w:r w:rsidRPr="00AB20B2">
        <w:rPr>
          <w:sz w:val="28"/>
          <w:szCs w:val="28"/>
        </w:rPr>
        <w:t>T24 tạo giao dịch chuyển khoản và hạch toán.</w:t>
      </w:r>
    </w:p>
    <w:p w14:paraId="134CB1C3" w14:textId="77777777" w:rsidR="0055755B" w:rsidRPr="00AB20B2" w:rsidRDefault="0055755B">
      <w:pPr>
        <w:numPr>
          <w:ilvl w:val="0"/>
          <w:numId w:val="69"/>
        </w:numPr>
        <w:rPr>
          <w:sz w:val="28"/>
          <w:szCs w:val="28"/>
        </w:rPr>
      </w:pPr>
      <w:r w:rsidRPr="00AB20B2">
        <w:rPr>
          <w:sz w:val="28"/>
          <w:szCs w:val="28"/>
        </w:rPr>
        <w:t>Trả về cho CBP (hoặc middleware) các thông tin:</w:t>
      </w:r>
    </w:p>
    <w:p w14:paraId="004C4921" w14:textId="77777777" w:rsidR="0055755B" w:rsidRPr="00AB20B2" w:rsidRDefault="0055755B">
      <w:pPr>
        <w:numPr>
          <w:ilvl w:val="1"/>
          <w:numId w:val="69"/>
        </w:numPr>
        <w:rPr>
          <w:sz w:val="28"/>
          <w:szCs w:val="28"/>
        </w:rPr>
      </w:pPr>
      <w:r w:rsidRPr="00AB20B2">
        <w:rPr>
          <w:sz w:val="28"/>
          <w:szCs w:val="28"/>
        </w:rPr>
        <w:t>Mã giao dịch T24, trạng thái (Posted/Rejected/Pending)</w:t>
      </w:r>
    </w:p>
    <w:p w14:paraId="099E2ED0" w14:textId="77777777" w:rsidR="0055755B" w:rsidRPr="00AB20B2" w:rsidRDefault="0055755B">
      <w:pPr>
        <w:numPr>
          <w:ilvl w:val="1"/>
          <w:numId w:val="69"/>
        </w:numPr>
        <w:rPr>
          <w:sz w:val="28"/>
          <w:szCs w:val="28"/>
        </w:rPr>
      </w:pPr>
      <w:r w:rsidRPr="00AB20B2">
        <w:rPr>
          <w:sz w:val="28"/>
          <w:szCs w:val="28"/>
        </w:rPr>
        <w:t>Ngày giờ hạch toán</w:t>
      </w:r>
    </w:p>
    <w:p w14:paraId="1476A168" w14:textId="77777777" w:rsidR="0055755B" w:rsidRPr="00AB20B2" w:rsidRDefault="0055755B">
      <w:pPr>
        <w:numPr>
          <w:ilvl w:val="1"/>
          <w:numId w:val="69"/>
        </w:numPr>
        <w:rPr>
          <w:sz w:val="28"/>
          <w:szCs w:val="28"/>
        </w:rPr>
      </w:pPr>
      <w:r w:rsidRPr="00AB20B2">
        <w:rPr>
          <w:sz w:val="28"/>
          <w:szCs w:val="28"/>
        </w:rPr>
        <w:t>Bút toán (nếu trả chi tiết), số tham chiếu</w:t>
      </w:r>
    </w:p>
    <w:p w14:paraId="261ACB58" w14:textId="77777777" w:rsidR="0055755B" w:rsidRPr="00AB20B2" w:rsidRDefault="0055755B">
      <w:pPr>
        <w:ind w:left="432"/>
        <w:rPr>
          <w:sz w:val="28"/>
          <w:szCs w:val="28"/>
        </w:rPr>
      </w:pPr>
      <w:r w:rsidRPr="00AB20B2">
        <w:rPr>
          <w:sz w:val="28"/>
          <w:szCs w:val="28"/>
        </w:rPr>
        <w:t>Đồng bộ trạng thái về CBP (khuyến nghị có)</w:t>
      </w:r>
    </w:p>
    <w:p w14:paraId="6CF7BEE1" w14:textId="77777777" w:rsidR="0055755B" w:rsidRPr="00AB20B2" w:rsidRDefault="0055755B">
      <w:pPr>
        <w:numPr>
          <w:ilvl w:val="0"/>
          <w:numId w:val="70"/>
        </w:numPr>
        <w:rPr>
          <w:sz w:val="28"/>
          <w:szCs w:val="28"/>
        </w:rPr>
      </w:pPr>
      <w:r w:rsidRPr="00AB20B2">
        <w:rPr>
          <w:sz w:val="28"/>
          <w:szCs w:val="28"/>
        </w:rPr>
        <w:t>Nếu T24 Posted → CBP cập nhật T24_POSTED</w:t>
      </w:r>
    </w:p>
    <w:p w14:paraId="7762A001" w14:textId="77777777" w:rsidR="0055755B" w:rsidRPr="00AB20B2" w:rsidRDefault="0055755B">
      <w:pPr>
        <w:numPr>
          <w:ilvl w:val="0"/>
          <w:numId w:val="70"/>
        </w:numPr>
        <w:rPr>
          <w:sz w:val="28"/>
          <w:szCs w:val="28"/>
        </w:rPr>
      </w:pPr>
      <w:r w:rsidRPr="00AB20B2">
        <w:rPr>
          <w:sz w:val="28"/>
          <w:szCs w:val="28"/>
        </w:rPr>
        <w:t>Nếu T24 Rejected/Failed → CBP cập nhật FAILED và hiển thị lý do</w:t>
      </w:r>
    </w:p>
    <w:p w14:paraId="1DA13BEE" w14:textId="4C9E103E" w:rsidR="0055755B" w:rsidRPr="00AB20B2" w:rsidRDefault="0055755B">
      <w:pPr>
        <w:rPr>
          <w:sz w:val="28"/>
          <w:szCs w:val="28"/>
        </w:rPr>
      </w:pPr>
    </w:p>
    <w:p w14:paraId="4D84CCC9" w14:textId="0420B434" w:rsidR="0055755B" w:rsidRPr="00AB20B2" w:rsidRDefault="0055755B" w:rsidP="00AB20B2">
      <w:pPr>
        <w:pStyle w:val="Heading4"/>
        <w:numPr>
          <w:ilvl w:val="3"/>
          <w:numId w:val="33"/>
        </w:numPr>
      </w:pPr>
      <w:r w:rsidRPr="00AB20B2">
        <w:t>ERP – Chức năng “Nhận dữ liệu T24” (Bước 4) và kết thúc</w:t>
      </w:r>
    </w:p>
    <w:p w14:paraId="7AB1251D" w14:textId="3FD893F4" w:rsidR="0055755B" w:rsidRPr="00AB20B2" w:rsidRDefault="003774F0">
      <w:pPr>
        <w:ind w:left="432"/>
        <w:rPr>
          <w:sz w:val="28"/>
          <w:szCs w:val="28"/>
        </w:rPr>
      </w:pPr>
      <w:r w:rsidRPr="00AB20B2">
        <w:rPr>
          <w:sz w:val="28"/>
          <w:szCs w:val="28"/>
        </w:rPr>
        <w:t>a</w:t>
      </w:r>
      <w:r w:rsidR="0055755B" w:rsidRPr="00AB20B2">
        <w:rPr>
          <w:sz w:val="28"/>
          <w:szCs w:val="28"/>
        </w:rPr>
        <w:t>. Dịch vụ nhận dữ liệu từ T24 (qua CBP/middleware)</w:t>
      </w:r>
    </w:p>
    <w:p w14:paraId="78E9D187" w14:textId="77777777" w:rsidR="0055755B" w:rsidRPr="00AB20B2" w:rsidRDefault="0055755B">
      <w:pPr>
        <w:numPr>
          <w:ilvl w:val="0"/>
          <w:numId w:val="71"/>
        </w:numPr>
        <w:rPr>
          <w:sz w:val="28"/>
          <w:szCs w:val="28"/>
        </w:rPr>
      </w:pPr>
      <w:r w:rsidRPr="00AB20B2">
        <w:rPr>
          <w:sz w:val="28"/>
          <w:szCs w:val="28"/>
        </w:rPr>
        <w:t>Nhận thông tin giao dịch đã hạch toán:</w:t>
      </w:r>
    </w:p>
    <w:p w14:paraId="3D181BF5" w14:textId="77777777" w:rsidR="0055755B" w:rsidRPr="00AB20B2" w:rsidRDefault="0055755B">
      <w:pPr>
        <w:numPr>
          <w:ilvl w:val="1"/>
          <w:numId w:val="71"/>
        </w:numPr>
        <w:rPr>
          <w:sz w:val="28"/>
          <w:szCs w:val="28"/>
        </w:rPr>
      </w:pPr>
      <w:r w:rsidRPr="00AB20B2">
        <w:rPr>
          <w:sz w:val="28"/>
          <w:szCs w:val="28"/>
        </w:rPr>
        <w:t>T24 transaction id/reference</w:t>
      </w:r>
    </w:p>
    <w:p w14:paraId="60F55FD7" w14:textId="77777777" w:rsidR="0055755B" w:rsidRPr="00AB20B2" w:rsidRDefault="0055755B">
      <w:pPr>
        <w:numPr>
          <w:ilvl w:val="1"/>
          <w:numId w:val="71"/>
        </w:numPr>
        <w:rPr>
          <w:sz w:val="28"/>
          <w:szCs w:val="28"/>
        </w:rPr>
      </w:pPr>
      <w:r w:rsidRPr="00AB20B2">
        <w:rPr>
          <w:sz w:val="28"/>
          <w:szCs w:val="28"/>
        </w:rPr>
        <w:t>Tài khoản, số tiền, loại tiền, nội dung</w:t>
      </w:r>
    </w:p>
    <w:p w14:paraId="406AB324" w14:textId="77777777" w:rsidR="0055755B" w:rsidRPr="00AB20B2" w:rsidRDefault="0055755B">
      <w:pPr>
        <w:numPr>
          <w:ilvl w:val="1"/>
          <w:numId w:val="71"/>
        </w:numPr>
        <w:rPr>
          <w:sz w:val="28"/>
          <w:szCs w:val="28"/>
        </w:rPr>
      </w:pPr>
      <w:r w:rsidRPr="00AB20B2">
        <w:rPr>
          <w:sz w:val="28"/>
          <w:szCs w:val="28"/>
        </w:rPr>
        <w:t>Ngày hạch toán, đơn vị</w:t>
      </w:r>
    </w:p>
    <w:p w14:paraId="58674577" w14:textId="77777777" w:rsidR="0055755B" w:rsidRPr="00AB20B2" w:rsidRDefault="0055755B">
      <w:pPr>
        <w:numPr>
          <w:ilvl w:val="1"/>
          <w:numId w:val="71"/>
        </w:numPr>
        <w:rPr>
          <w:sz w:val="28"/>
          <w:szCs w:val="28"/>
        </w:rPr>
      </w:pPr>
      <w:r w:rsidRPr="00AB20B2">
        <w:rPr>
          <w:sz w:val="28"/>
          <w:szCs w:val="28"/>
        </w:rPr>
        <w:t>Trạng thái hạch toán</w:t>
      </w:r>
    </w:p>
    <w:p w14:paraId="0CE0DAD3" w14:textId="77777777" w:rsidR="0055755B" w:rsidRPr="00AB20B2" w:rsidRDefault="0055755B">
      <w:pPr>
        <w:numPr>
          <w:ilvl w:val="0"/>
          <w:numId w:val="71"/>
        </w:numPr>
        <w:rPr>
          <w:sz w:val="28"/>
          <w:szCs w:val="28"/>
        </w:rPr>
      </w:pPr>
      <w:r w:rsidRPr="00AB20B2">
        <w:rPr>
          <w:sz w:val="28"/>
          <w:szCs w:val="28"/>
        </w:rPr>
        <w:t>Kiểm tra:</w:t>
      </w:r>
    </w:p>
    <w:p w14:paraId="2937760B" w14:textId="77777777" w:rsidR="0055755B" w:rsidRPr="00AB20B2" w:rsidRDefault="0055755B">
      <w:pPr>
        <w:numPr>
          <w:ilvl w:val="1"/>
          <w:numId w:val="71"/>
        </w:numPr>
        <w:rPr>
          <w:sz w:val="28"/>
          <w:szCs w:val="28"/>
        </w:rPr>
      </w:pPr>
      <w:r w:rsidRPr="00AB20B2">
        <w:rPr>
          <w:sz w:val="28"/>
          <w:szCs w:val="28"/>
        </w:rPr>
        <w:t>Chống nhận trùng (theo transaction id/reference)</w:t>
      </w:r>
    </w:p>
    <w:p w14:paraId="4FB84FF9" w14:textId="77777777" w:rsidR="0055755B" w:rsidRPr="00AB20B2" w:rsidRDefault="0055755B">
      <w:pPr>
        <w:numPr>
          <w:ilvl w:val="1"/>
          <w:numId w:val="71"/>
        </w:numPr>
        <w:rPr>
          <w:sz w:val="28"/>
          <w:szCs w:val="28"/>
        </w:rPr>
      </w:pPr>
      <w:r w:rsidRPr="00AB20B2">
        <w:rPr>
          <w:sz w:val="28"/>
          <w:szCs w:val="28"/>
        </w:rPr>
        <w:t>Kiểm tra mapping tài khoản/đối tượng kế toán ERP (nếu có)</w:t>
      </w:r>
    </w:p>
    <w:p w14:paraId="6CE0E456" w14:textId="0B56A9A4" w:rsidR="0055755B" w:rsidRPr="00AB20B2" w:rsidRDefault="003774F0">
      <w:pPr>
        <w:ind w:left="432"/>
        <w:rPr>
          <w:sz w:val="28"/>
          <w:szCs w:val="28"/>
        </w:rPr>
      </w:pPr>
      <w:r w:rsidRPr="00AB20B2">
        <w:rPr>
          <w:sz w:val="28"/>
          <w:szCs w:val="28"/>
        </w:rPr>
        <w:lastRenderedPageBreak/>
        <w:t>b</w:t>
      </w:r>
      <w:r w:rsidR="0055755B" w:rsidRPr="00AB20B2">
        <w:rPr>
          <w:sz w:val="28"/>
          <w:szCs w:val="28"/>
        </w:rPr>
        <w:t>. Ghi nhận trên ERP</w:t>
      </w:r>
    </w:p>
    <w:p w14:paraId="0AA4B221" w14:textId="77777777" w:rsidR="0055755B" w:rsidRPr="00AB20B2" w:rsidRDefault="0055755B">
      <w:pPr>
        <w:numPr>
          <w:ilvl w:val="0"/>
          <w:numId w:val="72"/>
        </w:numPr>
        <w:rPr>
          <w:sz w:val="28"/>
          <w:szCs w:val="28"/>
        </w:rPr>
      </w:pPr>
      <w:r w:rsidRPr="00AB20B2">
        <w:rPr>
          <w:sz w:val="28"/>
          <w:szCs w:val="28"/>
        </w:rPr>
        <w:t>Tạo chứng từ/phiếu kế toán tương ứng hoặc cập nhật sổ.</w:t>
      </w:r>
    </w:p>
    <w:p w14:paraId="6B524B44" w14:textId="77777777" w:rsidR="0055755B" w:rsidRPr="00AB20B2" w:rsidRDefault="0055755B">
      <w:pPr>
        <w:numPr>
          <w:ilvl w:val="0"/>
          <w:numId w:val="72"/>
        </w:numPr>
        <w:rPr>
          <w:sz w:val="28"/>
          <w:szCs w:val="28"/>
        </w:rPr>
      </w:pPr>
      <w:r w:rsidRPr="00AB20B2">
        <w:rPr>
          <w:sz w:val="28"/>
          <w:szCs w:val="28"/>
        </w:rPr>
        <w:t>Trạng thái:</w:t>
      </w:r>
    </w:p>
    <w:p w14:paraId="4F1E6125" w14:textId="77777777" w:rsidR="0055755B" w:rsidRPr="00AB20B2" w:rsidRDefault="0055755B">
      <w:pPr>
        <w:numPr>
          <w:ilvl w:val="1"/>
          <w:numId w:val="72"/>
        </w:numPr>
        <w:rPr>
          <w:sz w:val="28"/>
          <w:szCs w:val="28"/>
        </w:rPr>
      </w:pPr>
      <w:r w:rsidRPr="00AB20B2">
        <w:rPr>
          <w:sz w:val="28"/>
          <w:szCs w:val="28"/>
        </w:rPr>
        <w:t>Nhận OK → ERP_RECEIVED (kết thúc WF)</w:t>
      </w:r>
    </w:p>
    <w:p w14:paraId="5B81A294" w14:textId="77777777" w:rsidR="0055755B" w:rsidRPr="00AB20B2" w:rsidRDefault="0055755B">
      <w:pPr>
        <w:numPr>
          <w:ilvl w:val="1"/>
          <w:numId w:val="72"/>
        </w:numPr>
        <w:rPr>
          <w:sz w:val="28"/>
          <w:szCs w:val="28"/>
        </w:rPr>
      </w:pPr>
      <w:r w:rsidRPr="00AB20B2">
        <w:rPr>
          <w:sz w:val="28"/>
          <w:szCs w:val="28"/>
        </w:rPr>
        <w:t>Lỗi ghi nhận → FAILED_ERP (kèm lý do, cho phép xử lý lại)</w:t>
      </w:r>
    </w:p>
    <w:p w14:paraId="1746F550" w14:textId="564096D5" w:rsidR="0055755B" w:rsidRPr="00AB20B2" w:rsidRDefault="0055755B">
      <w:pPr>
        <w:rPr>
          <w:sz w:val="28"/>
          <w:szCs w:val="28"/>
        </w:rPr>
      </w:pPr>
    </w:p>
    <w:p w14:paraId="5455744E" w14:textId="2C2AF24D" w:rsidR="00FE53AE" w:rsidRDefault="0055755B" w:rsidP="00AB20B2">
      <w:pPr>
        <w:pStyle w:val="Heading4"/>
        <w:numPr>
          <w:ilvl w:val="3"/>
          <w:numId w:val="33"/>
        </w:numPr>
      </w:pPr>
      <w:r w:rsidRPr="00AB20B2">
        <w:t xml:space="preserve">Báo cáo/Tra cứu </w:t>
      </w:r>
    </w:p>
    <w:p w14:paraId="737D4BC3" w14:textId="77777777" w:rsidR="00FE53AE" w:rsidRDefault="00FE53AE" w:rsidP="00FE53AE">
      <w:pPr>
        <w:pStyle w:val="ListParagraph"/>
        <w:numPr>
          <w:ilvl w:val="0"/>
          <w:numId w:val="29"/>
        </w:numPr>
        <w:spacing w:before="0"/>
        <w:rPr>
          <w:rFonts w:cs="Times New Roman"/>
          <w:color w:val="auto"/>
          <w:sz w:val="28"/>
          <w:szCs w:val="28"/>
        </w:rPr>
      </w:pPr>
      <w:r>
        <w:rPr>
          <w:rFonts w:cs="Times New Roman"/>
          <w:color w:val="auto"/>
          <w:sz w:val="28"/>
          <w:szCs w:val="28"/>
        </w:rPr>
        <w:t xml:space="preserve">Hệ thống cho phép tra cứu và xuất excel </w:t>
      </w:r>
      <w:r w:rsidRPr="00977085">
        <w:rPr>
          <w:rFonts w:cs="Times New Roman"/>
          <w:color w:val="auto"/>
          <w:sz w:val="28"/>
          <w:szCs w:val="28"/>
        </w:rPr>
        <w:t xml:space="preserve">các hồ sơ </w:t>
      </w:r>
      <w:r>
        <w:rPr>
          <w:rFonts w:cs="Times New Roman"/>
          <w:color w:val="auto"/>
          <w:sz w:val="28"/>
          <w:szCs w:val="28"/>
        </w:rPr>
        <w:t xml:space="preserve">Dự trữ bắt buộc </w:t>
      </w:r>
      <w:r w:rsidRPr="00977085">
        <w:rPr>
          <w:rFonts w:cs="Times New Roman"/>
          <w:color w:val="auto"/>
          <w:sz w:val="28"/>
          <w:szCs w:val="28"/>
        </w:rPr>
        <w:t xml:space="preserve">theo toàn bộ các bước trong workflow: lập, kiểm soát, ký số phê duyệt, </w:t>
      </w:r>
      <w:r>
        <w:rPr>
          <w:rFonts w:cs="Times New Roman"/>
          <w:color w:val="auto"/>
          <w:sz w:val="28"/>
          <w:szCs w:val="28"/>
        </w:rPr>
        <w:t>nhận báo cáo….</w:t>
      </w:r>
    </w:p>
    <w:p w14:paraId="28D07F16" w14:textId="77777777" w:rsidR="00FE53AE" w:rsidRPr="00977085" w:rsidRDefault="00FE53AE" w:rsidP="00FE53AE">
      <w:pPr>
        <w:pStyle w:val="ListParagraph"/>
        <w:numPr>
          <w:ilvl w:val="0"/>
          <w:numId w:val="29"/>
        </w:numPr>
        <w:spacing w:before="0"/>
      </w:pPr>
      <w:r>
        <w:rPr>
          <w:rFonts w:cs="Times New Roman"/>
          <w:color w:val="auto"/>
          <w:sz w:val="28"/>
          <w:szCs w:val="28"/>
        </w:rPr>
        <w:t>Tiêu chí  tra cứu:</w:t>
      </w:r>
    </w:p>
    <w:p w14:paraId="61A84396" w14:textId="332C1CEE" w:rsidR="00FE53AE" w:rsidRPr="00977085" w:rsidRDefault="00FE53AE" w:rsidP="00FE53AE">
      <w:pPr>
        <w:pStyle w:val="ListParagraph"/>
        <w:numPr>
          <w:ilvl w:val="0"/>
          <w:numId w:val="139"/>
        </w:numPr>
        <w:rPr>
          <w:sz w:val="28"/>
          <w:szCs w:val="28"/>
        </w:rPr>
      </w:pPr>
      <w:r>
        <w:rPr>
          <w:sz w:val="28"/>
          <w:szCs w:val="28"/>
        </w:rPr>
        <w:t>Mã lệnh chuyển tiền</w:t>
      </w:r>
    </w:p>
    <w:p w14:paraId="0F35AE1B" w14:textId="77777777" w:rsidR="00FE53AE" w:rsidRDefault="00FE53AE" w:rsidP="00FE53AE">
      <w:pPr>
        <w:pStyle w:val="ListParagraph"/>
        <w:numPr>
          <w:ilvl w:val="0"/>
          <w:numId w:val="139"/>
        </w:numPr>
        <w:rPr>
          <w:sz w:val="28"/>
          <w:szCs w:val="28"/>
        </w:rPr>
      </w:pPr>
      <w:r w:rsidRPr="00977085">
        <w:rPr>
          <w:sz w:val="28"/>
          <w:szCs w:val="28"/>
        </w:rPr>
        <w:t>Đơn vị thực hiện</w:t>
      </w:r>
    </w:p>
    <w:p w14:paraId="4DC17822" w14:textId="248FD1A1" w:rsidR="00FE53AE" w:rsidRDefault="00FE53AE" w:rsidP="00FE53AE">
      <w:pPr>
        <w:pStyle w:val="ListParagraph"/>
        <w:numPr>
          <w:ilvl w:val="0"/>
          <w:numId w:val="139"/>
        </w:numPr>
        <w:rPr>
          <w:sz w:val="28"/>
          <w:szCs w:val="28"/>
        </w:rPr>
      </w:pPr>
      <w:r>
        <w:rPr>
          <w:sz w:val="28"/>
          <w:szCs w:val="28"/>
        </w:rPr>
        <w:t>Người thực hiện</w:t>
      </w:r>
    </w:p>
    <w:p w14:paraId="04AE0F5B" w14:textId="6D48D265" w:rsidR="00FE53AE" w:rsidRPr="00977085" w:rsidRDefault="00FE53AE" w:rsidP="00FE53AE">
      <w:pPr>
        <w:pStyle w:val="ListParagraph"/>
        <w:numPr>
          <w:ilvl w:val="0"/>
          <w:numId w:val="139"/>
        </w:numPr>
        <w:rPr>
          <w:sz w:val="28"/>
          <w:szCs w:val="28"/>
        </w:rPr>
      </w:pPr>
      <w:r>
        <w:rPr>
          <w:sz w:val="28"/>
          <w:szCs w:val="28"/>
        </w:rPr>
        <w:t>Ref T24</w:t>
      </w:r>
    </w:p>
    <w:p w14:paraId="196508C5" w14:textId="6D27633A" w:rsidR="00FE53AE" w:rsidRPr="00977085" w:rsidRDefault="00FE53AE" w:rsidP="00FE53AE">
      <w:pPr>
        <w:pStyle w:val="ListParagraph"/>
        <w:numPr>
          <w:ilvl w:val="0"/>
          <w:numId w:val="139"/>
        </w:numPr>
        <w:rPr>
          <w:sz w:val="28"/>
          <w:szCs w:val="28"/>
        </w:rPr>
      </w:pPr>
      <w:r w:rsidRPr="00977085">
        <w:rPr>
          <w:sz w:val="28"/>
          <w:szCs w:val="28"/>
        </w:rPr>
        <w:t>Trạng thái</w:t>
      </w:r>
      <w:r>
        <w:rPr>
          <w:sz w:val="28"/>
          <w:szCs w:val="28"/>
        </w:rPr>
        <w:t>….</w:t>
      </w:r>
      <w:r w:rsidRPr="00977085">
        <w:rPr>
          <w:sz w:val="28"/>
          <w:szCs w:val="28"/>
        </w:rPr>
        <w:t xml:space="preserve"> </w:t>
      </w:r>
    </w:p>
    <w:p w14:paraId="44F820F4" w14:textId="77777777" w:rsidR="0055755B" w:rsidRPr="00AB20B2" w:rsidRDefault="0055755B" w:rsidP="00AB20B2">
      <w:pPr>
        <w:pStyle w:val="ListParagraph"/>
        <w:numPr>
          <w:ilvl w:val="0"/>
          <w:numId w:val="145"/>
        </w:numPr>
        <w:rPr>
          <w:sz w:val="28"/>
          <w:szCs w:val="28"/>
        </w:rPr>
      </w:pPr>
      <w:r w:rsidRPr="00AB20B2">
        <w:rPr>
          <w:sz w:val="28"/>
          <w:szCs w:val="28"/>
        </w:rPr>
        <w:t>Danh sách lệnh lỗi theo nhóm lỗi: lỗi duyệt, lỗi tích hợp, lỗi T24, lỗi ERP.</w:t>
      </w:r>
    </w:p>
    <w:p w14:paraId="7E151D48" w14:textId="77777777" w:rsidR="0055755B" w:rsidRPr="00AB20B2" w:rsidRDefault="0055755B" w:rsidP="00AB20B2">
      <w:pPr>
        <w:pStyle w:val="ListParagraph"/>
        <w:numPr>
          <w:ilvl w:val="0"/>
          <w:numId w:val="145"/>
        </w:numPr>
        <w:rPr>
          <w:sz w:val="28"/>
          <w:szCs w:val="28"/>
        </w:rPr>
      </w:pPr>
      <w:r w:rsidRPr="00AB20B2">
        <w:rPr>
          <w:sz w:val="28"/>
          <w:szCs w:val="28"/>
        </w:rPr>
        <w:t>Export Excel/PDF phục vụ đối soát.</w:t>
      </w:r>
    </w:p>
    <w:p w14:paraId="0D9B77B9" w14:textId="77777777" w:rsidR="003774F0" w:rsidRPr="00AB20B2" w:rsidRDefault="003774F0">
      <w:pPr>
        <w:ind w:left="720"/>
        <w:rPr>
          <w:sz w:val="28"/>
          <w:szCs w:val="28"/>
        </w:rPr>
      </w:pPr>
    </w:p>
    <w:p w14:paraId="34E56915" w14:textId="1F057F97" w:rsidR="0055755B" w:rsidRPr="00AB20B2" w:rsidRDefault="003774F0" w:rsidP="00AB20B2">
      <w:pPr>
        <w:pStyle w:val="Heading4"/>
        <w:ind w:left="720"/>
      </w:pPr>
      <w:r w:rsidRPr="00AB20B2">
        <w:t>4.1.3.7.</w:t>
      </w:r>
      <w:r w:rsidR="0055755B" w:rsidRPr="00AB20B2">
        <w:t xml:space="preserve"> Phân quyền vai trò </w:t>
      </w:r>
    </w:p>
    <w:p w14:paraId="5FFD0AC4" w14:textId="77777777" w:rsidR="0055755B" w:rsidRPr="00AB20B2" w:rsidRDefault="0055755B" w:rsidP="00AB20B2">
      <w:pPr>
        <w:numPr>
          <w:ilvl w:val="0"/>
          <w:numId w:val="146"/>
        </w:numPr>
        <w:rPr>
          <w:sz w:val="28"/>
          <w:szCs w:val="28"/>
        </w:rPr>
      </w:pPr>
      <w:r w:rsidRPr="00AB20B2">
        <w:rPr>
          <w:sz w:val="28"/>
          <w:szCs w:val="28"/>
        </w:rPr>
        <w:t>Người lập (CBP Maker): tạo/sửa, gửi duyệt, xem lệnh mình lập.</w:t>
      </w:r>
    </w:p>
    <w:p w14:paraId="0992EDA1" w14:textId="77777777" w:rsidR="0055755B" w:rsidRPr="00AB20B2" w:rsidRDefault="0055755B" w:rsidP="00AB20B2">
      <w:pPr>
        <w:numPr>
          <w:ilvl w:val="0"/>
          <w:numId w:val="146"/>
        </w:numPr>
        <w:rPr>
          <w:sz w:val="28"/>
          <w:szCs w:val="28"/>
        </w:rPr>
      </w:pPr>
      <w:r w:rsidRPr="00AB20B2">
        <w:rPr>
          <w:sz w:val="28"/>
          <w:szCs w:val="28"/>
        </w:rPr>
        <w:t>Người duyệt (CBP Checker): duyệt/từ chối, xem toàn bộ theo phạm vi.</w:t>
      </w:r>
    </w:p>
    <w:p w14:paraId="64B2E698" w14:textId="77777777" w:rsidR="0055755B" w:rsidRPr="00AB20B2" w:rsidRDefault="0055755B" w:rsidP="00AB20B2">
      <w:pPr>
        <w:numPr>
          <w:ilvl w:val="0"/>
          <w:numId w:val="146"/>
        </w:numPr>
        <w:rPr>
          <w:sz w:val="28"/>
          <w:szCs w:val="28"/>
        </w:rPr>
      </w:pPr>
      <w:r w:rsidRPr="00AB20B2">
        <w:rPr>
          <w:sz w:val="28"/>
          <w:szCs w:val="28"/>
        </w:rPr>
        <w:t>Tích hợp/IT Ops: xem log, retry, xử lý lỗi.</w:t>
      </w:r>
    </w:p>
    <w:p w14:paraId="3E453C65" w14:textId="77777777" w:rsidR="0055755B" w:rsidRDefault="0055755B" w:rsidP="00AB20B2">
      <w:pPr>
        <w:numPr>
          <w:ilvl w:val="0"/>
          <w:numId w:val="146"/>
        </w:numPr>
        <w:rPr>
          <w:sz w:val="28"/>
          <w:szCs w:val="28"/>
        </w:rPr>
      </w:pPr>
      <w:r w:rsidRPr="00AB20B2">
        <w:rPr>
          <w:sz w:val="28"/>
          <w:szCs w:val="28"/>
        </w:rPr>
        <w:t>Kế toán ERP: xem nhận dữ liệu, xử lý lỗi ERP.</w:t>
      </w:r>
    </w:p>
    <w:p w14:paraId="69DD67E9" w14:textId="14409FF3" w:rsidR="001123D2" w:rsidRPr="00AB20B2" w:rsidRDefault="001123D2">
      <w:pPr>
        <w:rPr>
          <w:sz w:val="28"/>
          <w:szCs w:val="28"/>
        </w:rPr>
      </w:pPr>
    </w:p>
    <w:p w14:paraId="1D570D4F" w14:textId="5FAF4FAE" w:rsidR="00892530" w:rsidRPr="00AB20B2" w:rsidRDefault="004421BD" w:rsidP="00AB20B2">
      <w:pPr>
        <w:pStyle w:val="Heading2"/>
        <w:rPr>
          <w:b w:val="0"/>
          <w:bCs w:val="0"/>
          <w:i w:val="0"/>
          <w:iCs/>
          <w:sz w:val="28"/>
          <w:szCs w:val="28"/>
        </w:rPr>
      </w:pPr>
      <w:r w:rsidRPr="00AB20B2">
        <w:rPr>
          <w:bCs w:val="0"/>
          <w:iCs/>
          <w:sz w:val="28"/>
          <w:szCs w:val="28"/>
        </w:rPr>
        <w:t>4.2. Quy trình thanh toán qua hệ thống thanh toán điện tử lên ngân hàng hoặc hệ thống thanh toán bù trừ điện tử</w:t>
      </w:r>
    </w:p>
    <w:p w14:paraId="150A3890" w14:textId="6C0FB780" w:rsidR="00271B47" w:rsidRPr="00AB20B2" w:rsidRDefault="00271B47" w:rsidP="00AB20B2">
      <w:pPr>
        <w:pStyle w:val="Heading3"/>
        <w:numPr>
          <w:ilvl w:val="2"/>
          <w:numId w:val="135"/>
        </w:numPr>
        <w:rPr>
          <w:rFonts w:cs="Times New Roman"/>
          <w:sz w:val="28"/>
          <w:szCs w:val="28"/>
        </w:rPr>
      </w:pPr>
      <w:r w:rsidRPr="00AB20B2">
        <w:rPr>
          <w:rFonts w:cs="Times New Roman"/>
          <w:sz w:val="28"/>
          <w:szCs w:val="28"/>
        </w:rPr>
        <w:lastRenderedPageBreak/>
        <w:t xml:space="preserve">Workflow </w:t>
      </w:r>
    </w:p>
    <w:p w14:paraId="442896E0" w14:textId="2454E470" w:rsidR="00271B47" w:rsidRPr="00AB20B2" w:rsidRDefault="00686F55">
      <w:pPr>
        <w:rPr>
          <w:sz w:val="28"/>
          <w:szCs w:val="28"/>
        </w:rPr>
      </w:pPr>
      <w:r w:rsidRPr="00AB20B2">
        <w:rPr>
          <w:noProof/>
          <w:sz w:val="28"/>
          <w:szCs w:val="28"/>
        </w:rPr>
        <w:drawing>
          <wp:inline distT="0" distB="0" distL="0" distR="0" wp14:anchorId="67CC631E" wp14:editId="4B0CCE22">
            <wp:extent cx="5760085" cy="5394960"/>
            <wp:effectExtent l="0" t="0" r="0" b="0"/>
            <wp:docPr id="475744344"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744344" name="Picture 1" descr="A diagram of a flowchart&#10;&#10;AI-generated content may be incorrect."/>
                    <pic:cNvPicPr/>
                  </pic:nvPicPr>
                  <pic:blipFill>
                    <a:blip r:embed="rId19"/>
                    <a:stretch>
                      <a:fillRect/>
                    </a:stretch>
                  </pic:blipFill>
                  <pic:spPr>
                    <a:xfrm>
                      <a:off x="0" y="0"/>
                      <a:ext cx="5760085" cy="5394960"/>
                    </a:xfrm>
                    <a:prstGeom prst="rect">
                      <a:avLst/>
                    </a:prstGeom>
                  </pic:spPr>
                </pic:pic>
              </a:graphicData>
            </a:graphic>
          </wp:inline>
        </w:drawing>
      </w:r>
    </w:p>
    <w:p w14:paraId="6430E072" w14:textId="4D4542AA" w:rsidR="00271B47" w:rsidRPr="00AB20B2" w:rsidRDefault="00271B47" w:rsidP="00AB20B2">
      <w:pPr>
        <w:pStyle w:val="Heading3"/>
        <w:numPr>
          <w:ilvl w:val="2"/>
          <w:numId w:val="135"/>
        </w:numPr>
        <w:rPr>
          <w:sz w:val="28"/>
          <w:szCs w:val="28"/>
        </w:rPr>
      </w:pPr>
      <w:r w:rsidRPr="00AB20B2">
        <w:rPr>
          <w:rFonts w:cs="Times New Roman"/>
          <w:sz w:val="28"/>
          <w:szCs w:val="28"/>
        </w:rPr>
        <w:t>Quy trình</w:t>
      </w:r>
    </w:p>
    <w:tbl>
      <w:tblPr>
        <w:tblW w:w="9383" w:type="dxa"/>
        <w:tblInd w:w="445" w:type="dxa"/>
        <w:tblLook w:val="04A0" w:firstRow="1" w:lastRow="0" w:firstColumn="1" w:lastColumn="0" w:noHBand="0" w:noVBand="1"/>
      </w:tblPr>
      <w:tblGrid>
        <w:gridCol w:w="746"/>
        <w:gridCol w:w="1182"/>
        <w:gridCol w:w="1080"/>
        <w:gridCol w:w="1275"/>
        <w:gridCol w:w="4099"/>
        <w:gridCol w:w="1001"/>
      </w:tblGrid>
      <w:tr w:rsidR="00BD41CF" w:rsidRPr="00BD41CF" w14:paraId="46441FDC" w14:textId="77777777" w:rsidTr="00CB2280">
        <w:trPr>
          <w:trHeight w:val="288"/>
          <w:tblHeader/>
        </w:trPr>
        <w:tc>
          <w:tcPr>
            <w:tcW w:w="708" w:type="dxa"/>
            <w:tcBorders>
              <w:top w:val="single" w:sz="4" w:space="0" w:color="auto"/>
              <w:left w:val="single" w:sz="4" w:space="0" w:color="auto"/>
              <w:bottom w:val="single" w:sz="4" w:space="0" w:color="auto"/>
              <w:right w:val="single" w:sz="4" w:space="0" w:color="auto"/>
            </w:tcBorders>
            <w:noWrap/>
            <w:hideMark/>
          </w:tcPr>
          <w:p w14:paraId="421F63C9" w14:textId="77777777" w:rsidR="00271B47" w:rsidRPr="00AB20B2" w:rsidRDefault="00271B47" w:rsidP="00AB20B2">
            <w:pPr>
              <w:kinsoku/>
              <w:overflowPunct/>
              <w:autoSpaceDE/>
              <w:autoSpaceDN/>
              <w:adjustRightInd/>
              <w:snapToGrid/>
              <w:spacing w:before="0" w:after="0"/>
              <w:rPr>
                <w:b/>
                <w:bCs/>
                <w:sz w:val="28"/>
                <w:szCs w:val="28"/>
              </w:rPr>
            </w:pPr>
            <w:r w:rsidRPr="00AB20B2">
              <w:rPr>
                <w:b/>
                <w:bCs/>
                <w:sz w:val="28"/>
                <w:szCs w:val="28"/>
              </w:rPr>
              <w:t>STT</w:t>
            </w:r>
          </w:p>
        </w:tc>
        <w:tc>
          <w:tcPr>
            <w:tcW w:w="1182" w:type="dxa"/>
            <w:tcBorders>
              <w:top w:val="single" w:sz="4" w:space="0" w:color="auto"/>
              <w:left w:val="nil"/>
              <w:bottom w:val="single" w:sz="4" w:space="0" w:color="auto"/>
              <w:right w:val="single" w:sz="4" w:space="0" w:color="auto"/>
            </w:tcBorders>
            <w:noWrap/>
            <w:hideMark/>
          </w:tcPr>
          <w:p w14:paraId="4943DED9" w14:textId="77777777" w:rsidR="00271B47" w:rsidRPr="00AB20B2" w:rsidRDefault="00271B47" w:rsidP="00AB20B2">
            <w:pPr>
              <w:kinsoku/>
              <w:overflowPunct/>
              <w:autoSpaceDE/>
              <w:autoSpaceDN/>
              <w:adjustRightInd/>
              <w:snapToGrid/>
              <w:spacing w:before="0" w:after="0"/>
              <w:rPr>
                <w:b/>
                <w:bCs/>
                <w:sz w:val="28"/>
                <w:szCs w:val="28"/>
              </w:rPr>
            </w:pPr>
            <w:r w:rsidRPr="00AB20B2">
              <w:rPr>
                <w:b/>
                <w:bCs/>
                <w:sz w:val="28"/>
                <w:szCs w:val="28"/>
              </w:rPr>
              <w:t>Các bước</w:t>
            </w:r>
          </w:p>
        </w:tc>
        <w:tc>
          <w:tcPr>
            <w:tcW w:w="1080" w:type="dxa"/>
            <w:tcBorders>
              <w:top w:val="single" w:sz="4" w:space="0" w:color="auto"/>
              <w:left w:val="nil"/>
              <w:bottom w:val="single" w:sz="4" w:space="0" w:color="auto"/>
              <w:right w:val="single" w:sz="4" w:space="0" w:color="auto"/>
            </w:tcBorders>
            <w:noWrap/>
            <w:hideMark/>
          </w:tcPr>
          <w:p w14:paraId="4BC919F3" w14:textId="77777777" w:rsidR="00271B47" w:rsidRPr="00AB20B2" w:rsidRDefault="00271B47" w:rsidP="00AB20B2">
            <w:pPr>
              <w:kinsoku/>
              <w:overflowPunct/>
              <w:autoSpaceDE/>
              <w:autoSpaceDN/>
              <w:adjustRightInd/>
              <w:snapToGrid/>
              <w:spacing w:before="0" w:after="0"/>
              <w:rPr>
                <w:b/>
                <w:bCs/>
                <w:sz w:val="28"/>
                <w:szCs w:val="28"/>
              </w:rPr>
            </w:pPr>
            <w:r w:rsidRPr="00AB20B2">
              <w:rPr>
                <w:b/>
                <w:bCs/>
                <w:sz w:val="28"/>
                <w:szCs w:val="28"/>
              </w:rPr>
              <w:t>Đơn vị</w:t>
            </w:r>
          </w:p>
        </w:tc>
        <w:tc>
          <w:tcPr>
            <w:tcW w:w="1199" w:type="dxa"/>
            <w:tcBorders>
              <w:top w:val="single" w:sz="4" w:space="0" w:color="auto"/>
              <w:bottom w:val="single" w:sz="4" w:space="0" w:color="auto"/>
              <w:right w:val="single" w:sz="4" w:space="0" w:color="auto"/>
            </w:tcBorders>
          </w:tcPr>
          <w:p w14:paraId="7CF5676D" w14:textId="77777777" w:rsidR="00271B47" w:rsidRPr="00AB20B2" w:rsidRDefault="00271B47" w:rsidP="00AB20B2">
            <w:pPr>
              <w:kinsoku/>
              <w:overflowPunct/>
              <w:autoSpaceDE/>
              <w:autoSpaceDN/>
              <w:adjustRightInd/>
              <w:snapToGrid/>
              <w:spacing w:before="0" w:after="0"/>
              <w:rPr>
                <w:b/>
                <w:bCs/>
                <w:sz w:val="28"/>
                <w:szCs w:val="28"/>
              </w:rPr>
            </w:pPr>
            <w:r w:rsidRPr="00AB20B2">
              <w:rPr>
                <w:b/>
                <w:bCs/>
                <w:sz w:val="28"/>
                <w:szCs w:val="28"/>
              </w:rPr>
              <w:t>Hệ thống</w:t>
            </w:r>
          </w:p>
        </w:tc>
        <w:tc>
          <w:tcPr>
            <w:tcW w:w="4201" w:type="dxa"/>
            <w:tcBorders>
              <w:top w:val="single" w:sz="4" w:space="0" w:color="auto"/>
              <w:left w:val="single" w:sz="4" w:space="0" w:color="auto"/>
              <w:bottom w:val="single" w:sz="4" w:space="0" w:color="auto"/>
              <w:right w:val="single" w:sz="4" w:space="0" w:color="auto"/>
            </w:tcBorders>
            <w:hideMark/>
          </w:tcPr>
          <w:p w14:paraId="6D8DACDE" w14:textId="77777777" w:rsidR="00271B47" w:rsidRPr="00AB20B2" w:rsidRDefault="00271B47" w:rsidP="00AB20B2">
            <w:pPr>
              <w:kinsoku/>
              <w:overflowPunct/>
              <w:autoSpaceDE/>
              <w:autoSpaceDN/>
              <w:adjustRightInd/>
              <w:snapToGrid/>
              <w:spacing w:before="0" w:after="0"/>
              <w:rPr>
                <w:b/>
                <w:bCs/>
                <w:sz w:val="28"/>
                <w:szCs w:val="28"/>
              </w:rPr>
            </w:pPr>
            <w:r w:rsidRPr="00AB20B2">
              <w:rPr>
                <w:b/>
                <w:bCs/>
                <w:sz w:val="28"/>
                <w:szCs w:val="28"/>
              </w:rPr>
              <w:t>Mô tả</w:t>
            </w:r>
          </w:p>
        </w:tc>
        <w:tc>
          <w:tcPr>
            <w:tcW w:w="1013" w:type="dxa"/>
            <w:tcBorders>
              <w:top w:val="single" w:sz="4" w:space="0" w:color="auto"/>
              <w:left w:val="nil"/>
              <w:bottom w:val="single" w:sz="4" w:space="0" w:color="auto"/>
              <w:right w:val="single" w:sz="4" w:space="0" w:color="auto"/>
            </w:tcBorders>
            <w:hideMark/>
          </w:tcPr>
          <w:p w14:paraId="6F2DAC9E" w14:textId="77777777" w:rsidR="00271B47" w:rsidRPr="00AB20B2" w:rsidRDefault="00271B47" w:rsidP="00AB20B2">
            <w:pPr>
              <w:kinsoku/>
              <w:overflowPunct/>
              <w:autoSpaceDE/>
              <w:autoSpaceDN/>
              <w:adjustRightInd/>
              <w:snapToGrid/>
              <w:spacing w:before="0" w:after="0"/>
              <w:rPr>
                <w:b/>
                <w:bCs/>
                <w:sz w:val="28"/>
                <w:szCs w:val="28"/>
              </w:rPr>
            </w:pPr>
            <w:r w:rsidRPr="00AB20B2">
              <w:rPr>
                <w:b/>
                <w:bCs/>
                <w:sz w:val="28"/>
                <w:szCs w:val="28"/>
              </w:rPr>
              <w:t>Câu hỏi</w:t>
            </w:r>
          </w:p>
        </w:tc>
      </w:tr>
      <w:tr w:rsidR="00BD41CF" w:rsidRPr="00BD41CF" w14:paraId="2191A9BD" w14:textId="77777777" w:rsidTr="00CB2280">
        <w:trPr>
          <w:trHeight w:val="1954"/>
        </w:trPr>
        <w:tc>
          <w:tcPr>
            <w:tcW w:w="708" w:type="dxa"/>
            <w:tcBorders>
              <w:top w:val="nil"/>
              <w:left w:val="single" w:sz="4" w:space="0" w:color="auto"/>
              <w:bottom w:val="single" w:sz="4" w:space="0" w:color="auto"/>
              <w:right w:val="single" w:sz="4" w:space="0" w:color="auto"/>
            </w:tcBorders>
            <w:noWrap/>
            <w:hideMark/>
          </w:tcPr>
          <w:p w14:paraId="3E871B81"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1</w:t>
            </w:r>
          </w:p>
        </w:tc>
        <w:tc>
          <w:tcPr>
            <w:tcW w:w="1182" w:type="dxa"/>
            <w:tcBorders>
              <w:top w:val="nil"/>
              <w:left w:val="nil"/>
              <w:bottom w:val="single" w:sz="4" w:space="0" w:color="auto"/>
              <w:right w:val="single" w:sz="4" w:space="0" w:color="auto"/>
            </w:tcBorders>
            <w:hideMark/>
          </w:tcPr>
          <w:p w14:paraId="603702DF"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Lập lệnh chuyển khoản</w:t>
            </w:r>
          </w:p>
        </w:tc>
        <w:tc>
          <w:tcPr>
            <w:tcW w:w="1080" w:type="dxa"/>
            <w:tcBorders>
              <w:top w:val="nil"/>
              <w:left w:val="nil"/>
              <w:bottom w:val="single" w:sz="4" w:space="0" w:color="auto"/>
              <w:right w:val="single" w:sz="4" w:space="0" w:color="auto"/>
            </w:tcBorders>
            <w:noWrap/>
            <w:hideMark/>
          </w:tcPr>
          <w:p w14:paraId="39760B24"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TCTD</w:t>
            </w:r>
          </w:p>
        </w:tc>
        <w:tc>
          <w:tcPr>
            <w:tcW w:w="1199" w:type="dxa"/>
            <w:tcBorders>
              <w:top w:val="single" w:sz="4" w:space="0" w:color="auto"/>
              <w:bottom w:val="single" w:sz="4" w:space="0" w:color="auto"/>
              <w:right w:val="single" w:sz="4" w:space="0" w:color="auto"/>
            </w:tcBorders>
          </w:tcPr>
          <w:p w14:paraId="00962DA9"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CBP</w:t>
            </w:r>
          </w:p>
        </w:tc>
        <w:tc>
          <w:tcPr>
            <w:tcW w:w="4201" w:type="dxa"/>
            <w:tcBorders>
              <w:top w:val="nil"/>
              <w:left w:val="single" w:sz="4" w:space="0" w:color="auto"/>
              <w:bottom w:val="single" w:sz="4" w:space="0" w:color="auto"/>
              <w:right w:val="single" w:sz="4" w:space="0" w:color="auto"/>
            </w:tcBorders>
            <w:hideMark/>
          </w:tcPr>
          <w:p w14:paraId="1C626E1C"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Nhập các thông tin số liệu trên màn hình</w:t>
            </w:r>
          </w:p>
          <w:p w14:paraId="0726E71E"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Lưu giao dịch</w:t>
            </w:r>
          </w:p>
          <w:p w14:paraId="7A7D18B0"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Gửi kiểm soát duyệt</w:t>
            </w:r>
          </w:p>
          <w:p w14:paraId="2C2915A2" w14:textId="77777777" w:rsidR="00271B47" w:rsidRPr="00AB20B2" w:rsidRDefault="00271B47" w:rsidP="00AB20B2">
            <w:pPr>
              <w:kinsoku/>
              <w:overflowPunct/>
              <w:autoSpaceDE/>
              <w:autoSpaceDN/>
              <w:adjustRightInd/>
              <w:snapToGrid/>
              <w:spacing w:before="0" w:after="0"/>
              <w:rPr>
                <w:sz w:val="28"/>
                <w:szCs w:val="28"/>
              </w:rPr>
            </w:pPr>
          </w:p>
        </w:tc>
        <w:tc>
          <w:tcPr>
            <w:tcW w:w="1013" w:type="dxa"/>
            <w:tcBorders>
              <w:top w:val="nil"/>
              <w:left w:val="nil"/>
              <w:bottom w:val="single" w:sz="4" w:space="0" w:color="auto"/>
              <w:right w:val="single" w:sz="4" w:space="0" w:color="auto"/>
            </w:tcBorders>
            <w:hideMark/>
          </w:tcPr>
          <w:p w14:paraId="3F2FA31F" w14:textId="2FEAA2F2" w:rsidR="00271B47" w:rsidRPr="00AB20B2" w:rsidRDefault="00271B47" w:rsidP="00AB20B2">
            <w:pPr>
              <w:kinsoku/>
              <w:overflowPunct/>
              <w:autoSpaceDE/>
              <w:autoSpaceDN/>
              <w:adjustRightInd/>
              <w:snapToGrid/>
              <w:spacing w:before="0" w:after="0"/>
              <w:rPr>
                <w:sz w:val="28"/>
                <w:szCs w:val="28"/>
              </w:rPr>
            </w:pPr>
          </w:p>
        </w:tc>
      </w:tr>
      <w:tr w:rsidR="00BD41CF" w:rsidRPr="00BD41CF" w14:paraId="3D7E1E22" w14:textId="77777777" w:rsidTr="00CB2280">
        <w:trPr>
          <w:trHeight w:val="1752"/>
        </w:trPr>
        <w:tc>
          <w:tcPr>
            <w:tcW w:w="708" w:type="dxa"/>
            <w:tcBorders>
              <w:top w:val="nil"/>
              <w:left w:val="single" w:sz="4" w:space="0" w:color="auto"/>
              <w:bottom w:val="single" w:sz="4" w:space="0" w:color="auto"/>
              <w:right w:val="single" w:sz="4" w:space="0" w:color="auto"/>
            </w:tcBorders>
            <w:noWrap/>
            <w:hideMark/>
          </w:tcPr>
          <w:p w14:paraId="6C298A74" w14:textId="3C729DE7" w:rsidR="00271B47" w:rsidRPr="00AB20B2" w:rsidRDefault="00271B47" w:rsidP="00AB20B2">
            <w:pPr>
              <w:kinsoku/>
              <w:overflowPunct/>
              <w:autoSpaceDE/>
              <w:autoSpaceDN/>
              <w:adjustRightInd/>
              <w:snapToGrid/>
              <w:spacing w:before="0" w:after="0"/>
              <w:rPr>
                <w:sz w:val="28"/>
                <w:szCs w:val="28"/>
              </w:rPr>
            </w:pPr>
            <w:r w:rsidRPr="00AB20B2">
              <w:rPr>
                <w:sz w:val="28"/>
                <w:szCs w:val="28"/>
              </w:rPr>
              <w:t>2</w:t>
            </w:r>
            <w:r w:rsidR="00F241BF" w:rsidRPr="00AB20B2">
              <w:rPr>
                <w:sz w:val="28"/>
                <w:szCs w:val="28"/>
              </w:rPr>
              <w:t>a</w:t>
            </w:r>
          </w:p>
        </w:tc>
        <w:tc>
          <w:tcPr>
            <w:tcW w:w="1182" w:type="dxa"/>
            <w:tcBorders>
              <w:top w:val="nil"/>
              <w:left w:val="nil"/>
              <w:bottom w:val="single" w:sz="4" w:space="0" w:color="auto"/>
              <w:right w:val="single" w:sz="4" w:space="0" w:color="auto"/>
            </w:tcBorders>
            <w:hideMark/>
          </w:tcPr>
          <w:p w14:paraId="10B17955" w14:textId="3D95470D" w:rsidR="00271B47" w:rsidRPr="00AB20B2" w:rsidRDefault="00F241BF" w:rsidP="00AB20B2">
            <w:pPr>
              <w:kinsoku/>
              <w:overflowPunct/>
              <w:autoSpaceDE/>
              <w:autoSpaceDN/>
              <w:adjustRightInd/>
              <w:snapToGrid/>
              <w:spacing w:before="0" w:after="0"/>
              <w:rPr>
                <w:sz w:val="28"/>
                <w:szCs w:val="28"/>
              </w:rPr>
            </w:pPr>
            <w:r w:rsidRPr="00AB20B2">
              <w:rPr>
                <w:sz w:val="28"/>
                <w:szCs w:val="28"/>
              </w:rPr>
              <w:t>Duyệt lệnh</w:t>
            </w:r>
          </w:p>
        </w:tc>
        <w:tc>
          <w:tcPr>
            <w:tcW w:w="1080" w:type="dxa"/>
            <w:tcBorders>
              <w:top w:val="nil"/>
              <w:left w:val="nil"/>
              <w:bottom w:val="single" w:sz="4" w:space="0" w:color="auto"/>
              <w:right w:val="single" w:sz="4" w:space="0" w:color="auto"/>
            </w:tcBorders>
            <w:noWrap/>
            <w:hideMark/>
          </w:tcPr>
          <w:p w14:paraId="038868A8"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TCTD</w:t>
            </w:r>
          </w:p>
        </w:tc>
        <w:tc>
          <w:tcPr>
            <w:tcW w:w="1199" w:type="dxa"/>
            <w:tcBorders>
              <w:top w:val="single" w:sz="4" w:space="0" w:color="auto"/>
              <w:bottom w:val="single" w:sz="4" w:space="0" w:color="auto"/>
              <w:right w:val="single" w:sz="4" w:space="0" w:color="auto"/>
            </w:tcBorders>
          </w:tcPr>
          <w:p w14:paraId="2323A00B"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CBP</w:t>
            </w:r>
          </w:p>
        </w:tc>
        <w:tc>
          <w:tcPr>
            <w:tcW w:w="4201" w:type="dxa"/>
            <w:tcBorders>
              <w:top w:val="nil"/>
              <w:left w:val="single" w:sz="4" w:space="0" w:color="auto"/>
              <w:bottom w:val="single" w:sz="4" w:space="0" w:color="auto"/>
              <w:right w:val="single" w:sz="4" w:space="0" w:color="auto"/>
            </w:tcBorders>
            <w:hideMark/>
          </w:tcPr>
          <w:p w14:paraId="28BF8384" w14:textId="77777777" w:rsidR="00271B47" w:rsidRPr="00AB20B2" w:rsidRDefault="00271B47">
            <w:pPr>
              <w:kinsoku/>
              <w:overflowPunct/>
              <w:autoSpaceDE/>
              <w:autoSpaceDN/>
              <w:adjustRightInd/>
              <w:snapToGrid/>
              <w:spacing w:before="0" w:after="0"/>
              <w:rPr>
                <w:sz w:val="28"/>
                <w:szCs w:val="28"/>
              </w:rPr>
            </w:pPr>
            <w:r w:rsidRPr="00AB20B2">
              <w:rPr>
                <w:sz w:val="28"/>
                <w:szCs w:val="28"/>
              </w:rPr>
              <w:t>- Người kiểm soát kiểm tra các thông tin, nếu không chấp nhận thì trả lại người lập, nếu chấp nhận thì phê duyệt</w:t>
            </w:r>
          </w:p>
          <w:p w14:paraId="5625174C" w14:textId="77777777" w:rsidR="00271B47" w:rsidRPr="00AB20B2" w:rsidRDefault="00271B47">
            <w:pPr>
              <w:kinsoku/>
              <w:overflowPunct/>
              <w:autoSpaceDE/>
              <w:autoSpaceDN/>
              <w:adjustRightInd/>
              <w:snapToGrid/>
              <w:spacing w:before="0" w:after="0"/>
              <w:rPr>
                <w:sz w:val="28"/>
                <w:szCs w:val="28"/>
              </w:rPr>
            </w:pPr>
          </w:p>
        </w:tc>
        <w:tc>
          <w:tcPr>
            <w:tcW w:w="1013" w:type="dxa"/>
            <w:tcBorders>
              <w:top w:val="nil"/>
              <w:left w:val="nil"/>
              <w:bottom w:val="single" w:sz="4" w:space="0" w:color="auto"/>
              <w:right w:val="single" w:sz="4" w:space="0" w:color="auto"/>
            </w:tcBorders>
            <w:hideMark/>
          </w:tcPr>
          <w:p w14:paraId="67FBAF39" w14:textId="454CD741" w:rsidR="00271B47" w:rsidRPr="00AB20B2" w:rsidRDefault="00271B47" w:rsidP="00AB20B2">
            <w:pPr>
              <w:kinsoku/>
              <w:overflowPunct/>
              <w:autoSpaceDE/>
              <w:autoSpaceDN/>
              <w:adjustRightInd/>
              <w:snapToGrid/>
              <w:spacing w:before="0" w:after="0"/>
              <w:rPr>
                <w:sz w:val="28"/>
                <w:szCs w:val="28"/>
              </w:rPr>
            </w:pPr>
          </w:p>
        </w:tc>
      </w:tr>
      <w:tr w:rsidR="00BD41CF" w:rsidRPr="00BD41CF" w14:paraId="69AFDD5A" w14:textId="77777777" w:rsidTr="00CB2280">
        <w:trPr>
          <w:trHeight w:val="2026"/>
        </w:trPr>
        <w:tc>
          <w:tcPr>
            <w:tcW w:w="708" w:type="dxa"/>
            <w:tcBorders>
              <w:top w:val="single" w:sz="4" w:space="0" w:color="auto"/>
              <w:left w:val="single" w:sz="4" w:space="0" w:color="auto"/>
              <w:bottom w:val="single" w:sz="4" w:space="0" w:color="auto"/>
              <w:right w:val="single" w:sz="4" w:space="0" w:color="auto"/>
            </w:tcBorders>
            <w:noWrap/>
            <w:hideMark/>
          </w:tcPr>
          <w:p w14:paraId="2A56E4EE" w14:textId="142079CB" w:rsidR="00271B47" w:rsidRPr="00AB20B2" w:rsidRDefault="00F241BF" w:rsidP="00AB20B2">
            <w:pPr>
              <w:kinsoku/>
              <w:overflowPunct/>
              <w:autoSpaceDE/>
              <w:autoSpaceDN/>
              <w:adjustRightInd/>
              <w:snapToGrid/>
              <w:spacing w:before="0" w:after="0"/>
              <w:rPr>
                <w:sz w:val="28"/>
                <w:szCs w:val="28"/>
              </w:rPr>
            </w:pPr>
            <w:r w:rsidRPr="00AB20B2">
              <w:rPr>
                <w:sz w:val="28"/>
                <w:szCs w:val="28"/>
              </w:rPr>
              <w:lastRenderedPageBreak/>
              <w:t>2b</w:t>
            </w:r>
          </w:p>
        </w:tc>
        <w:tc>
          <w:tcPr>
            <w:tcW w:w="1182" w:type="dxa"/>
            <w:tcBorders>
              <w:top w:val="single" w:sz="4" w:space="0" w:color="auto"/>
              <w:left w:val="nil"/>
              <w:bottom w:val="single" w:sz="4" w:space="0" w:color="auto"/>
              <w:right w:val="single" w:sz="4" w:space="0" w:color="auto"/>
            </w:tcBorders>
            <w:hideMark/>
          </w:tcPr>
          <w:p w14:paraId="62994B7C"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Tích hợp sang T24</w:t>
            </w:r>
          </w:p>
        </w:tc>
        <w:tc>
          <w:tcPr>
            <w:tcW w:w="1080" w:type="dxa"/>
            <w:tcBorders>
              <w:top w:val="single" w:sz="4" w:space="0" w:color="auto"/>
              <w:left w:val="nil"/>
              <w:bottom w:val="single" w:sz="4" w:space="0" w:color="auto"/>
              <w:right w:val="single" w:sz="4" w:space="0" w:color="auto"/>
            </w:tcBorders>
            <w:noWrap/>
            <w:hideMark/>
          </w:tcPr>
          <w:p w14:paraId="2DF1C9C3"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Hệ thống</w:t>
            </w:r>
          </w:p>
        </w:tc>
        <w:tc>
          <w:tcPr>
            <w:tcW w:w="1199" w:type="dxa"/>
            <w:tcBorders>
              <w:top w:val="single" w:sz="4" w:space="0" w:color="auto"/>
              <w:bottom w:val="single" w:sz="4" w:space="0" w:color="auto"/>
              <w:right w:val="single" w:sz="4" w:space="0" w:color="auto"/>
            </w:tcBorders>
          </w:tcPr>
          <w:p w14:paraId="2FD5FF07" w14:textId="6F504C82" w:rsidR="00271B47" w:rsidRPr="00AB20B2" w:rsidRDefault="00271B47" w:rsidP="00AB20B2">
            <w:pPr>
              <w:kinsoku/>
              <w:overflowPunct/>
              <w:autoSpaceDE/>
              <w:autoSpaceDN/>
              <w:adjustRightInd/>
              <w:snapToGrid/>
              <w:spacing w:before="0" w:after="0"/>
              <w:rPr>
                <w:sz w:val="28"/>
                <w:szCs w:val="28"/>
              </w:rPr>
            </w:pPr>
            <w:r w:rsidRPr="00AB20B2">
              <w:rPr>
                <w:sz w:val="28"/>
                <w:szCs w:val="28"/>
              </w:rPr>
              <w:t>CBP</w:t>
            </w:r>
            <w:r w:rsidR="00FD79B4" w:rsidRPr="00AB20B2">
              <w:rPr>
                <w:sz w:val="28"/>
                <w:szCs w:val="28"/>
              </w:rPr>
              <w:t>/T24</w:t>
            </w:r>
          </w:p>
        </w:tc>
        <w:tc>
          <w:tcPr>
            <w:tcW w:w="4201" w:type="dxa"/>
            <w:tcBorders>
              <w:top w:val="single" w:sz="4" w:space="0" w:color="auto"/>
              <w:left w:val="single" w:sz="4" w:space="0" w:color="auto"/>
              <w:bottom w:val="single" w:sz="4" w:space="0" w:color="auto"/>
              <w:right w:val="single" w:sz="4" w:space="0" w:color="auto"/>
            </w:tcBorders>
            <w:hideMark/>
          </w:tcPr>
          <w:p w14:paraId="3FA58A6E" w14:textId="7E21997A" w:rsidR="00271B47" w:rsidRPr="00AB20B2" w:rsidRDefault="005152A9">
            <w:pPr>
              <w:kinsoku/>
              <w:overflowPunct/>
              <w:autoSpaceDE/>
              <w:autoSpaceDN/>
              <w:adjustRightInd/>
              <w:snapToGrid/>
              <w:spacing w:before="0" w:after="0"/>
              <w:rPr>
                <w:sz w:val="28"/>
                <w:szCs w:val="28"/>
              </w:rPr>
            </w:pPr>
            <w:r w:rsidRPr="00AB20B2">
              <w:rPr>
                <w:sz w:val="28"/>
                <w:szCs w:val="28"/>
              </w:rPr>
              <w:t xml:space="preserve">- </w:t>
            </w:r>
            <w:r w:rsidR="00271B47" w:rsidRPr="00AB20B2">
              <w:rPr>
                <w:sz w:val="28"/>
                <w:szCs w:val="28"/>
              </w:rPr>
              <w:t>Sau khi lệnh được duyệt, Hệ thống tự động tích hợp tạo bút toán FT</w:t>
            </w:r>
            <w:r w:rsidR="00F241BF" w:rsidRPr="00AB20B2">
              <w:rPr>
                <w:sz w:val="28"/>
                <w:szCs w:val="28"/>
              </w:rPr>
              <w:t>1</w:t>
            </w:r>
            <w:r w:rsidR="00271B47" w:rsidRPr="00AB20B2">
              <w:rPr>
                <w:sz w:val="28"/>
                <w:szCs w:val="28"/>
              </w:rPr>
              <w:t xml:space="preserve"> đã duyệt trên T24 vào chi nhánh tương ứng (SGD hoặc NHNN chi nhánh nơi TCTD có tài khoản)</w:t>
            </w:r>
          </w:p>
          <w:p w14:paraId="7B6593AC" w14:textId="40B98B87" w:rsidR="005E2BDD" w:rsidRPr="00AB20B2" w:rsidRDefault="005152A9">
            <w:pPr>
              <w:kinsoku/>
              <w:overflowPunct/>
              <w:autoSpaceDE/>
              <w:autoSpaceDN/>
              <w:adjustRightInd/>
              <w:snapToGrid/>
              <w:spacing w:before="0" w:after="0"/>
              <w:rPr>
                <w:sz w:val="28"/>
                <w:szCs w:val="28"/>
              </w:rPr>
            </w:pPr>
            <w:r w:rsidRPr="00AB20B2">
              <w:rPr>
                <w:sz w:val="28"/>
                <w:szCs w:val="28"/>
              </w:rPr>
              <w:t xml:space="preserve">- </w:t>
            </w:r>
            <w:r w:rsidR="005E2BDD" w:rsidRPr="00AB20B2">
              <w:rPr>
                <w:sz w:val="28"/>
                <w:szCs w:val="28"/>
              </w:rPr>
              <w:t>Hệ thống nhận lệnh FT1 trạng thái đã duyệt và hạch toán luôn</w:t>
            </w:r>
            <w:r w:rsidRPr="00AB20B2">
              <w:rPr>
                <w:sz w:val="28"/>
                <w:szCs w:val="28"/>
              </w:rPr>
              <w:t>:</w:t>
            </w:r>
          </w:p>
          <w:p w14:paraId="160F0376" w14:textId="77777777" w:rsidR="005152A9" w:rsidRPr="00AB20B2" w:rsidRDefault="005152A9">
            <w:pPr>
              <w:kinsoku/>
              <w:overflowPunct/>
              <w:autoSpaceDE/>
              <w:autoSpaceDN/>
              <w:adjustRightInd/>
              <w:snapToGrid/>
              <w:spacing w:before="0" w:after="0"/>
              <w:rPr>
                <w:sz w:val="28"/>
                <w:szCs w:val="28"/>
              </w:rPr>
            </w:pPr>
          </w:p>
          <w:p w14:paraId="02DF1AE3" w14:textId="77777777" w:rsidR="005E2BDD" w:rsidRPr="00AB20B2" w:rsidRDefault="005E2BDD">
            <w:pPr>
              <w:kinsoku/>
              <w:overflowPunct/>
              <w:autoSpaceDE/>
              <w:autoSpaceDN/>
              <w:adjustRightInd/>
              <w:snapToGrid/>
              <w:spacing w:before="0" w:after="0"/>
              <w:rPr>
                <w:sz w:val="28"/>
                <w:szCs w:val="28"/>
              </w:rPr>
            </w:pPr>
            <w:r w:rsidRPr="00AB20B2">
              <w:rPr>
                <w:sz w:val="28"/>
                <w:szCs w:val="28"/>
              </w:rPr>
              <w:t>Nợ Tài khoản TCTD chuyển tiền</w:t>
            </w:r>
          </w:p>
          <w:p w14:paraId="3ABC8DD5" w14:textId="53309954" w:rsidR="005E2BDD" w:rsidRPr="00AB20B2" w:rsidRDefault="005E2BDD">
            <w:pPr>
              <w:kinsoku/>
              <w:overflowPunct/>
              <w:autoSpaceDE/>
              <w:autoSpaceDN/>
              <w:adjustRightInd/>
              <w:snapToGrid/>
              <w:spacing w:before="0" w:after="0"/>
              <w:rPr>
                <w:sz w:val="28"/>
                <w:szCs w:val="28"/>
              </w:rPr>
            </w:pPr>
            <w:r w:rsidRPr="00AB20B2">
              <w:rPr>
                <w:sz w:val="28"/>
                <w:szCs w:val="28"/>
              </w:rPr>
              <w:t>Có Tài khoản T</w:t>
            </w:r>
            <w:r w:rsidR="005152A9" w:rsidRPr="00AB20B2">
              <w:rPr>
                <w:sz w:val="28"/>
                <w:szCs w:val="28"/>
              </w:rPr>
              <w:t>reo</w:t>
            </w:r>
          </w:p>
          <w:p w14:paraId="4CBC8476" w14:textId="77777777" w:rsidR="00271B47" w:rsidRPr="00AB20B2" w:rsidRDefault="00271B47">
            <w:pPr>
              <w:kinsoku/>
              <w:overflowPunct/>
              <w:autoSpaceDE/>
              <w:autoSpaceDN/>
              <w:adjustRightInd/>
              <w:snapToGrid/>
              <w:spacing w:before="0" w:after="0"/>
              <w:rPr>
                <w:sz w:val="28"/>
                <w:szCs w:val="28"/>
              </w:rPr>
            </w:pPr>
          </w:p>
        </w:tc>
        <w:tc>
          <w:tcPr>
            <w:tcW w:w="1013" w:type="dxa"/>
            <w:tcBorders>
              <w:top w:val="single" w:sz="4" w:space="0" w:color="auto"/>
              <w:left w:val="nil"/>
              <w:bottom w:val="single" w:sz="4" w:space="0" w:color="auto"/>
              <w:right w:val="single" w:sz="4" w:space="0" w:color="auto"/>
            </w:tcBorders>
            <w:hideMark/>
          </w:tcPr>
          <w:p w14:paraId="77328F49" w14:textId="77777777" w:rsidR="00271B47" w:rsidRPr="00AB20B2" w:rsidRDefault="00271B47" w:rsidP="00AB20B2">
            <w:pPr>
              <w:kinsoku/>
              <w:overflowPunct/>
              <w:autoSpaceDE/>
              <w:autoSpaceDN/>
              <w:adjustRightInd/>
              <w:snapToGrid/>
              <w:spacing w:before="0" w:after="0"/>
              <w:rPr>
                <w:sz w:val="28"/>
                <w:szCs w:val="28"/>
              </w:rPr>
            </w:pPr>
            <w:r w:rsidRPr="00AB20B2">
              <w:rPr>
                <w:sz w:val="28"/>
                <w:szCs w:val="28"/>
              </w:rPr>
              <w:t> </w:t>
            </w:r>
          </w:p>
        </w:tc>
      </w:tr>
      <w:tr w:rsidR="00BD41CF" w:rsidRPr="00BD41CF" w14:paraId="18A7358B" w14:textId="77777777" w:rsidTr="00CB2280">
        <w:trPr>
          <w:trHeight w:val="1152"/>
        </w:trPr>
        <w:tc>
          <w:tcPr>
            <w:tcW w:w="708" w:type="dxa"/>
            <w:tcBorders>
              <w:top w:val="single" w:sz="4" w:space="0" w:color="auto"/>
              <w:left w:val="single" w:sz="4" w:space="0" w:color="auto"/>
              <w:bottom w:val="single" w:sz="4" w:space="0" w:color="auto"/>
              <w:right w:val="single" w:sz="4" w:space="0" w:color="auto"/>
            </w:tcBorders>
            <w:noWrap/>
          </w:tcPr>
          <w:p w14:paraId="1E4EA45E" w14:textId="05558241" w:rsidR="00F241BF" w:rsidRPr="00AB20B2" w:rsidRDefault="00F241BF" w:rsidP="00AB20B2">
            <w:pPr>
              <w:kinsoku/>
              <w:overflowPunct/>
              <w:autoSpaceDE/>
              <w:autoSpaceDN/>
              <w:adjustRightInd/>
              <w:snapToGrid/>
              <w:spacing w:before="0" w:after="0"/>
              <w:rPr>
                <w:sz w:val="28"/>
                <w:szCs w:val="28"/>
              </w:rPr>
            </w:pPr>
            <w:r w:rsidRPr="00AB20B2">
              <w:rPr>
                <w:sz w:val="28"/>
                <w:szCs w:val="28"/>
              </w:rPr>
              <w:t>3</w:t>
            </w:r>
          </w:p>
        </w:tc>
        <w:tc>
          <w:tcPr>
            <w:tcW w:w="1182" w:type="dxa"/>
            <w:tcBorders>
              <w:top w:val="single" w:sz="4" w:space="0" w:color="auto"/>
              <w:left w:val="nil"/>
              <w:bottom w:val="single" w:sz="4" w:space="0" w:color="auto"/>
              <w:right w:val="single" w:sz="4" w:space="0" w:color="auto"/>
            </w:tcBorders>
          </w:tcPr>
          <w:p w14:paraId="4A0471A2" w14:textId="507FD05B" w:rsidR="00F241BF" w:rsidRPr="00AB20B2" w:rsidRDefault="00F241BF" w:rsidP="00AB20B2">
            <w:pPr>
              <w:kinsoku/>
              <w:overflowPunct/>
              <w:autoSpaceDE/>
              <w:autoSpaceDN/>
              <w:adjustRightInd/>
              <w:snapToGrid/>
              <w:spacing w:before="0" w:after="0"/>
              <w:rPr>
                <w:sz w:val="28"/>
                <w:szCs w:val="28"/>
              </w:rPr>
            </w:pPr>
            <w:r w:rsidRPr="00AB20B2">
              <w:rPr>
                <w:sz w:val="28"/>
                <w:szCs w:val="28"/>
              </w:rPr>
              <w:t>Kiểm tra bút toán FT1 và tạo bút toán FT2</w:t>
            </w:r>
          </w:p>
        </w:tc>
        <w:tc>
          <w:tcPr>
            <w:tcW w:w="1080" w:type="dxa"/>
            <w:tcBorders>
              <w:top w:val="single" w:sz="4" w:space="0" w:color="auto"/>
              <w:left w:val="nil"/>
              <w:bottom w:val="single" w:sz="4" w:space="0" w:color="auto"/>
              <w:right w:val="single" w:sz="4" w:space="0" w:color="auto"/>
            </w:tcBorders>
            <w:noWrap/>
          </w:tcPr>
          <w:p w14:paraId="27881DC5" w14:textId="47B81223" w:rsidR="00F241BF" w:rsidRPr="00AB20B2" w:rsidRDefault="00F241BF" w:rsidP="00AB20B2">
            <w:pPr>
              <w:kinsoku/>
              <w:overflowPunct/>
              <w:autoSpaceDE/>
              <w:autoSpaceDN/>
              <w:adjustRightInd/>
              <w:snapToGrid/>
              <w:spacing w:before="0" w:after="0"/>
              <w:rPr>
                <w:sz w:val="28"/>
                <w:szCs w:val="28"/>
              </w:rPr>
            </w:pPr>
            <w:r w:rsidRPr="00AB20B2">
              <w:rPr>
                <w:sz w:val="28"/>
                <w:szCs w:val="28"/>
              </w:rPr>
              <w:t>NHNN</w:t>
            </w:r>
          </w:p>
        </w:tc>
        <w:tc>
          <w:tcPr>
            <w:tcW w:w="1199" w:type="dxa"/>
            <w:tcBorders>
              <w:top w:val="single" w:sz="4" w:space="0" w:color="auto"/>
              <w:bottom w:val="single" w:sz="4" w:space="0" w:color="auto"/>
              <w:right w:val="single" w:sz="4" w:space="0" w:color="auto"/>
            </w:tcBorders>
          </w:tcPr>
          <w:p w14:paraId="2BEADC7E" w14:textId="03AE1717" w:rsidR="00F241BF" w:rsidRPr="00AB20B2" w:rsidRDefault="00F241BF" w:rsidP="00AB20B2">
            <w:pPr>
              <w:kinsoku/>
              <w:overflowPunct/>
              <w:autoSpaceDE/>
              <w:autoSpaceDN/>
              <w:adjustRightInd/>
              <w:snapToGrid/>
              <w:spacing w:before="0" w:after="0"/>
              <w:rPr>
                <w:sz w:val="28"/>
                <w:szCs w:val="28"/>
              </w:rPr>
            </w:pPr>
            <w:r w:rsidRPr="00AB20B2">
              <w:rPr>
                <w:sz w:val="28"/>
                <w:szCs w:val="28"/>
              </w:rPr>
              <w:t>T24</w:t>
            </w:r>
          </w:p>
        </w:tc>
        <w:tc>
          <w:tcPr>
            <w:tcW w:w="4201" w:type="dxa"/>
            <w:tcBorders>
              <w:top w:val="single" w:sz="4" w:space="0" w:color="auto"/>
              <w:left w:val="single" w:sz="4" w:space="0" w:color="auto"/>
              <w:bottom w:val="single" w:sz="4" w:space="0" w:color="auto"/>
              <w:right w:val="single" w:sz="4" w:space="0" w:color="auto"/>
            </w:tcBorders>
          </w:tcPr>
          <w:p w14:paraId="3EA709A9" w14:textId="1EAF741D" w:rsidR="00F241BF" w:rsidRPr="00AB20B2" w:rsidRDefault="005152A9">
            <w:pPr>
              <w:kinsoku/>
              <w:overflowPunct/>
              <w:autoSpaceDE/>
              <w:autoSpaceDN/>
              <w:adjustRightInd/>
              <w:snapToGrid/>
              <w:spacing w:before="0" w:after="0"/>
              <w:rPr>
                <w:sz w:val="28"/>
                <w:szCs w:val="28"/>
              </w:rPr>
            </w:pPr>
            <w:r w:rsidRPr="00AB20B2">
              <w:rPr>
                <w:sz w:val="28"/>
                <w:szCs w:val="28"/>
              </w:rPr>
              <w:t xml:space="preserve">- </w:t>
            </w:r>
            <w:r w:rsidR="00F241BF" w:rsidRPr="00AB20B2">
              <w:rPr>
                <w:sz w:val="28"/>
                <w:szCs w:val="28"/>
              </w:rPr>
              <w:t>Kế toán viên kiểm tra thông tin FT1, sau đó chọn kênh thanh toán (thanh toán qua hệ thống CITAB/Bù trừ) thì hệ thống hỗ trợ sinh FT2 tự động. FT2 lấy toàn bộ thông tin của FT1 và ghi nhận</w:t>
            </w:r>
          </w:p>
          <w:p w14:paraId="538B8076" w14:textId="77777777" w:rsidR="00F241BF" w:rsidRPr="00AB20B2" w:rsidRDefault="00F241BF">
            <w:pPr>
              <w:kinsoku/>
              <w:overflowPunct/>
              <w:autoSpaceDE/>
              <w:autoSpaceDN/>
              <w:adjustRightInd/>
              <w:snapToGrid/>
              <w:spacing w:before="0" w:after="0"/>
              <w:rPr>
                <w:sz w:val="28"/>
                <w:szCs w:val="28"/>
              </w:rPr>
            </w:pPr>
            <w:r w:rsidRPr="00AB20B2">
              <w:rPr>
                <w:sz w:val="28"/>
                <w:szCs w:val="28"/>
              </w:rPr>
              <w:t>Nợ Tài khoản Treo</w:t>
            </w:r>
          </w:p>
          <w:p w14:paraId="1C37E5E5" w14:textId="77777777" w:rsidR="00F241BF" w:rsidRPr="00AB20B2" w:rsidRDefault="00F241BF">
            <w:pPr>
              <w:kinsoku/>
              <w:overflowPunct/>
              <w:autoSpaceDE/>
              <w:autoSpaceDN/>
              <w:adjustRightInd/>
              <w:snapToGrid/>
              <w:spacing w:before="0" w:after="0"/>
              <w:rPr>
                <w:sz w:val="28"/>
                <w:szCs w:val="28"/>
              </w:rPr>
            </w:pPr>
            <w:r w:rsidRPr="00AB20B2">
              <w:rPr>
                <w:sz w:val="28"/>
                <w:szCs w:val="28"/>
              </w:rPr>
              <w:t>Có Tài khoản Lên hàng/ TTBT trong LNH</w:t>
            </w:r>
          </w:p>
          <w:p w14:paraId="6C19A403" w14:textId="06271BE9" w:rsidR="00F241BF" w:rsidRPr="00AB20B2" w:rsidRDefault="005152A9">
            <w:pPr>
              <w:kinsoku/>
              <w:overflowPunct/>
              <w:autoSpaceDE/>
              <w:autoSpaceDN/>
              <w:adjustRightInd/>
              <w:snapToGrid/>
              <w:spacing w:before="0" w:after="0"/>
              <w:rPr>
                <w:sz w:val="28"/>
                <w:szCs w:val="28"/>
              </w:rPr>
            </w:pPr>
            <w:r w:rsidRPr="00AB20B2">
              <w:rPr>
                <w:sz w:val="28"/>
                <w:szCs w:val="28"/>
              </w:rPr>
              <w:t xml:space="preserve">- </w:t>
            </w:r>
            <w:r w:rsidR="00F241BF" w:rsidRPr="00AB20B2">
              <w:rPr>
                <w:sz w:val="28"/>
                <w:szCs w:val="28"/>
              </w:rPr>
              <w:t xml:space="preserve">Kế toán viên kiểm tra thông tin lệnh FT2 và </w:t>
            </w:r>
            <w:r w:rsidRPr="00AB20B2">
              <w:rPr>
                <w:sz w:val="28"/>
                <w:szCs w:val="28"/>
              </w:rPr>
              <w:t>đẩy lệnh gửi duyệt</w:t>
            </w:r>
          </w:p>
        </w:tc>
        <w:tc>
          <w:tcPr>
            <w:tcW w:w="1013" w:type="dxa"/>
            <w:tcBorders>
              <w:top w:val="single" w:sz="4" w:space="0" w:color="auto"/>
              <w:left w:val="nil"/>
              <w:bottom w:val="single" w:sz="4" w:space="0" w:color="auto"/>
              <w:right w:val="single" w:sz="4" w:space="0" w:color="auto"/>
            </w:tcBorders>
          </w:tcPr>
          <w:p w14:paraId="2EB609EB" w14:textId="77777777" w:rsidR="00F241BF" w:rsidRPr="00AB20B2" w:rsidRDefault="00F241BF" w:rsidP="00AB20B2">
            <w:pPr>
              <w:kinsoku/>
              <w:overflowPunct/>
              <w:autoSpaceDE/>
              <w:autoSpaceDN/>
              <w:adjustRightInd/>
              <w:snapToGrid/>
              <w:spacing w:before="0" w:after="0"/>
              <w:rPr>
                <w:sz w:val="28"/>
                <w:szCs w:val="28"/>
              </w:rPr>
            </w:pPr>
          </w:p>
        </w:tc>
      </w:tr>
      <w:tr w:rsidR="00BD41CF" w:rsidRPr="00BD41CF" w14:paraId="256FEAD2" w14:textId="77777777" w:rsidTr="00CB2280">
        <w:trPr>
          <w:trHeight w:val="1152"/>
        </w:trPr>
        <w:tc>
          <w:tcPr>
            <w:tcW w:w="708" w:type="dxa"/>
            <w:tcBorders>
              <w:top w:val="single" w:sz="4" w:space="0" w:color="auto"/>
              <w:left w:val="single" w:sz="4" w:space="0" w:color="auto"/>
              <w:bottom w:val="single" w:sz="4" w:space="0" w:color="auto"/>
              <w:right w:val="single" w:sz="4" w:space="0" w:color="auto"/>
            </w:tcBorders>
            <w:noWrap/>
          </w:tcPr>
          <w:p w14:paraId="25AD1467" w14:textId="51903C9A" w:rsidR="00F241BF" w:rsidRPr="00AB20B2" w:rsidRDefault="00F241BF" w:rsidP="00AB20B2">
            <w:pPr>
              <w:kinsoku/>
              <w:overflowPunct/>
              <w:autoSpaceDE/>
              <w:autoSpaceDN/>
              <w:adjustRightInd/>
              <w:snapToGrid/>
              <w:spacing w:before="0" w:after="0"/>
              <w:rPr>
                <w:sz w:val="28"/>
                <w:szCs w:val="28"/>
              </w:rPr>
            </w:pPr>
            <w:r w:rsidRPr="00AB20B2">
              <w:rPr>
                <w:sz w:val="28"/>
                <w:szCs w:val="28"/>
              </w:rPr>
              <w:t>4</w:t>
            </w:r>
          </w:p>
        </w:tc>
        <w:tc>
          <w:tcPr>
            <w:tcW w:w="1182" w:type="dxa"/>
            <w:tcBorders>
              <w:top w:val="single" w:sz="4" w:space="0" w:color="auto"/>
              <w:left w:val="nil"/>
              <w:bottom w:val="single" w:sz="4" w:space="0" w:color="auto"/>
              <w:right w:val="single" w:sz="4" w:space="0" w:color="auto"/>
            </w:tcBorders>
          </w:tcPr>
          <w:p w14:paraId="7BF47E58" w14:textId="630974B2" w:rsidR="00F241BF" w:rsidRPr="00AB20B2" w:rsidRDefault="00F241BF" w:rsidP="00AB20B2">
            <w:pPr>
              <w:kinsoku/>
              <w:overflowPunct/>
              <w:autoSpaceDE/>
              <w:autoSpaceDN/>
              <w:adjustRightInd/>
              <w:snapToGrid/>
              <w:spacing w:before="0" w:after="0"/>
              <w:rPr>
                <w:sz w:val="28"/>
                <w:szCs w:val="28"/>
              </w:rPr>
            </w:pPr>
            <w:r w:rsidRPr="00AB20B2">
              <w:rPr>
                <w:sz w:val="28"/>
                <w:szCs w:val="28"/>
              </w:rPr>
              <w:t>Duyệt lệnh FT2</w:t>
            </w:r>
          </w:p>
        </w:tc>
        <w:tc>
          <w:tcPr>
            <w:tcW w:w="1080" w:type="dxa"/>
            <w:tcBorders>
              <w:top w:val="single" w:sz="4" w:space="0" w:color="auto"/>
              <w:left w:val="nil"/>
              <w:bottom w:val="single" w:sz="4" w:space="0" w:color="auto"/>
              <w:right w:val="single" w:sz="4" w:space="0" w:color="auto"/>
            </w:tcBorders>
            <w:noWrap/>
          </w:tcPr>
          <w:p w14:paraId="6D9FE862" w14:textId="0BE40BB0" w:rsidR="00F241BF" w:rsidRPr="00AB20B2" w:rsidRDefault="00F241BF" w:rsidP="00AB20B2">
            <w:pPr>
              <w:kinsoku/>
              <w:overflowPunct/>
              <w:autoSpaceDE/>
              <w:autoSpaceDN/>
              <w:adjustRightInd/>
              <w:snapToGrid/>
              <w:spacing w:before="0" w:after="0"/>
              <w:rPr>
                <w:sz w:val="28"/>
                <w:szCs w:val="28"/>
              </w:rPr>
            </w:pPr>
            <w:r w:rsidRPr="00AB20B2">
              <w:rPr>
                <w:sz w:val="28"/>
                <w:szCs w:val="28"/>
              </w:rPr>
              <w:t>NHNN</w:t>
            </w:r>
          </w:p>
        </w:tc>
        <w:tc>
          <w:tcPr>
            <w:tcW w:w="1199" w:type="dxa"/>
            <w:tcBorders>
              <w:top w:val="single" w:sz="4" w:space="0" w:color="auto"/>
              <w:bottom w:val="single" w:sz="4" w:space="0" w:color="auto"/>
              <w:right w:val="single" w:sz="4" w:space="0" w:color="auto"/>
            </w:tcBorders>
          </w:tcPr>
          <w:p w14:paraId="2AA2DF87" w14:textId="2FD40966" w:rsidR="00F241BF" w:rsidRPr="00AB20B2" w:rsidRDefault="00F241BF" w:rsidP="00AB20B2">
            <w:pPr>
              <w:kinsoku/>
              <w:overflowPunct/>
              <w:autoSpaceDE/>
              <w:autoSpaceDN/>
              <w:adjustRightInd/>
              <w:snapToGrid/>
              <w:spacing w:before="0" w:after="0"/>
              <w:rPr>
                <w:sz w:val="28"/>
                <w:szCs w:val="28"/>
              </w:rPr>
            </w:pPr>
            <w:r w:rsidRPr="00AB20B2">
              <w:rPr>
                <w:sz w:val="28"/>
                <w:szCs w:val="28"/>
              </w:rPr>
              <w:t>T24</w:t>
            </w:r>
          </w:p>
        </w:tc>
        <w:tc>
          <w:tcPr>
            <w:tcW w:w="4201" w:type="dxa"/>
            <w:tcBorders>
              <w:top w:val="single" w:sz="4" w:space="0" w:color="auto"/>
              <w:left w:val="single" w:sz="4" w:space="0" w:color="auto"/>
              <w:bottom w:val="single" w:sz="4" w:space="0" w:color="auto"/>
              <w:right w:val="single" w:sz="4" w:space="0" w:color="auto"/>
            </w:tcBorders>
          </w:tcPr>
          <w:p w14:paraId="720E0A88" w14:textId="6339F429" w:rsidR="00F241BF" w:rsidRPr="00AB20B2" w:rsidRDefault="001E2F29">
            <w:pPr>
              <w:kinsoku/>
              <w:overflowPunct/>
              <w:autoSpaceDE/>
              <w:autoSpaceDN/>
              <w:adjustRightInd/>
              <w:snapToGrid/>
              <w:spacing w:before="0" w:after="0"/>
              <w:rPr>
                <w:sz w:val="28"/>
                <w:szCs w:val="28"/>
              </w:rPr>
            </w:pPr>
            <w:r w:rsidRPr="00AB20B2">
              <w:rPr>
                <w:sz w:val="28"/>
                <w:szCs w:val="28"/>
              </w:rPr>
              <w:t xml:space="preserve">- </w:t>
            </w:r>
            <w:r w:rsidR="00F241BF" w:rsidRPr="00AB20B2">
              <w:rPr>
                <w:sz w:val="28"/>
                <w:szCs w:val="28"/>
              </w:rPr>
              <w:t>Kiểm soát viên duyệt lệnh, hệ thống hạch toán và đẩy sang kênh toán toán ương ứng (CITAB/Bù trừ)</w:t>
            </w:r>
          </w:p>
          <w:p w14:paraId="4566157C" w14:textId="79A09EE5" w:rsidR="005152A9" w:rsidRPr="00AB20B2" w:rsidRDefault="001E2F29">
            <w:pPr>
              <w:kinsoku/>
              <w:overflowPunct/>
              <w:autoSpaceDE/>
              <w:autoSpaceDN/>
              <w:adjustRightInd/>
              <w:snapToGrid/>
              <w:spacing w:before="0" w:after="0"/>
              <w:rPr>
                <w:sz w:val="28"/>
                <w:szCs w:val="28"/>
              </w:rPr>
            </w:pPr>
            <w:r w:rsidRPr="00AB20B2">
              <w:rPr>
                <w:sz w:val="28"/>
                <w:szCs w:val="28"/>
              </w:rPr>
              <w:t xml:space="preserve">- </w:t>
            </w:r>
            <w:r w:rsidR="005152A9" w:rsidRPr="00AB20B2">
              <w:rPr>
                <w:sz w:val="28"/>
                <w:szCs w:val="28"/>
              </w:rPr>
              <w:t>Cuối ngày, Hệ thống T24 tích hợp ERP tạo báo cáo kế toán theo quy trình thông thường</w:t>
            </w:r>
          </w:p>
        </w:tc>
        <w:tc>
          <w:tcPr>
            <w:tcW w:w="1013" w:type="dxa"/>
            <w:tcBorders>
              <w:top w:val="single" w:sz="4" w:space="0" w:color="auto"/>
              <w:left w:val="nil"/>
              <w:bottom w:val="single" w:sz="4" w:space="0" w:color="auto"/>
              <w:right w:val="single" w:sz="4" w:space="0" w:color="auto"/>
            </w:tcBorders>
          </w:tcPr>
          <w:p w14:paraId="78530EE9" w14:textId="77777777" w:rsidR="00F241BF" w:rsidRPr="00AB20B2" w:rsidRDefault="00F241BF" w:rsidP="00AB20B2">
            <w:pPr>
              <w:kinsoku/>
              <w:overflowPunct/>
              <w:autoSpaceDE/>
              <w:autoSpaceDN/>
              <w:adjustRightInd/>
              <w:snapToGrid/>
              <w:spacing w:before="0" w:after="0"/>
              <w:rPr>
                <w:sz w:val="28"/>
                <w:szCs w:val="28"/>
              </w:rPr>
            </w:pPr>
          </w:p>
        </w:tc>
      </w:tr>
    </w:tbl>
    <w:p w14:paraId="09E28E8B" w14:textId="77777777" w:rsidR="004421BD" w:rsidRPr="00AB20B2" w:rsidRDefault="004421BD">
      <w:pPr>
        <w:rPr>
          <w:sz w:val="28"/>
          <w:szCs w:val="28"/>
        </w:rPr>
      </w:pPr>
    </w:p>
    <w:p w14:paraId="1D248A7E" w14:textId="589940E3" w:rsidR="004479BC" w:rsidRPr="00AB20B2" w:rsidRDefault="00C01270" w:rsidP="00AB20B2">
      <w:pPr>
        <w:pStyle w:val="Heading1"/>
        <w:numPr>
          <w:ilvl w:val="0"/>
          <w:numId w:val="135"/>
        </w:numPr>
        <w:rPr>
          <w:sz w:val="28"/>
          <w:szCs w:val="28"/>
        </w:rPr>
      </w:pPr>
      <w:bookmarkStart w:id="39" w:name="_Toc221259345"/>
      <w:r w:rsidRPr="00AB20B2">
        <w:rPr>
          <w:rFonts w:cs="Times New Roman"/>
          <w:sz w:val="28"/>
          <w:szCs w:val="28"/>
        </w:rPr>
        <w:t>Quy trình THệ thống T24 tí</w:t>
      </w:r>
      <w:r w:rsidR="00650DAB" w:rsidRPr="00AB20B2">
        <w:rPr>
          <w:rFonts w:cs="Times New Roman"/>
          <w:sz w:val="28"/>
          <w:szCs w:val="28"/>
        </w:rPr>
        <w:t xml:space="preserve"> </w:t>
      </w:r>
      <w:r w:rsidRPr="00AB20B2">
        <w:rPr>
          <w:rFonts w:cs="Times New Roman"/>
          <w:sz w:val="28"/>
          <w:szCs w:val="28"/>
        </w:rPr>
        <w:t xml:space="preserve">Muy trình THệ thống T24 </w:t>
      </w:r>
      <w:bookmarkEnd w:id="39"/>
      <w:r w:rsidRPr="00AB20B2">
        <w:rPr>
          <w:rFonts w:cs="Times New Roman"/>
          <w:sz w:val="28"/>
          <w:szCs w:val="28"/>
        </w:rPr>
        <w:t xml:space="preserve"> </w:t>
      </w:r>
    </w:p>
    <w:p w14:paraId="144E6C2F" w14:textId="119B66EA" w:rsidR="00FF108B" w:rsidRPr="00AB20B2" w:rsidRDefault="00EA78E1" w:rsidP="00AB20B2">
      <w:pPr>
        <w:pStyle w:val="Heading2"/>
        <w:rPr>
          <w:sz w:val="28"/>
          <w:szCs w:val="28"/>
        </w:rPr>
      </w:pPr>
      <w:r w:rsidRPr="00AB20B2">
        <w:rPr>
          <w:sz w:val="28"/>
          <w:szCs w:val="28"/>
          <w:lang w:val="en-US"/>
        </w:rPr>
        <w:t>5.1</w:t>
      </w:r>
      <w:r w:rsidR="004705D8" w:rsidRPr="00AB20B2">
        <w:rPr>
          <w:sz w:val="28"/>
          <w:szCs w:val="28"/>
        </w:rPr>
        <w:t>. Quy trình</w:t>
      </w:r>
      <w:r w:rsidR="00CB1E04" w:rsidRPr="00AB20B2">
        <w:rPr>
          <w:sz w:val="28"/>
          <w:szCs w:val="28"/>
        </w:rPr>
        <w:t xml:space="preserve"> Lập, gửi và khai thác Mẫu biểu.</w:t>
      </w:r>
    </w:p>
    <w:p w14:paraId="63FCB1E5" w14:textId="11C7DF4D" w:rsidR="004705D8" w:rsidRPr="00AB20B2" w:rsidRDefault="004705D8" w:rsidP="00AB20B2">
      <w:pPr>
        <w:pStyle w:val="Heading3"/>
        <w:numPr>
          <w:ilvl w:val="2"/>
          <w:numId w:val="135"/>
        </w:numPr>
        <w:rPr>
          <w:rFonts w:cs="Times New Roman"/>
          <w:sz w:val="28"/>
          <w:szCs w:val="28"/>
        </w:rPr>
      </w:pPr>
      <w:r w:rsidRPr="00AB20B2">
        <w:rPr>
          <w:rFonts w:cs="Times New Roman"/>
          <w:sz w:val="28"/>
          <w:szCs w:val="28"/>
        </w:rPr>
        <w:lastRenderedPageBreak/>
        <w:t>Workflow</w:t>
      </w:r>
    </w:p>
    <w:p w14:paraId="5B244579" w14:textId="638154BC" w:rsidR="00CF0F87" w:rsidRPr="00AB20B2" w:rsidRDefault="00F379CD">
      <w:pPr>
        <w:pStyle w:val="ListParagraph"/>
        <w:rPr>
          <w:rFonts w:cs="Times New Roman"/>
          <w:color w:val="auto"/>
          <w:sz w:val="28"/>
          <w:szCs w:val="28"/>
        </w:rPr>
      </w:pPr>
      <w:r w:rsidRPr="00AB20B2">
        <w:rPr>
          <w:rFonts w:cs="Times New Roman"/>
          <w:noProof/>
          <w:color w:val="auto"/>
          <w:sz w:val="28"/>
          <w:szCs w:val="28"/>
        </w:rPr>
        <w:drawing>
          <wp:inline distT="0" distB="0" distL="0" distR="0" wp14:anchorId="739C91DA" wp14:editId="02D1EC37">
            <wp:extent cx="5760085" cy="5323840"/>
            <wp:effectExtent l="0" t="0" r="0" b="0"/>
            <wp:docPr id="1117886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886457" name=""/>
                    <pic:cNvPicPr/>
                  </pic:nvPicPr>
                  <pic:blipFill>
                    <a:blip r:embed="rId20"/>
                    <a:stretch>
                      <a:fillRect/>
                    </a:stretch>
                  </pic:blipFill>
                  <pic:spPr>
                    <a:xfrm>
                      <a:off x="0" y="0"/>
                      <a:ext cx="5760085" cy="5323840"/>
                    </a:xfrm>
                    <a:prstGeom prst="rect">
                      <a:avLst/>
                    </a:prstGeom>
                  </pic:spPr>
                </pic:pic>
              </a:graphicData>
            </a:graphic>
          </wp:inline>
        </w:drawing>
      </w:r>
    </w:p>
    <w:p w14:paraId="5C32950E" w14:textId="341BFB14" w:rsidR="004705D8" w:rsidRPr="00AB20B2" w:rsidRDefault="004705D8" w:rsidP="00AB20B2">
      <w:pPr>
        <w:pStyle w:val="Heading3"/>
        <w:numPr>
          <w:ilvl w:val="2"/>
          <w:numId w:val="135"/>
        </w:numPr>
        <w:rPr>
          <w:rFonts w:cs="Times New Roman"/>
          <w:sz w:val="28"/>
          <w:szCs w:val="28"/>
        </w:rPr>
      </w:pPr>
      <w:r w:rsidRPr="00AB20B2">
        <w:rPr>
          <w:rFonts w:cs="Times New Roman"/>
          <w:sz w:val="28"/>
          <w:szCs w:val="28"/>
        </w:rPr>
        <w:t xml:space="preserve"> Quy trình chi tiết</w:t>
      </w:r>
    </w:p>
    <w:tbl>
      <w:tblPr>
        <w:tblW w:w="9480" w:type="dxa"/>
        <w:tblInd w:w="325" w:type="dxa"/>
        <w:tblLook w:val="04A0" w:firstRow="1" w:lastRow="0" w:firstColumn="1" w:lastColumn="0" w:noHBand="0" w:noVBand="1"/>
      </w:tblPr>
      <w:tblGrid>
        <w:gridCol w:w="746"/>
        <w:gridCol w:w="1011"/>
        <w:gridCol w:w="1155"/>
        <w:gridCol w:w="1134"/>
        <w:gridCol w:w="3887"/>
        <w:gridCol w:w="1547"/>
      </w:tblGrid>
      <w:tr w:rsidR="0040374A" w:rsidRPr="00BD41CF" w14:paraId="069A7EB7" w14:textId="77777777" w:rsidTr="0040374A">
        <w:trPr>
          <w:trHeight w:val="284"/>
          <w:tblHeader/>
        </w:trPr>
        <w:tc>
          <w:tcPr>
            <w:tcW w:w="236" w:type="dxa"/>
            <w:tcBorders>
              <w:top w:val="single" w:sz="4" w:space="0" w:color="auto"/>
              <w:left w:val="single" w:sz="4" w:space="0" w:color="auto"/>
              <w:bottom w:val="single" w:sz="4" w:space="0" w:color="auto"/>
              <w:right w:val="single" w:sz="4" w:space="0" w:color="auto"/>
            </w:tcBorders>
            <w:noWrap/>
            <w:hideMark/>
          </w:tcPr>
          <w:p w14:paraId="0E37B705" w14:textId="77777777" w:rsidR="009D4028" w:rsidRPr="00AB20B2" w:rsidRDefault="009D4028" w:rsidP="00AB20B2">
            <w:pPr>
              <w:spacing w:after="0"/>
              <w:rPr>
                <w:b/>
                <w:bCs/>
                <w:sz w:val="28"/>
                <w:szCs w:val="28"/>
              </w:rPr>
            </w:pPr>
            <w:r w:rsidRPr="00AB20B2">
              <w:rPr>
                <w:b/>
                <w:bCs/>
                <w:sz w:val="28"/>
                <w:szCs w:val="28"/>
              </w:rPr>
              <w:t>STT</w:t>
            </w:r>
          </w:p>
        </w:tc>
        <w:tc>
          <w:tcPr>
            <w:tcW w:w="1011" w:type="dxa"/>
            <w:tcBorders>
              <w:top w:val="single" w:sz="4" w:space="0" w:color="auto"/>
              <w:left w:val="nil"/>
              <w:bottom w:val="single" w:sz="4" w:space="0" w:color="auto"/>
              <w:right w:val="single" w:sz="4" w:space="0" w:color="auto"/>
            </w:tcBorders>
            <w:noWrap/>
            <w:hideMark/>
          </w:tcPr>
          <w:p w14:paraId="0A74EBAC" w14:textId="77777777" w:rsidR="009D4028" w:rsidRPr="00AB20B2" w:rsidRDefault="009D4028">
            <w:pPr>
              <w:spacing w:after="0"/>
              <w:rPr>
                <w:b/>
                <w:bCs/>
                <w:sz w:val="28"/>
                <w:szCs w:val="28"/>
              </w:rPr>
            </w:pPr>
            <w:r w:rsidRPr="00AB20B2">
              <w:rPr>
                <w:b/>
                <w:bCs/>
                <w:sz w:val="28"/>
                <w:szCs w:val="28"/>
              </w:rPr>
              <w:t>Các bước</w:t>
            </w:r>
          </w:p>
        </w:tc>
        <w:tc>
          <w:tcPr>
            <w:tcW w:w="1196" w:type="dxa"/>
            <w:tcBorders>
              <w:top w:val="single" w:sz="4" w:space="0" w:color="auto"/>
              <w:bottom w:val="single" w:sz="4" w:space="0" w:color="auto"/>
              <w:right w:val="single" w:sz="4" w:space="0" w:color="auto"/>
            </w:tcBorders>
          </w:tcPr>
          <w:p w14:paraId="4281E972" w14:textId="77777777" w:rsidR="009D4028" w:rsidRPr="00AB20B2" w:rsidRDefault="009D4028">
            <w:pPr>
              <w:spacing w:after="0"/>
              <w:rPr>
                <w:b/>
                <w:bCs/>
                <w:sz w:val="28"/>
                <w:szCs w:val="28"/>
              </w:rPr>
            </w:pPr>
            <w:r w:rsidRPr="00AB20B2">
              <w:rPr>
                <w:b/>
                <w:bCs/>
                <w:sz w:val="28"/>
                <w:szCs w:val="28"/>
              </w:rPr>
              <w:t>Hệ thống</w:t>
            </w:r>
          </w:p>
        </w:tc>
        <w:tc>
          <w:tcPr>
            <w:tcW w:w="1134" w:type="dxa"/>
            <w:tcBorders>
              <w:top w:val="single" w:sz="4" w:space="0" w:color="auto"/>
              <w:left w:val="single" w:sz="4" w:space="0" w:color="auto"/>
              <w:bottom w:val="single" w:sz="4" w:space="0" w:color="auto"/>
              <w:right w:val="single" w:sz="4" w:space="0" w:color="auto"/>
            </w:tcBorders>
            <w:noWrap/>
            <w:hideMark/>
          </w:tcPr>
          <w:p w14:paraId="0CE58A97" w14:textId="77777777" w:rsidR="009D4028" w:rsidRPr="00AB20B2" w:rsidRDefault="009D4028">
            <w:pPr>
              <w:spacing w:after="0"/>
              <w:rPr>
                <w:b/>
                <w:bCs/>
                <w:sz w:val="28"/>
                <w:szCs w:val="28"/>
              </w:rPr>
            </w:pPr>
            <w:r w:rsidRPr="00AB20B2">
              <w:rPr>
                <w:b/>
                <w:bCs/>
                <w:sz w:val="28"/>
                <w:szCs w:val="28"/>
              </w:rPr>
              <w:t>Đơn vị</w:t>
            </w:r>
          </w:p>
        </w:tc>
        <w:tc>
          <w:tcPr>
            <w:tcW w:w="4283" w:type="dxa"/>
            <w:tcBorders>
              <w:top w:val="single" w:sz="4" w:space="0" w:color="auto"/>
              <w:left w:val="nil"/>
              <w:bottom w:val="single" w:sz="4" w:space="0" w:color="auto"/>
              <w:right w:val="single" w:sz="4" w:space="0" w:color="auto"/>
            </w:tcBorders>
            <w:hideMark/>
          </w:tcPr>
          <w:p w14:paraId="5D0283F7" w14:textId="77777777" w:rsidR="009D4028" w:rsidRPr="00AB20B2" w:rsidRDefault="009D4028">
            <w:pPr>
              <w:spacing w:after="0"/>
              <w:rPr>
                <w:b/>
                <w:bCs/>
                <w:sz w:val="28"/>
                <w:szCs w:val="28"/>
              </w:rPr>
            </w:pPr>
            <w:r w:rsidRPr="00AB20B2">
              <w:rPr>
                <w:b/>
                <w:bCs/>
                <w:sz w:val="28"/>
                <w:szCs w:val="28"/>
              </w:rPr>
              <w:t>Mô tả</w:t>
            </w:r>
          </w:p>
        </w:tc>
        <w:tc>
          <w:tcPr>
            <w:tcW w:w="1620" w:type="dxa"/>
            <w:tcBorders>
              <w:top w:val="single" w:sz="4" w:space="0" w:color="auto"/>
              <w:left w:val="nil"/>
              <w:bottom w:val="single" w:sz="4" w:space="0" w:color="auto"/>
              <w:right w:val="single" w:sz="4" w:space="0" w:color="auto"/>
            </w:tcBorders>
            <w:hideMark/>
          </w:tcPr>
          <w:p w14:paraId="448D9503" w14:textId="77777777" w:rsidR="009D4028" w:rsidRPr="00AB20B2" w:rsidRDefault="009D4028">
            <w:pPr>
              <w:spacing w:after="0"/>
              <w:rPr>
                <w:b/>
                <w:bCs/>
                <w:sz w:val="28"/>
                <w:szCs w:val="28"/>
              </w:rPr>
            </w:pPr>
            <w:r w:rsidRPr="00AB20B2">
              <w:rPr>
                <w:b/>
                <w:bCs/>
                <w:sz w:val="28"/>
                <w:szCs w:val="28"/>
              </w:rPr>
              <w:t>Ghi chú</w:t>
            </w:r>
          </w:p>
        </w:tc>
      </w:tr>
      <w:tr w:rsidR="0040374A" w:rsidRPr="00BD41CF" w14:paraId="2E41B11F" w14:textId="77777777" w:rsidTr="0040374A">
        <w:trPr>
          <w:trHeight w:val="998"/>
        </w:trPr>
        <w:tc>
          <w:tcPr>
            <w:tcW w:w="236" w:type="dxa"/>
            <w:tcBorders>
              <w:top w:val="nil"/>
              <w:left w:val="single" w:sz="4" w:space="0" w:color="auto"/>
              <w:bottom w:val="single" w:sz="4" w:space="0" w:color="auto"/>
              <w:right w:val="single" w:sz="4" w:space="0" w:color="auto"/>
            </w:tcBorders>
            <w:noWrap/>
          </w:tcPr>
          <w:p w14:paraId="6FFBF829" w14:textId="77777777" w:rsidR="009D4028" w:rsidRPr="00AB20B2" w:rsidRDefault="009D4028" w:rsidP="00AB20B2">
            <w:pPr>
              <w:spacing w:after="0"/>
              <w:rPr>
                <w:sz w:val="28"/>
                <w:szCs w:val="28"/>
              </w:rPr>
            </w:pPr>
            <w:r w:rsidRPr="00AB20B2">
              <w:rPr>
                <w:sz w:val="28"/>
                <w:szCs w:val="28"/>
              </w:rPr>
              <w:t>1</w:t>
            </w:r>
          </w:p>
        </w:tc>
        <w:tc>
          <w:tcPr>
            <w:tcW w:w="1011" w:type="dxa"/>
            <w:tcBorders>
              <w:top w:val="nil"/>
              <w:left w:val="nil"/>
              <w:bottom w:val="single" w:sz="4" w:space="0" w:color="auto"/>
              <w:right w:val="single" w:sz="4" w:space="0" w:color="auto"/>
            </w:tcBorders>
          </w:tcPr>
          <w:p w14:paraId="306C3A40" w14:textId="39319EF2" w:rsidR="009D4028" w:rsidRPr="00AB20B2" w:rsidRDefault="009D4028">
            <w:pPr>
              <w:spacing w:after="0"/>
              <w:rPr>
                <w:sz w:val="28"/>
                <w:szCs w:val="28"/>
              </w:rPr>
            </w:pPr>
            <w:r w:rsidRPr="00AB20B2">
              <w:rPr>
                <w:sz w:val="28"/>
                <w:szCs w:val="28"/>
              </w:rPr>
              <w:t xml:space="preserve"> Gửi báo cáo Biểu 02, 06 lên CBP  </w:t>
            </w:r>
          </w:p>
        </w:tc>
        <w:tc>
          <w:tcPr>
            <w:tcW w:w="1196" w:type="dxa"/>
            <w:tcBorders>
              <w:top w:val="single" w:sz="4" w:space="0" w:color="auto"/>
              <w:bottom w:val="single" w:sz="4" w:space="0" w:color="auto"/>
              <w:right w:val="single" w:sz="4" w:space="0" w:color="auto"/>
            </w:tcBorders>
          </w:tcPr>
          <w:p w14:paraId="43037EBE" w14:textId="77777777" w:rsidR="009D4028" w:rsidRPr="00AB20B2" w:rsidRDefault="009D4028">
            <w:pPr>
              <w:spacing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78222286" w14:textId="77777777" w:rsidR="009D4028" w:rsidRPr="00AB20B2" w:rsidRDefault="009D4028">
            <w:pPr>
              <w:spacing w:after="0"/>
              <w:rPr>
                <w:sz w:val="28"/>
                <w:szCs w:val="28"/>
              </w:rPr>
            </w:pPr>
            <w:r w:rsidRPr="00AB20B2">
              <w:rPr>
                <w:sz w:val="28"/>
                <w:szCs w:val="28"/>
              </w:rPr>
              <w:t>Phòng TTLNH – Sở Giao dịch</w:t>
            </w:r>
          </w:p>
        </w:tc>
        <w:tc>
          <w:tcPr>
            <w:tcW w:w="4283" w:type="dxa"/>
            <w:tcBorders>
              <w:top w:val="nil"/>
              <w:left w:val="nil"/>
              <w:bottom w:val="single" w:sz="4" w:space="0" w:color="auto"/>
              <w:right w:val="single" w:sz="4" w:space="0" w:color="auto"/>
            </w:tcBorders>
          </w:tcPr>
          <w:p w14:paraId="50937746" w14:textId="77777777" w:rsidR="009D4028" w:rsidRPr="00AB20B2" w:rsidRDefault="009D4028">
            <w:pPr>
              <w:spacing w:after="0" w:line="312" w:lineRule="auto"/>
              <w:ind w:right="96"/>
              <w:rPr>
                <w:sz w:val="28"/>
                <w:szCs w:val="28"/>
              </w:rPr>
            </w:pPr>
            <w:r w:rsidRPr="00AB20B2">
              <w:rPr>
                <w:sz w:val="28"/>
                <w:szCs w:val="28"/>
              </w:rPr>
              <w:t>- Đầu ngày làm việc, Người lập Bảng/Kế toán - Phòng TTLNH thực hiện kiểm tra các thông tin trên Báo cáo Biểu số 02 và 06 trên OPTAD.</w:t>
            </w:r>
          </w:p>
          <w:p w14:paraId="4453975D" w14:textId="4F34968C" w:rsidR="009D4028" w:rsidRPr="00AB20B2" w:rsidRDefault="009D4028">
            <w:pPr>
              <w:spacing w:after="0" w:line="312" w:lineRule="auto"/>
              <w:ind w:right="276"/>
              <w:rPr>
                <w:sz w:val="28"/>
                <w:szCs w:val="28"/>
              </w:rPr>
            </w:pPr>
          </w:p>
        </w:tc>
        <w:tc>
          <w:tcPr>
            <w:tcW w:w="1620" w:type="dxa"/>
            <w:tcBorders>
              <w:top w:val="nil"/>
              <w:left w:val="nil"/>
              <w:bottom w:val="single" w:sz="4" w:space="0" w:color="auto"/>
              <w:right w:val="single" w:sz="4" w:space="0" w:color="auto"/>
            </w:tcBorders>
          </w:tcPr>
          <w:p w14:paraId="21394CBD" w14:textId="6B66209D" w:rsidR="009D4028" w:rsidRPr="00AB20B2" w:rsidRDefault="009D4028">
            <w:pPr>
              <w:spacing w:after="0"/>
              <w:rPr>
                <w:sz w:val="28"/>
                <w:szCs w:val="28"/>
              </w:rPr>
            </w:pPr>
          </w:p>
        </w:tc>
      </w:tr>
      <w:tr w:rsidR="0040374A" w:rsidRPr="00BD41CF" w14:paraId="79CA7C35" w14:textId="77777777" w:rsidTr="0040374A">
        <w:trPr>
          <w:trHeight w:val="998"/>
        </w:trPr>
        <w:tc>
          <w:tcPr>
            <w:tcW w:w="236" w:type="dxa"/>
            <w:tcBorders>
              <w:top w:val="nil"/>
              <w:left w:val="single" w:sz="4" w:space="0" w:color="auto"/>
              <w:bottom w:val="single" w:sz="4" w:space="0" w:color="auto"/>
              <w:right w:val="single" w:sz="4" w:space="0" w:color="auto"/>
            </w:tcBorders>
            <w:noWrap/>
          </w:tcPr>
          <w:p w14:paraId="0EE8BE0D" w14:textId="752B27A1" w:rsidR="00A57B5E" w:rsidRPr="00AB20B2" w:rsidRDefault="00A57B5E" w:rsidP="00AB20B2">
            <w:pPr>
              <w:spacing w:after="0"/>
              <w:rPr>
                <w:sz w:val="28"/>
                <w:szCs w:val="28"/>
              </w:rPr>
            </w:pPr>
            <w:r w:rsidRPr="00AB20B2">
              <w:rPr>
                <w:sz w:val="28"/>
                <w:szCs w:val="28"/>
              </w:rPr>
              <w:t>2</w:t>
            </w:r>
          </w:p>
        </w:tc>
        <w:tc>
          <w:tcPr>
            <w:tcW w:w="1011" w:type="dxa"/>
            <w:tcBorders>
              <w:top w:val="nil"/>
              <w:left w:val="nil"/>
              <w:bottom w:val="single" w:sz="4" w:space="0" w:color="auto"/>
              <w:right w:val="single" w:sz="4" w:space="0" w:color="auto"/>
            </w:tcBorders>
          </w:tcPr>
          <w:p w14:paraId="11CFC108" w14:textId="2D2010D8" w:rsidR="00A57B5E" w:rsidRPr="00AB20B2" w:rsidRDefault="00A57B5E">
            <w:pPr>
              <w:spacing w:after="0"/>
              <w:rPr>
                <w:sz w:val="28"/>
                <w:szCs w:val="28"/>
              </w:rPr>
            </w:pPr>
            <w:r w:rsidRPr="00AB20B2">
              <w:rPr>
                <w:sz w:val="28"/>
                <w:szCs w:val="28"/>
              </w:rPr>
              <w:t>Phê duyệt  ký số</w:t>
            </w:r>
          </w:p>
        </w:tc>
        <w:tc>
          <w:tcPr>
            <w:tcW w:w="1196" w:type="dxa"/>
            <w:tcBorders>
              <w:top w:val="single" w:sz="4" w:space="0" w:color="auto"/>
              <w:bottom w:val="single" w:sz="4" w:space="0" w:color="auto"/>
              <w:right w:val="single" w:sz="4" w:space="0" w:color="auto"/>
            </w:tcBorders>
          </w:tcPr>
          <w:p w14:paraId="6A2D0E3F" w14:textId="45EC78C9" w:rsidR="00A57B5E" w:rsidRPr="00AB20B2" w:rsidRDefault="00012761">
            <w:pPr>
              <w:spacing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5D886585" w14:textId="77777777" w:rsidR="00A57B5E" w:rsidRPr="00AB20B2" w:rsidRDefault="00A57B5E">
            <w:pPr>
              <w:spacing w:after="0"/>
              <w:rPr>
                <w:sz w:val="28"/>
                <w:szCs w:val="28"/>
              </w:rPr>
            </w:pPr>
          </w:p>
        </w:tc>
        <w:tc>
          <w:tcPr>
            <w:tcW w:w="4283" w:type="dxa"/>
            <w:tcBorders>
              <w:top w:val="nil"/>
              <w:left w:val="nil"/>
              <w:bottom w:val="single" w:sz="4" w:space="0" w:color="auto"/>
              <w:right w:val="single" w:sz="4" w:space="0" w:color="auto"/>
            </w:tcBorders>
          </w:tcPr>
          <w:p w14:paraId="54AB88F7" w14:textId="2D9AF726" w:rsidR="00A57B5E" w:rsidRPr="00AB20B2" w:rsidRDefault="00A57B5E">
            <w:pPr>
              <w:spacing w:after="0" w:line="312" w:lineRule="auto"/>
              <w:ind w:right="96"/>
              <w:rPr>
                <w:sz w:val="28"/>
                <w:szCs w:val="28"/>
              </w:rPr>
            </w:pPr>
            <w:r w:rsidRPr="00AB20B2">
              <w:rPr>
                <w:sz w:val="28"/>
                <w:szCs w:val="28"/>
              </w:rPr>
              <w:t xml:space="preserve">Sau khi kiểm tra thông tin đầy đủ thì chuyển cho người Kiểm </w:t>
            </w:r>
            <w:r w:rsidRPr="00AB20B2">
              <w:rPr>
                <w:sz w:val="28"/>
                <w:szCs w:val="28"/>
              </w:rPr>
              <w:lastRenderedPageBreak/>
              <w:t xml:space="preserve">soát/kiểm duyệt nếu đồng ý thì ký duyệt bằng </w:t>
            </w:r>
            <w:r w:rsidRPr="00AB20B2">
              <w:rPr>
                <w:b/>
                <w:bCs/>
                <w:i/>
                <w:iCs/>
                <w:sz w:val="28"/>
                <w:szCs w:val="28"/>
              </w:rPr>
              <w:t>chữ ký số</w:t>
            </w:r>
            <w:r w:rsidRPr="00AB20B2">
              <w:rPr>
                <w:sz w:val="28"/>
                <w:szCs w:val="28"/>
              </w:rPr>
              <w:t xml:space="preserve"> và Báo cáo Biểu số 02 và 06 sẽ tự động chuyển sang Hệ thống CBP (</w:t>
            </w:r>
            <w:r w:rsidRPr="00AB20B2">
              <w:rPr>
                <w:i/>
                <w:iCs/>
                <w:sz w:val="28"/>
                <w:szCs w:val="28"/>
              </w:rPr>
              <w:t>hiện nay Người lập bảng/kế toán đang xuất và in thẳng báo cáo Biểu số 02, 06 từ OPTAD</w:t>
            </w:r>
            <w:r w:rsidRPr="00AB20B2">
              <w:rPr>
                <w:sz w:val="28"/>
                <w:szCs w:val="28"/>
              </w:rPr>
              <w:t>) để các TCTD có thể truy xuất báo cáo.</w:t>
            </w:r>
          </w:p>
        </w:tc>
        <w:tc>
          <w:tcPr>
            <w:tcW w:w="1620" w:type="dxa"/>
            <w:tcBorders>
              <w:top w:val="nil"/>
              <w:left w:val="nil"/>
              <w:bottom w:val="single" w:sz="4" w:space="0" w:color="auto"/>
              <w:right w:val="single" w:sz="4" w:space="0" w:color="auto"/>
            </w:tcBorders>
          </w:tcPr>
          <w:p w14:paraId="019AF982" w14:textId="77777777" w:rsidR="00A57B5E" w:rsidRPr="00AB20B2" w:rsidRDefault="00A57B5E">
            <w:pPr>
              <w:spacing w:after="0"/>
              <w:rPr>
                <w:sz w:val="28"/>
                <w:szCs w:val="28"/>
              </w:rPr>
            </w:pPr>
            <w:r w:rsidRPr="00AB20B2">
              <w:rPr>
                <w:sz w:val="28"/>
                <w:szCs w:val="28"/>
              </w:rPr>
              <w:lastRenderedPageBreak/>
              <w:t xml:space="preserve">Yêu cầu khi các TCTD xuất báo </w:t>
            </w:r>
            <w:r w:rsidRPr="00AB20B2">
              <w:rPr>
                <w:sz w:val="28"/>
                <w:szCs w:val="28"/>
              </w:rPr>
              <w:lastRenderedPageBreak/>
              <w:t>cáo từ CBP phải thể hiện đơn vị lập và tên người kiểm soát báo cáo (chữ ký số)</w:t>
            </w:r>
          </w:p>
          <w:p w14:paraId="3162B383" w14:textId="77777777" w:rsidR="00A57B5E" w:rsidRPr="00AB20B2" w:rsidRDefault="00A57B5E">
            <w:pPr>
              <w:spacing w:after="0"/>
              <w:rPr>
                <w:sz w:val="28"/>
                <w:szCs w:val="28"/>
              </w:rPr>
            </w:pPr>
          </w:p>
          <w:p w14:paraId="53B249EA" w14:textId="328D86C7" w:rsidR="00A57B5E" w:rsidRPr="00AB20B2" w:rsidRDefault="00A57B5E">
            <w:pPr>
              <w:spacing w:after="0"/>
              <w:rPr>
                <w:sz w:val="28"/>
                <w:szCs w:val="28"/>
              </w:rPr>
            </w:pPr>
            <w:r w:rsidRPr="00AB20B2">
              <w:rPr>
                <w:sz w:val="28"/>
                <w:szCs w:val="28"/>
              </w:rPr>
              <w:t>Cài bổ sung chữ ký số cho các công chức được phân công kiểm duyệt</w:t>
            </w:r>
          </w:p>
        </w:tc>
      </w:tr>
      <w:tr w:rsidR="0040374A" w:rsidRPr="00BD41CF" w14:paraId="21BC5694" w14:textId="77777777" w:rsidTr="0040374A">
        <w:trPr>
          <w:trHeight w:val="872"/>
        </w:trPr>
        <w:tc>
          <w:tcPr>
            <w:tcW w:w="236" w:type="dxa"/>
            <w:tcBorders>
              <w:top w:val="single" w:sz="4" w:space="0" w:color="auto"/>
              <w:left w:val="single" w:sz="4" w:space="0" w:color="auto"/>
              <w:bottom w:val="single" w:sz="4" w:space="0" w:color="auto"/>
              <w:right w:val="single" w:sz="4" w:space="0" w:color="auto"/>
            </w:tcBorders>
            <w:noWrap/>
          </w:tcPr>
          <w:p w14:paraId="1CE806DA" w14:textId="77777777" w:rsidR="00A57B5E" w:rsidRPr="00AB20B2" w:rsidRDefault="00A57B5E" w:rsidP="00AB20B2">
            <w:pPr>
              <w:spacing w:after="0"/>
              <w:rPr>
                <w:sz w:val="28"/>
                <w:szCs w:val="28"/>
              </w:rPr>
            </w:pPr>
            <w:r w:rsidRPr="00AB20B2">
              <w:rPr>
                <w:sz w:val="28"/>
                <w:szCs w:val="28"/>
              </w:rPr>
              <w:lastRenderedPageBreak/>
              <w:t>3</w:t>
            </w:r>
          </w:p>
        </w:tc>
        <w:tc>
          <w:tcPr>
            <w:tcW w:w="1011" w:type="dxa"/>
            <w:tcBorders>
              <w:top w:val="single" w:sz="4" w:space="0" w:color="auto"/>
              <w:left w:val="nil"/>
              <w:bottom w:val="single" w:sz="4" w:space="0" w:color="auto"/>
              <w:right w:val="single" w:sz="4" w:space="0" w:color="auto"/>
            </w:tcBorders>
          </w:tcPr>
          <w:p w14:paraId="0C5B8D6C" w14:textId="77777777" w:rsidR="00A57B5E" w:rsidRPr="00AB20B2" w:rsidRDefault="00A57B5E">
            <w:pPr>
              <w:spacing w:after="0"/>
              <w:rPr>
                <w:sz w:val="28"/>
                <w:szCs w:val="28"/>
              </w:rPr>
            </w:pPr>
            <w:r w:rsidRPr="00AB20B2">
              <w:rPr>
                <w:sz w:val="28"/>
                <w:szCs w:val="28"/>
              </w:rPr>
              <w:t>Nhận báo cáo</w:t>
            </w:r>
          </w:p>
        </w:tc>
        <w:tc>
          <w:tcPr>
            <w:tcW w:w="1196" w:type="dxa"/>
            <w:tcBorders>
              <w:top w:val="single" w:sz="4" w:space="0" w:color="auto"/>
              <w:bottom w:val="single" w:sz="4" w:space="0" w:color="auto"/>
              <w:right w:val="single" w:sz="4" w:space="0" w:color="auto"/>
            </w:tcBorders>
          </w:tcPr>
          <w:p w14:paraId="2F4D32DD" w14:textId="77777777" w:rsidR="00A57B5E" w:rsidRPr="00AB20B2" w:rsidRDefault="00A57B5E">
            <w:pPr>
              <w:spacing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3FA51ED4" w14:textId="77777777" w:rsidR="00A57B5E" w:rsidRPr="00AB20B2" w:rsidRDefault="00A57B5E">
            <w:pPr>
              <w:spacing w:after="0"/>
              <w:rPr>
                <w:sz w:val="28"/>
                <w:szCs w:val="28"/>
              </w:rPr>
            </w:pPr>
            <w:r w:rsidRPr="00AB20B2">
              <w:rPr>
                <w:sz w:val="28"/>
                <w:szCs w:val="28"/>
              </w:rPr>
              <w:t>TCTD</w:t>
            </w:r>
          </w:p>
          <w:p w14:paraId="3C9C7CFD" w14:textId="77777777" w:rsidR="00A57B5E" w:rsidRPr="00AB20B2" w:rsidRDefault="00A57B5E">
            <w:pPr>
              <w:spacing w:after="0"/>
              <w:rPr>
                <w:sz w:val="28"/>
                <w:szCs w:val="28"/>
              </w:rPr>
            </w:pPr>
            <w:r w:rsidRPr="00AB20B2">
              <w:rPr>
                <w:sz w:val="28"/>
                <w:szCs w:val="28"/>
              </w:rPr>
              <w:t>và Phòng KT- SGD</w:t>
            </w:r>
          </w:p>
        </w:tc>
        <w:tc>
          <w:tcPr>
            <w:tcW w:w="4283" w:type="dxa"/>
            <w:tcBorders>
              <w:top w:val="single" w:sz="4" w:space="0" w:color="auto"/>
              <w:left w:val="nil"/>
              <w:bottom w:val="single" w:sz="4" w:space="0" w:color="auto"/>
              <w:right w:val="single" w:sz="4" w:space="0" w:color="auto"/>
            </w:tcBorders>
          </w:tcPr>
          <w:p w14:paraId="5A73C4CF" w14:textId="77777777" w:rsidR="00A57B5E" w:rsidRPr="00AB20B2" w:rsidRDefault="00A57B5E">
            <w:pPr>
              <w:spacing w:after="0" w:line="312" w:lineRule="auto"/>
              <w:rPr>
                <w:sz w:val="28"/>
                <w:szCs w:val="28"/>
              </w:rPr>
            </w:pPr>
            <w:r w:rsidRPr="00AB20B2">
              <w:rPr>
                <w:sz w:val="28"/>
                <w:szCs w:val="28"/>
              </w:rPr>
              <w:t xml:space="preserve">Hệ thống CBP trả kết quả toàn bộ báo cáo theo ngày đề nghị và đúng mã/số hiệu của TCTD: </w:t>
            </w:r>
          </w:p>
          <w:p w14:paraId="26521D4E" w14:textId="77777777" w:rsidR="00A57B5E" w:rsidRPr="00AB20B2" w:rsidRDefault="00A57B5E">
            <w:pPr>
              <w:spacing w:after="0" w:line="312" w:lineRule="auto"/>
              <w:rPr>
                <w:b/>
                <w:bCs/>
                <w:i/>
                <w:iCs/>
                <w:sz w:val="28"/>
                <w:szCs w:val="28"/>
              </w:rPr>
            </w:pPr>
            <w:r w:rsidRPr="00AB20B2">
              <w:rPr>
                <w:b/>
                <w:bCs/>
                <w:i/>
                <w:iCs/>
                <w:sz w:val="28"/>
                <w:szCs w:val="28"/>
              </w:rPr>
              <w:t>Biểu số 02 – Tổng hợp Giao dịch theo Hệ thống Ngân hàng</w:t>
            </w:r>
          </w:p>
          <w:p w14:paraId="373B0696" w14:textId="77777777" w:rsidR="00A57B5E" w:rsidRPr="00AB20B2" w:rsidRDefault="00A57B5E">
            <w:pPr>
              <w:spacing w:after="0" w:line="312" w:lineRule="auto"/>
              <w:rPr>
                <w:sz w:val="28"/>
                <w:szCs w:val="28"/>
              </w:rPr>
            </w:pPr>
            <w:r w:rsidRPr="00AB20B2">
              <w:rPr>
                <w:b/>
                <w:bCs/>
                <w:i/>
                <w:iCs/>
                <w:sz w:val="28"/>
                <w:szCs w:val="28"/>
              </w:rPr>
              <w:t>Biểu số 06 – Bảng tổng hợp kết quả hạch toán</w:t>
            </w:r>
          </w:p>
        </w:tc>
        <w:tc>
          <w:tcPr>
            <w:tcW w:w="1620" w:type="dxa"/>
            <w:tcBorders>
              <w:top w:val="single" w:sz="4" w:space="0" w:color="auto"/>
              <w:left w:val="nil"/>
              <w:bottom w:val="single" w:sz="4" w:space="0" w:color="auto"/>
              <w:right w:val="single" w:sz="4" w:space="0" w:color="auto"/>
            </w:tcBorders>
          </w:tcPr>
          <w:p w14:paraId="6E788CBE" w14:textId="77777777" w:rsidR="00A57B5E" w:rsidRPr="00AB20B2" w:rsidRDefault="00A57B5E">
            <w:pPr>
              <w:spacing w:after="0"/>
              <w:rPr>
                <w:sz w:val="28"/>
                <w:szCs w:val="28"/>
              </w:rPr>
            </w:pPr>
            <w:r w:rsidRPr="00AB20B2">
              <w:rPr>
                <w:sz w:val="28"/>
                <w:szCs w:val="28"/>
              </w:rPr>
              <w:t>Báo cáo xuất ra có thể chọn định dạng excel, pdf.</w:t>
            </w:r>
          </w:p>
        </w:tc>
      </w:tr>
      <w:tr w:rsidR="0040374A" w:rsidRPr="00BD41CF" w14:paraId="600E0986" w14:textId="77777777" w:rsidTr="0040374A">
        <w:trPr>
          <w:trHeight w:val="872"/>
        </w:trPr>
        <w:tc>
          <w:tcPr>
            <w:tcW w:w="236" w:type="dxa"/>
            <w:tcBorders>
              <w:top w:val="single" w:sz="4" w:space="0" w:color="auto"/>
              <w:left w:val="single" w:sz="4" w:space="0" w:color="auto"/>
              <w:bottom w:val="single" w:sz="4" w:space="0" w:color="auto"/>
              <w:right w:val="single" w:sz="4" w:space="0" w:color="auto"/>
            </w:tcBorders>
            <w:noWrap/>
          </w:tcPr>
          <w:p w14:paraId="61ADFE33" w14:textId="5F68C7BF" w:rsidR="00A57B5E" w:rsidRPr="00AB20B2" w:rsidRDefault="00012761" w:rsidP="00AB20B2">
            <w:pPr>
              <w:spacing w:after="0"/>
              <w:rPr>
                <w:sz w:val="28"/>
                <w:szCs w:val="28"/>
              </w:rPr>
            </w:pPr>
            <w:r w:rsidRPr="00AB20B2">
              <w:rPr>
                <w:sz w:val="28"/>
                <w:szCs w:val="28"/>
              </w:rPr>
              <w:t>4</w:t>
            </w:r>
          </w:p>
        </w:tc>
        <w:tc>
          <w:tcPr>
            <w:tcW w:w="1011" w:type="dxa"/>
            <w:tcBorders>
              <w:top w:val="single" w:sz="4" w:space="0" w:color="auto"/>
              <w:left w:val="nil"/>
              <w:bottom w:val="single" w:sz="4" w:space="0" w:color="auto"/>
              <w:right w:val="single" w:sz="4" w:space="0" w:color="auto"/>
            </w:tcBorders>
          </w:tcPr>
          <w:p w14:paraId="6AFDC8EF" w14:textId="1F17D158" w:rsidR="00A57B5E" w:rsidRPr="00AB20B2" w:rsidRDefault="00A57B5E">
            <w:pPr>
              <w:spacing w:after="0"/>
              <w:rPr>
                <w:sz w:val="28"/>
                <w:szCs w:val="28"/>
              </w:rPr>
            </w:pPr>
            <w:r w:rsidRPr="00AB20B2">
              <w:rPr>
                <w:sz w:val="28"/>
                <w:szCs w:val="28"/>
              </w:rPr>
              <w:t>Xuất báo cáo</w:t>
            </w:r>
          </w:p>
        </w:tc>
        <w:tc>
          <w:tcPr>
            <w:tcW w:w="1196" w:type="dxa"/>
            <w:tcBorders>
              <w:top w:val="single" w:sz="4" w:space="0" w:color="auto"/>
              <w:bottom w:val="single" w:sz="4" w:space="0" w:color="auto"/>
              <w:right w:val="single" w:sz="4" w:space="0" w:color="auto"/>
            </w:tcBorders>
          </w:tcPr>
          <w:p w14:paraId="251273EF" w14:textId="6FC6E92B" w:rsidR="00A57B5E" w:rsidRPr="00AB20B2" w:rsidRDefault="00A57B5E">
            <w:pPr>
              <w:spacing w:after="0"/>
              <w:rPr>
                <w:sz w:val="28"/>
                <w:szCs w:val="28"/>
              </w:rPr>
            </w:pPr>
            <w:r w:rsidRPr="00AB20B2">
              <w:rPr>
                <w:sz w:val="28"/>
                <w:szCs w:val="28"/>
              </w:rPr>
              <w:t>CBP</w:t>
            </w:r>
          </w:p>
        </w:tc>
        <w:tc>
          <w:tcPr>
            <w:tcW w:w="1134" w:type="dxa"/>
            <w:tcBorders>
              <w:top w:val="single" w:sz="4" w:space="0" w:color="auto"/>
              <w:left w:val="single" w:sz="4" w:space="0" w:color="auto"/>
              <w:bottom w:val="single" w:sz="4" w:space="0" w:color="auto"/>
              <w:right w:val="single" w:sz="4" w:space="0" w:color="auto"/>
            </w:tcBorders>
            <w:noWrap/>
          </w:tcPr>
          <w:p w14:paraId="3CEC0C69" w14:textId="77777777" w:rsidR="00A57B5E" w:rsidRPr="00AB20B2" w:rsidRDefault="00A57B5E">
            <w:pPr>
              <w:spacing w:after="0"/>
              <w:rPr>
                <w:sz w:val="28"/>
                <w:szCs w:val="28"/>
              </w:rPr>
            </w:pPr>
            <w:r w:rsidRPr="00AB20B2">
              <w:rPr>
                <w:sz w:val="28"/>
                <w:szCs w:val="28"/>
              </w:rPr>
              <w:t>TCTD</w:t>
            </w:r>
          </w:p>
          <w:p w14:paraId="4FF65C15" w14:textId="46A4E04D" w:rsidR="00A57B5E" w:rsidRPr="00AB20B2" w:rsidRDefault="00A57B5E">
            <w:pPr>
              <w:spacing w:after="0"/>
              <w:rPr>
                <w:sz w:val="28"/>
                <w:szCs w:val="28"/>
              </w:rPr>
            </w:pPr>
            <w:r w:rsidRPr="00AB20B2">
              <w:rPr>
                <w:sz w:val="28"/>
                <w:szCs w:val="28"/>
              </w:rPr>
              <w:t>và Phòng KT- SGD</w:t>
            </w:r>
          </w:p>
        </w:tc>
        <w:tc>
          <w:tcPr>
            <w:tcW w:w="4283" w:type="dxa"/>
            <w:tcBorders>
              <w:top w:val="single" w:sz="4" w:space="0" w:color="auto"/>
              <w:left w:val="nil"/>
              <w:bottom w:val="single" w:sz="4" w:space="0" w:color="auto"/>
              <w:right w:val="single" w:sz="4" w:space="0" w:color="auto"/>
            </w:tcBorders>
          </w:tcPr>
          <w:p w14:paraId="39377DAD" w14:textId="3E3DC0BD" w:rsidR="00A57B5E" w:rsidRPr="00AB20B2" w:rsidRDefault="00A57B5E">
            <w:pPr>
              <w:spacing w:after="0" w:line="312" w:lineRule="auto"/>
              <w:rPr>
                <w:sz w:val="28"/>
                <w:szCs w:val="28"/>
              </w:rPr>
            </w:pPr>
            <w:r w:rsidRPr="00AB20B2">
              <w:rPr>
                <w:sz w:val="28"/>
                <w:szCs w:val="28"/>
              </w:rPr>
              <w:t>TCTD nhập ngày làm việc cần truy xuất báo cáo và truy xuất.</w:t>
            </w:r>
          </w:p>
        </w:tc>
        <w:tc>
          <w:tcPr>
            <w:tcW w:w="1620" w:type="dxa"/>
            <w:tcBorders>
              <w:top w:val="single" w:sz="4" w:space="0" w:color="auto"/>
              <w:left w:val="nil"/>
              <w:bottom w:val="single" w:sz="4" w:space="0" w:color="auto"/>
              <w:right w:val="single" w:sz="4" w:space="0" w:color="auto"/>
            </w:tcBorders>
          </w:tcPr>
          <w:p w14:paraId="20DD2CD7" w14:textId="6217F989" w:rsidR="00A57B5E" w:rsidRPr="00AB20B2" w:rsidRDefault="00A57B5E">
            <w:pPr>
              <w:spacing w:after="0"/>
              <w:rPr>
                <w:sz w:val="28"/>
                <w:szCs w:val="28"/>
              </w:rPr>
            </w:pPr>
            <w:r w:rsidRPr="00AB20B2">
              <w:rPr>
                <w:sz w:val="28"/>
                <w:szCs w:val="28"/>
              </w:rPr>
              <w:t>TCTD chỉ xuất được báo cáo theo mã ngân hàng/số hiệu của TCTD đó trên hệ thống CBP</w:t>
            </w:r>
          </w:p>
        </w:tc>
      </w:tr>
    </w:tbl>
    <w:p w14:paraId="7A773045" w14:textId="77777777" w:rsidR="00EA79CE" w:rsidRPr="00AB20B2" w:rsidRDefault="00EA79CE">
      <w:pPr>
        <w:pStyle w:val="ListParagraph"/>
        <w:rPr>
          <w:rFonts w:cs="Times New Roman"/>
          <w:color w:val="auto"/>
          <w:sz w:val="28"/>
          <w:szCs w:val="28"/>
        </w:rPr>
      </w:pPr>
    </w:p>
    <w:p w14:paraId="3656E073" w14:textId="1FB1D81B" w:rsidR="00CB1E04" w:rsidRPr="00AB20B2" w:rsidRDefault="002D45E2" w:rsidP="00AB20B2">
      <w:pPr>
        <w:pStyle w:val="Heading3"/>
        <w:numPr>
          <w:ilvl w:val="2"/>
          <w:numId w:val="135"/>
        </w:numPr>
        <w:rPr>
          <w:rFonts w:cs="Times New Roman"/>
          <w:sz w:val="28"/>
          <w:szCs w:val="28"/>
        </w:rPr>
      </w:pPr>
      <w:r w:rsidRPr="00AB20B2">
        <w:rPr>
          <w:rFonts w:cs="Times New Roman"/>
          <w:sz w:val="28"/>
          <w:szCs w:val="28"/>
        </w:rPr>
        <w:t>Tiêu chí tạo lập Mẫu biểu:</w:t>
      </w:r>
    </w:p>
    <w:p w14:paraId="4B01C933" w14:textId="4AC11270" w:rsidR="00CB1E04" w:rsidRPr="00AB20B2" w:rsidRDefault="002D45E2">
      <w:pPr>
        <w:pStyle w:val="ListParagraph"/>
        <w:spacing w:before="0" w:after="160" w:line="259" w:lineRule="auto"/>
        <w:rPr>
          <w:rFonts w:cs="Times New Roman"/>
          <w:color w:val="auto"/>
          <w:sz w:val="28"/>
          <w:szCs w:val="28"/>
        </w:rPr>
      </w:pPr>
      <w:r w:rsidRPr="00AB20B2">
        <w:rPr>
          <w:rFonts w:cs="Times New Roman"/>
          <w:color w:val="auto"/>
          <w:sz w:val="28"/>
          <w:szCs w:val="28"/>
        </w:rPr>
        <w:t xml:space="preserve">+ </w:t>
      </w:r>
      <w:r w:rsidR="00CB1E04" w:rsidRPr="00AB20B2">
        <w:rPr>
          <w:rFonts w:cs="Times New Roman"/>
          <w:color w:val="auto"/>
          <w:sz w:val="28"/>
          <w:szCs w:val="28"/>
        </w:rPr>
        <w:t>Biểu số 2:</w:t>
      </w:r>
    </w:p>
    <w:p w14:paraId="1E907821" w14:textId="040E9183" w:rsidR="00CB1E04" w:rsidRPr="00AB20B2" w:rsidRDefault="002D45E2">
      <w:pPr>
        <w:pStyle w:val="ListParagraph"/>
        <w:rPr>
          <w:rFonts w:cs="Times New Roman"/>
          <w:color w:val="auto"/>
          <w:sz w:val="28"/>
          <w:szCs w:val="28"/>
        </w:rPr>
      </w:pPr>
      <w:r w:rsidRPr="00AB20B2">
        <w:rPr>
          <w:rFonts w:cs="Times New Roman"/>
          <w:color w:val="auto"/>
          <w:sz w:val="28"/>
          <w:szCs w:val="28"/>
        </w:rPr>
        <w:lastRenderedPageBreak/>
        <w:t xml:space="preserve"> </w:t>
      </w:r>
      <w:r w:rsidR="00CB1E04" w:rsidRPr="00AB20B2">
        <w:rPr>
          <w:rFonts w:cs="Times New Roman"/>
          <w:color w:val="auto"/>
          <w:sz w:val="28"/>
          <w:szCs w:val="28"/>
        </w:rPr>
        <w:t>Báo cáo nghiệp vụ /</w:t>
      </w:r>
      <w:r w:rsidR="00CB1E04" w:rsidRPr="00AB20B2">
        <w:rPr>
          <w:rFonts w:cs="Times New Roman"/>
          <w:i/>
          <w:iCs/>
          <w:color w:val="auto"/>
          <w:sz w:val="28"/>
          <w:szCs w:val="28"/>
        </w:rPr>
        <w:t>Biều số 02-Bảng tổng hợp giao dịch theo hệ thống Ngân hàng</w:t>
      </w:r>
      <w:r w:rsidR="00CB1E04" w:rsidRPr="00AB20B2">
        <w:rPr>
          <w:rFonts w:cs="Times New Roman"/>
          <w:color w:val="auto"/>
          <w:sz w:val="28"/>
          <w:szCs w:val="28"/>
        </w:rPr>
        <w:t xml:space="preserve">: </w:t>
      </w:r>
    </w:p>
    <w:p w14:paraId="275D5239"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chọn “</w:t>
      </w:r>
      <w:r w:rsidRPr="00AB20B2">
        <w:rPr>
          <w:rFonts w:cs="Times New Roman"/>
          <w:i/>
          <w:iCs/>
          <w:color w:val="auto"/>
          <w:sz w:val="28"/>
          <w:szCs w:val="28"/>
        </w:rPr>
        <w:t>ngày giao dịch</w:t>
      </w:r>
      <w:r w:rsidRPr="00AB20B2">
        <w:rPr>
          <w:rFonts w:cs="Times New Roman"/>
          <w:color w:val="auto"/>
          <w:sz w:val="28"/>
          <w:szCs w:val="28"/>
        </w:rPr>
        <w:t xml:space="preserve">” </w:t>
      </w:r>
    </w:p>
    <w:p w14:paraId="42280C14"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chọn “</w:t>
      </w:r>
      <w:r w:rsidRPr="00AB20B2">
        <w:rPr>
          <w:rFonts w:cs="Times New Roman"/>
          <w:i/>
          <w:iCs/>
          <w:color w:val="auto"/>
          <w:sz w:val="28"/>
          <w:szCs w:val="28"/>
        </w:rPr>
        <w:t>Loại tiền</w:t>
      </w:r>
      <w:r w:rsidRPr="00AB20B2">
        <w:rPr>
          <w:rFonts w:cs="Times New Roman"/>
          <w:color w:val="auto"/>
          <w:sz w:val="28"/>
          <w:szCs w:val="28"/>
        </w:rPr>
        <w:t xml:space="preserve">” là </w:t>
      </w:r>
      <w:r w:rsidRPr="00AB20B2">
        <w:rPr>
          <w:rFonts w:cs="Times New Roman"/>
          <w:i/>
          <w:iCs/>
          <w:color w:val="auto"/>
          <w:sz w:val="28"/>
          <w:szCs w:val="28"/>
        </w:rPr>
        <w:t>VND</w:t>
      </w:r>
    </w:p>
    <w:p w14:paraId="15643E06"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chọn “</w:t>
      </w:r>
      <w:r w:rsidRPr="00AB20B2">
        <w:rPr>
          <w:rFonts w:cs="Times New Roman"/>
          <w:i/>
          <w:iCs/>
          <w:color w:val="auto"/>
          <w:sz w:val="28"/>
          <w:szCs w:val="28"/>
        </w:rPr>
        <w:t>Loại dịch vụ</w:t>
      </w:r>
      <w:r w:rsidRPr="00AB20B2">
        <w:rPr>
          <w:rFonts w:cs="Times New Roman"/>
          <w:color w:val="auto"/>
          <w:sz w:val="28"/>
          <w:szCs w:val="28"/>
        </w:rPr>
        <w:t>” là “</w:t>
      </w:r>
      <w:r w:rsidRPr="00AB20B2">
        <w:rPr>
          <w:rFonts w:cs="Times New Roman"/>
          <w:i/>
          <w:iCs/>
          <w:color w:val="auto"/>
          <w:sz w:val="28"/>
          <w:szCs w:val="28"/>
        </w:rPr>
        <w:t>101001 – Chuyển có giá trị thấp</w:t>
      </w:r>
      <w:r w:rsidRPr="00AB20B2">
        <w:rPr>
          <w:rFonts w:cs="Times New Roman"/>
          <w:color w:val="auto"/>
          <w:sz w:val="28"/>
          <w:szCs w:val="28"/>
        </w:rPr>
        <w:t>”</w:t>
      </w:r>
    </w:p>
    <w:p w14:paraId="41AC2F17"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xuất báo cáo</w:t>
      </w:r>
    </w:p>
    <w:p w14:paraId="05976711"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in.</w:t>
      </w:r>
    </w:p>
    <w:p w14:paraId="1C59A542" w14:textId="6ADB997E" w:rsidR="00CB1E04" w:rsidRPr="00AB20B2" w:rsidRDefault="00C43275">
      <w:pPr>
        <w:pStyle w:val="ListParagraph"/>
        <w:spacing w:before="0" w:after="160" w:line="259" w:lineRule="auto"/>
        <w:rPr>
          <w:rFonts w:cs="Times New Roman"/>
          <w:color w:val="auto"/>
          <w:sz w:val="28"/>
          <w:szCs w:val="28"/>
        </w:rPr>
      </w:pPr>
      <w:r w:rsidRPr="00AB20B2">
        <w:rPr>
          <w:rFonts w:cs="Times New Roman"/>
          <w:color w:val="auto"/>
          <w:sz w:val="28"/>
          <w:szCs w:val="28"/>
        </w:rPr>
        <w:t xml:space="preserve">+ </w:t>
      </w:r>
      <w:r w:rsidR="00CB1E04" w:rsidRPr="00AB20B2">
        <w:rPr>
          <w:rFonts w:cs="Times New Roman"/>
          <w:color w:val="auto"/>
          <w:sz w:val="28"/>
          <w:szCs w:val="28"/>
        </w:rPr>
        <w:t>Biểu số 6:</w:t>
      </w:r>
    </w:p>
    <w:p w14:paraId="3625A3A7" w14:textId="5B068F2D" w:rsidR="00CB1E04" w:rsidRPr="00AB20B2" w:rsidRDefault="00C43275">
      <w:pPr>
        <w:pStyle w:val="ListParagraph"/>
        <w:rPr>
          <w:rFonts w:cs="Times New Roman"/>
          <w:color w:val="auto"/>
          <w:sz w:val="28"/>
          <w:szCs w:val="28"/>
        </w:rPr>
      </w:pPr>
      <w:r w:rsidRPr="00AB20B2">
        <w:rPr>
          <w:rFonts w:cs="Times New Roman"/>
          <w:color w:val="auto"/>
          <w:sz w:val="28"/>
          <w:szCs w:val="28"/>
        </w:rPr>
        <w:t xml:space="preserve"> </w:t>
      </w:r>
      <w:r w:rsidR="00CB1E04" w:rsidRPr="00AB20B2">
        <w:rPr>
          <w:rFonts w:cs="Times New Roman"/>
          <w:color w:val="auto"/>
          <w:sz w:val="28"/>
          <w:szCs w:val="28"/>
        </w:rPr>
        <w:t>Báo cáo nghiệp vụ/</w:t>
      </w:r>
      <w:r w:rsidR="00CB1E04" w:rsidRPr="00AB20B2">
        <w:rPr>
          <w:rFonts w:cs="Times New Roman"/>
          <w:i/>
          <w:iCs/>
          <w:color w:val="auto"/>
          <w:sz w:val="28"/>
          <w:szCs w:val="28"/>
        </w:rPr>
        <w:t>Biều số 06-Bảng tổng hợp kết quả hạch toán</w:t>
      </w:r>
      <w:r w:rsidR="00CB1E04" w:rsidRPr="00AB20B2">
        <w:rPr>
          <w:rFonts w:cs="Times New Roman"/>
          <w:color w:val="auto"/>
          <w:sz w:val="28"/>
          <w:szCs w:val="28"/>
        </w:rPr>
        <w:t xml:space="preserve">: </w:t>
      </w:r>
    </w:p>
    <w:p w14:paraId="5D040CDE"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chọn “</w:t>
      </w:r>
      <w:r w:rsidRPr="00AB20B2">
        <w:rPr>
          <w:rFonts w:cs="Times New Roman"/>
          <w:i/>
          <w:iCs/>
          <w:color w:val="auto"/>
          <w:sz w:val="28"/>
          <w:szCs w:val="28"/>
        </w:rPr>
        <w:t>ngày giao dịch</w:t>
      </w:r>
      <w:r w:rsidRPr="00AB20B2">
        <w:rPr>
          <w:rFonts w:cs="Times New Roman"/>
          <w:color w:val="auto"/>
          <w:sz w:val="28"/>
          <w:szCs w:val="28"/>
        </w:rPr>
        <w:t xml:space="preserve">” </w:t>
      </w:r>
    </w:p>
    <w:p w14:paraId="7F6E7A42"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chọn “</w:t>
      </w:r>
      <w:r w:rsidRPr="00AB20B2">
        <w:rPr>
          <w:rFonts w:cs="Times New Roman"/>
          <w:i/>
          <w:iCs/>
          <w:color w:val="auto"/>
          <w:sz w:val="28"/>
          <w:szCs w:val="28"/>
        </w:rPr>
        <w:t>Loại tiền</w:t>
      </w:r>
      <w:r w:rsidRPr="00AB20B2">
        <w:rPr>
          <w:rFonts w:cs="Times New Roman"/>
          <w:color w:val="auto"/>
          <w:sz w:val="28"/>
          <w:szCs w:val="28"/>
        </w:rPr>
        <w:t xml:space="preserve">” là </w:t>
      </w:r>
      <w:r w:rsidRPr="00AB20B2">
        <w:rPr>
          <w:rFonts w:cs="Times New Roman"/>
          <w:i/>
          <w:iCs/>
          <w:color w:val="auto"/>
          <w:sz w:val="28"/>
          <w:szCs w:val="28"/>
        </w:rPr>
        <w:t>loại tiền tệ cần báo cáo (VND, USD, EUR và các loại ngoại tệ khác do Thống đốc NHNNVN quyết định trong từng thời kỳ theo quy định tại Thông tư 08/2024/TT-NHNN ngày 25/06/2024)</w:t>
      </w:r>
    </w:p>
    <w:p w14:paraId="4C553F78"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chọn “</w:t>
      </w:r>
      <w:r w:rsidRPr="00AB20B2">
        <w:rPr>
          <w:rFonts w:cs="Times New Roman"/>
          <w:i/>
          <w:iCs/>
          <w:color w:val="auto"/>
          <w:sz w:val="28"/>
          <w:szCs w:val="28"/>
        </w:rPr>
        <w:t>Loại dịch vụ</w:t>
      </w:r>
      <w:r w:rsidRPr="00AB20B2">
        <w:rPr>
          <w:rFonts w:cs="Times New Roman"/>
          <w:color w:val="auto"/>
          <w:sz w:val="28"/>
          <w:szCs w:val="28"/>
        </w:rPr>
        <w:t>” là “</w:t>
      </w:r>
      <w:r w:rsidRPr="00AB20B2">
        <w:rPr>
          <w:rFonts w:cs="Times New Roman"/>
          <w:i/>
          <w:iCs/>
          <w:color w:val="auto"/>
          <w:sz w:val="28"/>
          <w:szCs w:val="28"/>
        </w:rPr>
        <w:t>201001 – Chuyển có giá trị cao</w:t>
      </w:r>
      <w:r w:rsidRPr="00AB20B2">
        <w:rPr>
          <w:rFonts w:cs="Times New Roman"/>
          <w:color w:val="auto"/>
          <w:sz w:val="28"/>
          <w:szCs w:val="28"/>
        </w:rPr>
        <w:t>”, “</w:t>
      </w:r>
      <w:r w:rsidRPr="00AB20B2">
        <w:rPr>
          <w:rFonts w:cs="Times New Roman"/>
          <w:i/>
          <w:iCs/>
          <w:color w:val="auto"/>
          <w:sz w:val="28"/>
          <w:szCs w:val="28"/>
        </w:rPr>
        <w:t>205001 – Chuyển nợ giá trị cao</w:t>
      </w:r>
      <w:r w:rsidRPr="00AB20B2">
        <w:rPr>
          <w:rFonts w:cs="Times New Roman"/>
          <w:color w:val="auto"/>
          <w:sz w:val="28"/>
          <w:szCs w:val="28"/>
        </w:rPr>
        <w:t>”</w:t>
      </w:r>
    </w:p>
    <w:p w14:paraId="7D70C46B" w14:textId="77777777"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 xml:space="preserve"> xuất báo cáo </w:t>
      </w:r>
    </w:p>
    <w:p w14:paraId="3FC6290F" w14:textId="17880D6D" w:rsidR="00CB1E04" w:rsidRPr="00AB20B2" w:rsidRDefault="00CB1E04">
      <w:pPr>
        <w:pStyle w:val="ListParagraph"/>
        <w:rPr>
          <w:rFonts w:cs="Times New Roman"/>
          <w:color w:val="auto"/>
          <w:sz w:val="28"/>
          <w:szCs w:val="28"/>
        </w:rPr>
      </w:pPr>
      <w:r w:rsidRPr="00AB20B2">
        <w:rPr>
          <w:rFonts w:cs="Times New Roman"/>
          <w:color w:val="auto"/>
          <w:sz w:val="28"/>
          <w:szCs w:val="28"/>
        </w:rPr>
        <w:sym w:font="Wingdings" w:char="F0E0"/>
      </w:r>
      <w:r w:rsidRPr="00AB20B2">
        <w:rPr>
          <w:rFonts w:cs="Times New Roman"/>
          <w:color w:val="auto"/>
          <w:sz w:val="28"/>
          <w:szCs w:val="28"/>
        </w:rPr>
        <w:t>in.</w:t>
      </w:r>
    </w:p>
    <w:p w14:paraId="2CA70308" w14:textId="04BC48D2" w:rsidR="004705D8" w:rsidRPr="00AB20B2" w:rsidRDefault="004705D8" w:rsidP="00AB20B2">
      <w:pPr>
        <w:pStyle w:val="Heading3"/>
        <w:numPr>
          <w:ilvl w:val="2"/>
          <w:numId w:val="135"/>
        </w:numPr>
        <w:rPr>
          <w:rFonts w:cs="Times New Roman"/>
          <w:b/>
          <w:sz w:val="28"/>
          <w:szCs w:val="28"/>
        </w:rPr>
      </w:pPr>
      <w:r w:rsidRPr="00AB20B2">
        <w:rPr>
          <w:rFonts w:cs="Times New Roman"/>
          <w:b/>
          <w:sz w:val="28"/>
          <w:szCs w:val="28"/>
        </w:rPr>
        <w:t>Chức năng</w:t>
      </w:r>
    </w:p>
    <w:p w14:paraId="4F347473" w14:textId="7B40A49A" w:rsidR="0039664B" w:rsidRPr="00AB20B2" w:rsidRDefault="0039664B" w:rsidP="00AB20B2">
      <w:pPr>
        <w:pStyle w:val="Heading4"/>
        <w:numPr>
          <w:ilvl w:val="3"/>
          <w:numId w:val="135"/>
        </w:numPr>
        <w:rPr>
          <w:sz w:val="28"/>
          <w:szCs w:val="28"/>
        </w:rPr>
      </w:pPr>
      <w:r w:rsidRPr="00AB20B2">
        <w:rPr>
          <w:sz w:val="28"/>
          <w:szCs w:val="28"/>
        </w:rPr>
        <w:t>Tổng quan chức năng</w:t>
      </w:r>
    </w:p>
    <w:p w14:paraId="60318905" w14:textId="1C1FE89B" w:rsidR="0039664B" w:rsidRPr="00AB20B2" w:rsidRDefault="0039664B">
      <w:pPr>
        <w:pStyle w:val="ListParagraph"/>
        <w:rPr>
          <w:rFonts w:cs="Times New Roman"/>
          <w:color w:val="auto"/>
          <w:sz w:val="28"/>
          <w:szCs w:val="28"/>
        </w:rPr>
      </w:pPr>
      <w:r w:rsidRPr="00AB20B2">
        <w:rPr>
          <w:rFonts w:cs="Times New Roman"/>
          <w:color w:val="auto"/>
          <w:sz w:val="28"/>
          <w:szCs w:val="28"/>
        </w:rPr>
        <w:t xml:space="preserve">Chương trình hỗ trợ </w:t>
      </w:r>
      <w:r w:rsidRPr="00AB20B2">
        <w:rPr>
          <w:rFonts w:cs="Times New Roman"/>
          <w:bCs/>
          <w:color w:val="auto"/>
          <w:sz w:val="28"/>
          <w:szCs w:val="28"/>
        </w:rPr>
        <w:t>lập – kiểm tra – ký số phê duyệt</w:t>
      </w:r>
      <w:r w:rsidRPr="00AB20B2">
        <w:rPr>
          <w:rFonts w:cs="Times New Roman"/>
          <w:color w:val="auto"/>
          <w:sz w:val="28"/>
          <w:szCs w:val="28"/>
        </w:rPr>
        <w:t xml:space="preserve"> mẫu biểu/báo cáo tại </w:t>
      </w:r>
      <w:r w:rsidRPr="00AB20B2">
        <w:rPr>
          <w:rFonts w:cs="Times New Roman"/>
          <w:bCs/>
          <w:color w:val="auto"/>
          <w:sz w:val="28"/>
          <w:szCs w:val="28"/>
        </w:rPr>
        <w:t>CBP_NHNN</w:t>
      </w:r>
      <w:r w:rsidRPr="00AB20B2">
        <w:rPr>
          <w:rFonts w:cs="Times New Roman"/>
          <w:color w:val="auto"/>
          <w:sz w:val="28"/>
          <w:szCs w:val="28"/>
        </w:rPr>
        <w:t xml:space="preserve">, sau đó chuyển sang </w:t>
      </w:r>
      <w:r w:rsidRPr="00AB20B2">
        <w:rPr>
          <w:rFonts w:cs="Times New Roman"/>
          <w:bCs/>
          <w:color w:val="auto"/>
          <w:sz w:val="28"/>
          <w:szCs w:val="28"/>
        </w:rPr>
        <w:t>CBP_Thành viên</w:t>
      </w:r>
      <w:r w:rsidRPr="00AB20B2">
        <w:rPr>
          <w:rFonts w:cs="Times New Roman"/>
          <w:color w:val="auto"/>
          <w:sz w:val="28"/>
          <w:szCs w:val="28"/>
        </w:rPr>
        <w:t xml:space="preserve"> để </w:t>
      </w:r>
      <w:r w:rsidRPr="00AB20B2">
        <w:rPr>
          <w:rFonts w:cs="Times New Roman"/>
          <w:bCs/>
          <w:color w:val="auto"/>
          <w:sz w:val="28"/>
          <w:szCs w:val="28"/>
        </w:rPr>
        <w:t>nhận báo cáo và xuất báo cáo</w:t>
      </w:r>
      <w:r w:rsidRPr="00AB20B2">
        <w:rPr>
          <w:rFonts w:cs="Times New Roman"/>
          <w:color w:val="auto"/>
          <w:sz w:val="28"/>
          <w:szCs w:val="28"/>
        </w:rPr>
        <w:t>, kết thúc quy trình.</w:t>
      </w:r>
    </w:p>
    <w:p w14:paraId="67626DA4" w14:textId="2CE0ACCB" w:rsidR="0039664B" w:rsidRPr="00AB20B2" w:rsidRDefault="0039664B" w:rsidP="00AB20B2">
      <w:pPr>
        <w:pStyle w:val="Heading4"/>
        <w:numPr>
          <w:ilvl w:val="3"/>
          <w:numId w:val="135"/>
        </w:numPr>
        <w:rPr>
          <w:bCs w:val="0"/>
          <w:sz w:val="28"/>
          <w:szCs w:val="28"/>
        </w:rPr>
      </w:pPr>
      <w:r w:rsidRPr="00AB20B2">
        <w:rPr>
          <w:bCs w:val="0"/>
          <w:sz w:val="28"/>
          <w:szCs w:val="28"/>
        </w:rPr>
        <w:t>Vai trò &amp; phân quyền</w:t>
      </w:r>
    </w:p>
    <w:p w14:paraId="46150AD6" w14:textId="77777777" w:rsidR="0039664B" w:rsidRPr="00AB20B2" w:rsidRDefault="0039664B">
      <w:pPr>
        <w:pStyle w:val="ListParagraph"/>
        <w:ind w:left="1008"/>
        <w:rPr>
          <w:rFonts w:cs="Times New Roman"/>
          <w:bCs/>
          <w:color w:val="auto"/>
          <w:sz w:val="28"/>
          <w:szCs w:val="28"/>
        </w:rPr>
      </w:pPr>
      <w:r w:rsidRPr="00AB20B2">
        <w:rPr>
          <w:rFonts w:cs="Times New Roman"/>
          <w:bCs/>
          <w:color w:val="auto"/>
          <w:sz w:val="28"/>
          <w:szCs w:val="28"/>
        </w:rPr>
        <w:t>Vai trò 1: CBP_NHNN</w:t>
      </w:r>
    </w:p>
    <w:p w14:paraId="304DA0EA" w14:textId="77777777" w:rsidR="0039664B" w:rsidRPr="00AB20B2" w:rsidRDefault="0039664B" w:rsidP="00AB20B2">
      <w:pPr>
        <w:pStyle w:val="ListParagraph"/>
        <w:numPr>
          <w:ilvl w:val="0"/>
          <w:numId w:val="34"/>
        </w:numPr>
        <w:tabs>
          <w:tab w:val="clear" w:pos="720"/>
          <w:tab w:val="num" w:pos="1296"/>
        </w:tabs>
        <w:ind w:left="1296"/>
        <w:rPr>
          <w:rFonts w:cs="Times New Roman"/>
          <w:color w:val="auto"/>
          <w:sz w:val="28"/>
          <w:szCs w:val="28"/>
        </w:rPr>
      </w:pPr>
      <w:r w:rsidRPr="00AB20B2">
        <w:rPr>
          <w:rFonts w:cs="Times New Roman"/>
          <w:color w:val="auto"/>
          <w:sz w:val="28"/>
          <w:szCs w:val="28"/>
        </w:rPr>
        <w:t>Lập mẫu biểu</w:t>
      </w:r>
    </w:p>
    <w:p w14:paraId="2D22FD70" w14:textId="77777777" w:rsidR="0039664B" w:rsidRPr="00AB20B2" w:rsidRDefault="0039664B" w:rsidP="00AB20B2">
      <w:pPr>
        <w:pStyle w:val="ListParagraph"/>
        <w:numPr>
          <w:ilvl w:val="0"/>
          <w:numId w:val="34"/>
        </w:numPr>
        <w:tabs>
          <w:tab w:val="clear" w:pos="720"/>
          <w:tab w:val="num" w:pos="1296"/>
        </w:tabs>
        <w:ind w:left="1296"/>
        <w:rPr>
          <w:rFonts w:cs="Times New Roman"/>
          <w:color w:val="auto"/>
          <w:sz w:val="28"/>
          <w:szCs w:val="28"/>
        </w:rPr>
      </w:pPr>
      <w:r w:rsidRPr="00AB20B2">
        <w:rPr>
          <w:rFonts w:cs="Times New Roman"/>
          <w:color w:val="auto"/>
          <w:sz w:val="28"/>
          <w:szCs w:val="28"/>
        </w:rPr>
        <w:t>Kiểm tra tính hợp lệ</w:t>
      </w:r>
    </w:p>
    <w:p w14:paraId="32616FA8" w14:textId="77777777" w:rsidR="0039664B" w:rsidRPr="00AB20B2" w:rsidRDefault="0039664B" w:rsidP="00AB20B2">
      <w:pPr>
        <w:pStyle w:val="ListParagraph"/>
        <w:numPr>
          <w:ilvl w:val="0"/>
          <w:numId w:val="34"/>
        </w:numPr>
        <w:tabs>
          <w:tab w:val="clear" w:pos="720"/>
          <w:tab w:val="num" w:pos="1296"/>
        </w:tabs>
        <w:ind w:left="1296"/>
        <w:rPr>
          <w:rFonts w:cs="Times New Roman"/>
          <w:color w:val="auto"/>
          <w:sz w:val="28"/>
          <w:szCs w:val="28"/>
        </w:rPr>
      </w:pPr>
      <w:r w:rsidRPr="00AB20B2">
        <w:rPr>
          <w:rFonts w:cs="Times New Roman"/>
          <w:color w:val="auto"/>
          <w:sz w:val="28"/>
          <w:szCs w:val="28"/>
        </w:rPr>
        <w:t>Ký số phê duyệt (phê duyệt chính thức)</w:t>
      </w:r>
    </w:p>
    <w:p w14:paraId="5F053BD3" w14:textId="77777777" w:rsidR="0039664B" w:rsidRPr="00AB20B2" w:rsidRDefault="0039664B">
      <w:pPr>
        <w:pStyle w:val="ListParagraph"/>
        <w:ind w:left="1008"/>
        <w:rPr>
          <w:rFonts w:cs="Times New Roman"/>
          <w:bCs/>
          <w:color w:val="auto"/>
          <w:sz w:val="28"/>
          <w:szCs w:val="28"/>
        </w:rPr>
      </w:pPr>
      <w:r w:rsidRPr="00AB20B2">
        <w:rPr>
          <w:rFonts w:cs="Times New Roman"/>
          <w:bCs/>
          <w:color w:val="auto"/>
          <w:sz w:val="28"/>
          <w:szCs w:val="28"/>
        </w:rPr>
        <w:t>Vai trò 2: CBP_Thành viên</w:t>
      </w:r>
    </w:p>
    <w:p w14:paraId="66D4E58B" w14:textId="77777777" w:rsidR="0039664B" w:rsidRPr="00AB20B2" w:rsidRDefault="0039664B" w:rsidP="00AB20B2">
      <w:pPr>
        <w:pStyle w:val="ListParagraph"/>
        <w:numPr>
          <w:ilvl w:val="0"/>
          <w:numId w:val="35"/>
        </w:numPr>
        <w:tabs>
          <w:tab w:val="clear" w:pos="720"/>
          <w:tab w:val="num" w:pos="1296"/>
        </w:tabs>
        <w:ind w:left="1296"/>
        <w:rPr>
          <w:rFonts w:cs="Times New Roman"/>
          <w:color w:val="auto"/>
          <w:sz w:val="28"/>
          <w:szCs w:val="28"/>
        </w:rPr>
      </w:pPr>
      <w:r w:rsidRPr="00AB20B2">
        <w:rPr>
          <w:rFonts w:cs="Times New Roman"/>
          <w:color w:val="auto"/>
          <w:sz w:val="28"/>
          <w:szCs w:val="28"/>
        </w:rPr>
        <w:t>Nhận báo cáo đã phê duyệt</w:t>
      </w:r>
    </w:p>
    <w:p w14:paraId="1076E1D0" w14:textId="77777777" w:rsidR="0039664B" w:rsidRPr="00AB20B2" w:rsidRDefault="0039664B" w:rsidP="00AB20B2">
      <w:pPr>
        <w:pStyle w:val="ListParagraph"/>
        <w:numPr>
          <w:ilvl w:val="0"/>
          <w:numId w:val="35"/>
        </w:numPr>
        <w:tabs>
          <w:tab w:val="clear" w:pos="720"/>
          <w:tab w:val="num" w:pos="1296"/>
        </w:tabs>
        <w:ind w:left="1296"/>
        <w:rPr>
          <w:rFonts w:cs="Times New Roman"/>
          <w:color w:val="auto"/>
          <w:sz w:val="28"/>
          <w:szCs w:val="28"/>
        </w:rPr>
      </w:pPr>
      <w:r w:rsidRPr="00AB20B2">
        <w:rPr>
          <w:rFonts w:cs="Times New Roman"/>
          <w:color w:val="auto"/>
          <w:sz w:val="28"/>
          <w:szCs w:val="28"/>
        </w:rPr>
        <w:lastRenderedPageBreak/>
        <w:t>Xuất báo cáo</w:t>
      </w:r>
    </w:p>
    <w:p w14:paraId="3BC193A6" w14:textId="60EA4969" w:rsidR="0039664B" w:rsidRPr="00AB20B2" w:rsidRDefault="0039664B">
      <w:pPr>
        <w:pStyle w:val="ListParagraph"/>
        <w:rPr>
          <w:rFonts w:cs="Times New Roman"/>
          <w:color w:val="auto"/>
          <w:sz w:val="28"/>
          <w:szCs w:val="28"/>
        </w:rPr>
      </w:pPr>
    </w:p>
    <w:p w14:paraId="0C4A0BCB" w14:textId="4251A783" w:rsidR="0039664B" w:rsidRPr="00AB20B2" w:rsidRDefault="0039664B" w:rsidP="00AB20B2">
      <w:pPr>
        <w:pStyle w:val="Heading4"/>
        <w:numPr>
          <w:ilvl w:val="3"/>
          <w:numId w:val="135"/>
        </w:numPr>
        <w:rPr>
          <w:bCs w:val="0"/>
          <w:sz w:val="28"/>
          <w:szCs w:val="28"/>
        </w:rPr>
      </w:pPr>
      <w:r w:rsidRPr="00AB20B2">
        <w:rPr>
          <w:bCs w:val="0"/>
          <w:sz w:val="28"/>
          <w:szCs w:val="28"/>
        </w:rPr>
        <w:t>Chức năng chi tiết theo WF</w:t>
      </w:r>
    </w:p>
    <w:p w14:paraId="0FB31EF9" w14:textId="77777777" w:rsidR="0039664B" w:rsidRPr="00AB20B2" w:rsidRDefault="0039664B">
      <w:pPr>
        <w:pStyle w:val="ListParagraph"/>
        <w:ind w:left="432"/>
        <w:rPr>
          <w:rFonts w:cs="Times New Roman"/>
          <w:bCs/>
          <w:color w:val="auto"/>
          <w:sz w:val="28"/>
          <w:szCs w:val="28"/>
        </w:rPr>
      </w:pPr>
      <w:r w:rsidRPr="00AB20B2">
        <w:rPr>
          <w:rFonts w:cs="Times New Roman"/>
          <w:bCs/>
          <w:color w:val="auto"/>
          <w:sz w:val="28"/>
          <w:szCs w:val="28"/>
        </w:rPr>
        <w:t>Bước 1. Lập mẫu biểu (CBP_NHNN)</w:t>
      </w:r>
    </w:p>
    <w:p w14:paraId="65B80115"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Mục tiêu:</w:t>
      </w:r>
      <w:r w:rsidRPr="00AB20B2">
        <w:rPr>
          <w:rFonts w:cs="Times New Roman"/>
          <w:color w:val="auto"/>
          <w:sz w:val="28"/>
          <w:szCs w:val="28"/>
        </w:rPr>
        <w:t xml:space="preserve"> Tạo mới mẫu biểu/báo cáo để trình kiểm tra/phê duyệt.</w:t>
      </w:r>
    </w:p>
    <w:p w14:paraId="5F0E7F88"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Chức năng hệ thống:</w:t>
      </w:r>
    </w:p>
    <w:p w14:paraId="4A3F7CBE" w14:textId="77777777" w:rsidR="0039664B" w:rsidRPr="00AB20B2" w:rsidRDefault="0039664B">
      <w:pPr>
        <w:pStyle w:val="ListParagraph"/>
        <w:numPr>
          <w:ilvl w:val="0"/>
          <w:numId w:val="36"/>
        </w:numPr>
        <w:rPr>
          <w:rFonts w:cs="Times New Roman"/>
          <w:color w:val="auto"/>
          <w:sz w:val="28"/>
          <w:szCs w:val="28"/>
        </w:rPr>
      </w:pPr>
      <w:r w:rsidRPr="00AB20B2">
        <w:rPr>
          <w:rFonts w:cs="Times New Roman"/>
          <w:color w:val="auto"/>
          <w:sz w:val="28"/>
          <w:szCs w:val="28"/>
        </w:rPr>
        <w:t>Tạo mới “Mẫu biểu 2/6” (hoặc loại mẫu tương ứng)</w:t>
      </w:r>
    </w:p>
    <w:p w14:paraId="00A153ED" w14:textId="77777777" w:rsidR="0039664B" w:rsidRPr="00AB20B2" w:rsidRDefault="0039664B">
      <w:pPr>
        <w:pStyle w:val="ListParagraph"/>
        <w:numPr>
          <w:ilvl w:val="0"/>
          <w:numId w:val="36"/>
        </w:numPr>
        <w:rPr>
          <w:rFonts w:cs="Times New Roman"/>
          <w:color w:val="auto"/>
          <w:sz w:val="28"/>
          <w:szCs w:val="28"/>
        </w:rPr>
      </w:pPr>
      <w:r w:rsidRPr="00AB20B2">
        <w:rPr>
          <w:rFonts w:cs="Times New Roman"/>
          <w:color w:val="auto"/>
          <w:sz w:val="28"/>
          <w:szCs w:val="28"/>
        </w:rPr>
        <w:t>Nhập thông tin/đính kèm dữ liệu (tuỳ mẫu)</w:t>
      </w:r>
    </w:p>
    <w:p w14:paraId="481D68D7" w14:textId="77777777" w:rsidR="0039664B" w:rsidRPr="00AB20B2" w:rsidRDefault="0039664B">
      <w:pPr>
        <w:pStyle w:val="ListParagraph"/>
        <w:numPr>
          <w:ilvl w:val="0"/>
          <w:numId w:val="36"/>
        </w:numPr>
        <w:rPr>
          <w:rFonts w:cs="Times New Roman"/>
          <w:color w:val="auto"/>
          <w:sz w:val="28"/>
          <w:szCs w:val="28"/>
        </w:rPr>
      </w:pPr>
      <w:r w:rsidRPr="00AB20B2">
        <w:rPr>
          <w:rFonts w:cs="Times New Roman"/>
          <w:color w:val="auto"/>
          <w:sz w:val="28"/>
          <w:szCs w:val="28"/>
        </w:rPr>
        <w:t>Lưu nháp / lưu bản chính thức để chuyển kiểm tra</w:t>
      </w:r>
    </w:p>
    <w:p w14:paraId="2B4BCD5C" w14:textId="77777777" w:rsidR="0039664B" w:rsidRPr="00AB20B2" w:rsidRDefault="0039664B">
      <w:pPr>
        <w:pStyle w:val="ListParagraph"/>
        <w:numPr>
          <w:ilvl w:val="0"/>
          <w:numId w:val="36"/>
        </w:numPr>
        <w:rPr>
          <w:rFonts w:cs="Times New Roman"/>
          <w:color w:val="auto"/>
          <w:sz w:val="28"/>
          <w:szCs w:val="28"/>
        </w:rPr>
      </w:pPr>
      <w:r w:rsidRPr="00AB20B2">
        <w:rPr>
          <w:rFonts w:cs="Times New Roman"/>
          <w:color w:val="auto"/>
          <w:sz w:val="28"/>
          <w:szCs w:val="28"/>
        </w:rPr>
        <w:t>Cho phép sửa khi chưa ký số</w:t>
      </w:r>
    </w:p>
    <w:p w14:paraId="16120BC8"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Dữ liệu tối thiểu nên có:</w:t>
      </w:r>
    </w:p>
    <w:p w14:paraId="4D5AA476" w14:textId="77777777" w:rsidR="0039664B" w:rsidRPr="00AB20B2" w:rsidRDefault="0039664B">
      <w:pPr>
        <w:pStyle w:val="ListParagraph"/>
        <w:numPr>
          <w:ilvl w:val="0"/>
          <w:numId w:val="37"/>
        </w:numPr>
        <w:rPr>
          <w:rFonts w:cs="Times New Roman"/>
          <w:color w:val="auto"/>
          <w:sz w:val="28"/>
          <w:szCs w:val="28"/>
        </w:rPr>
      </w:pPr>
      <w:r w:rsidRPr="00AB20B2">
        <w:rPr>
          <w:rFonts w:cs="Times New Roman"/>
          <w:color w:val="auto"/>
          <w:sz w:val="28"/>
          <w:szCs w:val="28"/>
        </w:rPr>
        <w:t>Mã mẫu, kỳ báo cáo, đơn vị lập, ngày lập</w:t>
      </w:r>
    </w:p>
    <w:p w14:paraId="29643489" w14:textId="77777777" w:rsidR="0039664B" w:rsidRPr="00AB20B2" w:rsidRDefault="0039664B">
      <w:pPr>
        <w:pStyle w:val="ListParagraph"/>
        <w:numPr>
          <w:ilvl w:val="0"/>
          <w:numId w:val="37"/>
        </w:numPr>
        <w:rPr>
          <w:rFonts w:cs="Times New Roman"/>
          <w:color w:val="auto"/>
          <w:sz w:val="28"/>
          <w:szCs w:val="28"/>
        </w:rPr>
      </w:pPr>
      <w:r w:rsidRPr="00AB20B2">
        <w:rPr>
          <w:rFonts w:cs="Times New Roman"/>
          <w:color w:val="auto"/>
          <w:sz w:val="28"/>
          <w:szCs w:val="28"/>
        </w:rPr>
        <w:t>Nội dung dữ liệu theo biểu mẫu</w:t>
      </w:r>
    </w:p>
    <w:p w14:paraId="0440344E" w14:textId="77777777" w:rsidR="0039664B" w:rsidRPr="00AB20B2" w:rsidRDefault="0039664B">
      <w:pPr>
        <w:pStyle w:val="ListParagraph"/>
        <w:numPr>
          <w:ilvl w:val="0"/>
          <w:numId w:val="37"/>
        </w:numPr>
        <w:rPr>
          <w:rFonts w:cs="Times New Roman"/>
          <w:color w:val="auto"/>
          <w:sz w:val="28"/>
          <w:szCs w:val="28"/>
        </w:rPr>
      </w:pPr>
      <w:r w:rsidRPr="00AB20B2">
        <w:rPr>
          <w:rFonts w:cs="Times New Roman"/>
          <w:color w:val="auto"/>
          <w:sz w:val="28"/>
          <w:szCs w:val="28"/>
        </w:rPr>
        <w:t>Người lập</w:t>
      </w:r>
    </w:p>
    <w:p w14:paraId="2E234138" w14:textId="7696B45C" w:rsidR="0039664B" w:rsidRPr="00AB20B2" w:rsidRDefault="0039664B">
      <w:pPr>
        <w:pStyle w:val="ListParagraph"/>
        <w:rPr>
          <w:rFonts w:cs="Times New Roman"/>
          <w:color w:val="auto"/>
          <w:sz w:val="28"/>
          <w:szCs w:val="28"/>
        </w:rPr>
      </w:pPr>
      <w:r w:rsidRPr="00AB20B2">
        <w:rPr>
          <w:rFonts w:cs="Times New Roman"/>
          <w:bCs/>
          <w:color w:val="auto"/>
          <w:sz w:val="28"/>
          <w:szCs w:val="28"/>
        </w:rPr>
        <w:t>Trạng thái:</w:t>
      </w:r>
    </w:p>
    <w:p w14:paraId="1989D39E" w14:textId="73789E85" w:rsidR="0039664B" w:rsidRPr="00AB20B2" w:rsidRDefault="00577606">
      <w:pPr>
        <w:pStyle w:val="ListParagraph"/>
        <w:numPr>
          <w:ilvl w:val="0"/>
          <w:numId w:val="38"/>
        </w:numPr>
        <w:rPr>
          <w:rFonts w:cs="Times New Roman"/>
          <w:color w:val="auto"/>
          <w:sz w:val="28"/>
          <w:szCs w:val="28"/>
        </w:rPr>
      </w:pPr>
      <w:r w:rsidRPr="00AB20B2">
        <w:rPr>
          <w:rFonts w:cs="Times New Roman"/>
          <w:color w:val="auto"/>
          <w:sz w:val="28"/>
          <w:szCs w:val="28"/>
        </w:rPr>
        <w:t>Tạo lập mẫu biểu</w:t>
      </w:r>
      <w:r w:rsidR="0039664B" w:rsidRPr="00AB20B2">
        <w:rPr>
          <w:rFonts w:cs="Times New Roman"/>
          <w:color w:val="auto"/>
          <w:sz w:val="28"/>
          <w:szCs w:val="28"/>
        </w:rPr>
        <w:t xml:space="preserve"> → </w:t>
      </w:r>
      <w:r w:rsidRPr="00AB20B2">
        <w:rPr>
          <w:rFonts w:cs="Times New Roman"/>
          <w:color w:val="auto"/>
          <w:sz w:val="28"/>
          <w:szCs w:val="28"/>
        </w:rPr>
        <w:t>Chờ kiểm tra</w:t>
      </w:r>
      <w:r w:rsidR="0039664B" w:rsidRPr="00AB20B2">
        <w:rPr>
          <w:rFonts w:cs="Times New Roman"/>
          <w:color w:val="auto"/>
          <w:sz w:val="28"/>
          <w:szCs w:val="28"/>
        </w:rPr>
        <w:t xml:space="preserve"> </w:t>
      </w:r>
    </w:p>
    <w:p w14:paraId="578818CF" w14:textId="6D5BD210" w:rsidR="0039664B" w:rsidRPr="00AB20B2" w:rsidRDefault="0039664B">
      <w:pPr>
        <w:pStyle w:val="ListParagraph"/>
        <w:rPr>
          <w:rFonts w:cs="Times New Roman"/>
          <w:color w:val="auto"/>
          <w:sz w:val="28"/>
          <w:szCs w:val="28"/>
        </w:rPr>
      </w:pPr>
    </w:p>
    <w:p w14:paraId="1B2C90D2" w14:textId="77777777" w:rsidR="0039664B" w:rsidRPr="00AB20B2" w:rsidRDefault="0039664B">
      <w:pPr>
        <w:pStyle w:val="ListParagraph"/>
        <w:ind w:left="432"/>
        <w:rPr>
          <w:rFonts w:cs="Times New Roman"/>
          <w:bCs/>
          <w:color w:val="auto"/>
          <w:sz w:val="28"/>
          <w:szCs w:val="28"/>
        </w:rPr>
      </w:pPr>
      <w:r w:rsidRPr="00AB20B2">
        <w:rPr>
          <w:rFonts w:cs="Times New Roman"/>
          <w:bCs/>
          <w:color w:val="auto"/>
          <w:sz w:val="28"/>
          <w:szCs w:val="28"/>
        </w:rPr>
        <w:t>Bước 2a. Kiểm tra (CBP_NHNN)</w:t>
      </w:r>
    </w:p>
    <w:p w14:paraId="17BC970B"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Mục tiêu:</w:t>
      </w:r>
      <w:r w:rsidRPr="00AB20B2">
        <w:rPr>
          <w:rFonts w:cs="Times New Roman"/>
          <w:color w:val="auto"/>
          <w:sz w:val="28"/>
          <w:szCs w:val="28"/>
        </w:rPr>
        <w:t xml:space="preserve"> Rà soát nội dung trước khi ký số phê duyệt.</w:t>
      </w:r>
    </w:p>
    <w:p w14:paraId="38FB30CD"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Chức năng hệ thống:</w:t>
      </w:r>
    </w:p>
    <w:p w14:paraId="178BFDF8" w14:textId="77777777" w:rsidR="0039664B" w:rsidRPr="00AB20B2" w:rsidRDefault="0039664B">
      <w:pPr>
        <w:pStyle w:val="ListParagraph"/>
        <w:numPr>
          <w:ilvl w:val="0"/>
          <w:numId w:val="39"/>
        </w:numPr>
        <w:rPr>
          <w:rFonts w:cs="Times New Roman"/>
          <w:color w:val="auto"/>
          <w:sz w:val="28"/>
          <w:szCs w:val="28"/>
        </w:rPr>
      </w:pPr>
      <w:r w:rsidRPr="00AB20B2">
        <w:rPr>
          <w:rFonts w:cs="Times New Roman"/>
          <w:color w:val="auto"/>
          <w:sz w:val="28"/>
          <w:szCs w:val="28"/>
        </w:rPr>
        <w:t>Màn hình “Kiểm tra” hiển thị toàn bộ nội dung mẫu</w:t>
      </w:r>
    </w:p>
    <w:p w14:paraId="709AD03C" w14:textId="77777777" w:rsidR="0039664B" w:rsidRPr="00AB20B2" w:rsidRDefault="0039664B">
      <w:pPr>
        <w:pStyle w:val="ListParagraph"/>
        <w:numPr>
          <w:ilvl w:val="0"/>
          <w:numId w:val="39"/>
        </w:numPr>
        <w:rPr>
          <w:rFonts w:cs="Times New Roman"/>
          <w:color w:val="auto"/>
          <w:sz w:val="28"/>
          <w:szCs w:val="28"/>
        </w:rPr>
      </w:pPr>
      <w:r w:rsidRPr="00AB20B2">
        <w:rPr>
          <w:rFonts w:cs="Times New Roman"/>
          <w:color w:val="auto"/>
          <w:sz w:val="28"/>
          <w:szCs w:val="28"/>
        </w:rPr>
        <w:t>Checklist/tiêu chí kiểm tra (logic nghiệp vụ, đủ trường, đúng kỳ, đúng định dạng…)</w:t>
      </w:r>
    </w:p>
    <w:p w14:paraId="7E337006" w14:textId="77777777" w:rsidR="0039664B" w:rsidRPr="00AB20B2" w:rsidRDefault="0039664B">
      <w:pPr>
        <w:pStyle w:val="ListParagraph"/>
        <w:numPr>
          <w:ilvl w:val="0"/>
          <w:numId w:val="39"/>
        </w:numPr>
        <w:rPr>
          <w:rFonts w:cs="Times New Roman"/>
          <w:color w:val="auto"/>
          <w:sz w:val="28"/>
          <w:szCs w:val="28"/>
        </w:rPr>
      </w:pPr>
      <w:r w:rsidRPr="00AB20B2">
        <w:rPr>
          <w:rFonts w:cs="Times New Roman"/>
          <w:color w:val="auto"/>
          <w:sz w:val="28"/>
          <w:szCs w:val="28"/>
        </w:rPr>
        <w:t>Cho phép:</w:t>
      </w:r>
    </w:p>
    <w:p w14:paraId="165D9B7B" w14:textId="77777777" w:rsidR="0039664B" w:rsidRPr="00AB20B2" w:rsidRDefault="0039664B">
      <w:pPr>
        <w:pStyle w:val="ListParagraph"/>
        <w:numPr>
          <w:ilvl w:val="1"/>
          <w:numId w:val="39"/>
        </w:numPr>
        <w:rPr>
          <w:rFonts w:cs="Times New Roman"/>
          <w:color w:val="auto"/>
          <w:sz w:val="28"/>
          <w:szCs w:val="28"/>
        </w:rPr>
      </w:pPr>
      <w:r w:rsidRPr="00AB20B2">
        <w:rPr>
          <w:rFonts w:cs="Times New Roman"/>
          <w:bCs/>
          <w:color w:val="auto"/>
          <w:sz w:val="28"/>
          <w:szCs w:val="28"/>
        </w:rPr>
        <w:t>Trả về/Sai</w:t>
      </w:r>
      <w:r w:rsidRPr="00AB20B2">
        <w:rPr>
          <w:rFonts w:cs="Times New Roman"/>
          <w:color w:val="auto"/>
          <w:sz w:val="28"/>
          <w:szCs w:val="28"/>
        </w:rPr>
        <w:t xml:space="preserve"> (yêu cầu chỉnh sửa)</w:t>
      </w:r>
    </w:p>
    <w:p w14:paraId="2022768E" w14:textId="77777777" w:rsidR="0039664B" w:rsidRPr="00AB20B2" w:rsidRDefault="0039664B">
      <w:pPr>
        <w:pStyle w:val="ListParagraph"/>
        <w:numPr>
          <w:ilvl w:val="1"/>
          <w:numId w:val="39"/>
        </w:numPr>
        <w:rPr>
          <w:rFonts w:cs="Times New Roman"/>
          <w:color w:val="auto"/>
          <w:sz w:val="28"/>
          <w:szCs w:val="28"/>
        </w:rPr>
      </w:pPr>
      <w:r w:rsidRPr="00AB20B2">
        <w:rPr>
          <w:rFonts w:cs="Times New Roman"/>
          <w:bCs/>
          <w:color w:val="auto"/>
          <w:sz w:val="28"/>
          <w:szCs w:val="28"/>
        </w:rPr>
        <w:t>Đạt/Đúng</w:t>
      </w:r>
      <w:r w:rsidRPr="00AB20B2">
        <w:rPr>
          <w:rFonts w:cs="Times New Roman"/>
          <w:color w:val="auto"/>
          <w:sz w:val="28"/>
          <w:szCs w:val="28"/>
        </w:rPr>
        <w:t xml:space="preserve"> (chuyển ký số phê duyệt)</w:t>
      </w:r>
    </w:p>
    <w:p w14:paraId="652AFA41"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Kết quả kiểm tra (Decision Đ/S):</w:t>
      </w:r>
    </w:p>
    <w:p w14:paraId="3CCF7332" w14:textId="77777777" w:rsidR="0039664B" w:rsidRPr="00AB20B2" w:rsidRDefault="0039664B">
      <w:pPr>
        <w:pStyle w:val="ListParagraph"/>
        <w:numPr>
          <w:ilvl w:val="0"/>
          <w:numId w:val="40"/>
        </w:numPr>
        <w:rPr>
          <w:rFonts w:cs="Times New Roman"/>
          <w:color w:val="auto"/>
          <w:sz w:val="28"/>
          <w:szCs w:val="28"/>
        </w:rPr>
      </w:pPr>
      <w:r w:rsidRPr="00AB20B2">
        <w:rPr>
          <w:rFonts w:cs="Times New Roman"/>
          <w:bCs/>
          <w:color w:val="auto"/>
          <w:sz w:val="28"/>
          <w:szCs w:val="28"/>
        </w:rPr>
        <w:t>Sai</w:t>
      </w:r>
      <w:r w:rsidRPr="00AB20B2">
        <w:rPr>
          <w:rFonts w:cs="Times New Roman"/>
          <w:color w:val="auto"/>
          <w:sz w:val="28"/>
          <w:szCs w:val="28"/>
        </w:rPr>
        <w:t xml:space="preserve"> → hệ thống chuyển trạng thái Returned và quay lại bước “Lập mẫu biểu” để sửa</w:t>
      </w:r>
    </w:p>
    <w:p w14:paraId="7D8307FF" w14:textId="77777777" w:rsidR="0039664B" w:rsidRPr="00AB20B2" w:rsidRDefault="0039664B">
      <w:pPr>
        <w:pStyle w:val="ListParagraph"/>
        <w:numPr>
          <w:ilvl w:val="0"/>
          <w:numId w:val="40"/>
        </w:numPr>
        <w:rPr>
          <w:rFonts w:cs="Times New Roman"/>
          <w:color w:val="auto"/>
          <w:sz w:val="28"/>
          <w:szCs w:val="28"/>
        </w:rPr>
      </w:pPr>
      <w:r w:rsidRPr="00AB20B2">
        <w:rPr>
          <w:rFonts w:cs="Times New Roman"/>
          <w:bCs/>
          <w:color w:val="auto"/>
          <w:sz w:val="28"/>
          <w:szCs w:val="28"/>
        </w:rPr>
        <w:lastRenderedPageBreak/>
        <w:t>Đúng</w:t>
      </w:r>
      <w:r w:rsidRPr="00AB20B2">
        <w:rPr>
          <w:rFonts w:cs="Times New Roman"/>
          <w:color w:val="auto"/>
          <w:sz w:val="28"/>
          <w:szCs w:val="28"/>
        </w:rPr>
        <w:t xml:space="preserve"> → chuyển trạng thái Verified (hoặc Approved for signing) để ký số</w:t>
      </w:r>
    </w:p>
    <w:p w14:paraId="26D6C2BD"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Yêu cầu bắt buộc khi “Sai”:</w:t>
      </w:r>
    </w:p>
    <w:p w14:paraId="17F9A54E" w14:textId="77777777" w:rsidR="0039664B" w:rsidRPr="00AB20B2" w:rsidRDefault="0039664B">
      <w:pPr>
        <w:pStyle w:val="ListParagraph"/>
        <w:numPr>
          <w:ilvl w:val="0"/>
          <w:numId w:val="41"/>
        </w:numPr>
        <w:rPr>
          <w:rFonts w:cs="Times New Roman"/>
          <w:color w:val="auto"/>
          <w:sz w:val="28"/>
          <w:szCs w:val="28"/>
        </w:rPr>
      </w:pPr>
      <w:r w:rsidRPr="00AB20B2">
        <w:rPr>
          <w:rFonts w:cs="Times New Roman"/>
          <w:color w:val="auto"/>
          <w:sz w:val="28"/>
          <w:szCs w:val="28"/>
        </w:rPr>
        <w:t>Nhập lý do trả về (comment bắt buộc)</w:t>
      </w:r>
    </w:p>
    <w:p w14:paraId="5F47503D" w14:textId="77777777" w:rsidR="0039664B" w:rsidRPr="00AB20B2" w:rsidRDefault="0039664B">
      <w:pPr>
        <w:pStyle w:val="ListParagraph"/>
        <w:numPr>
          <w:ilvl w:val="0"/>
          <w:numId w:val="41"/>
        </w:numPr>
        <w:rPr>
          <w:rFonts w:cs="Times New Roman"/>
          <w:color w:val="auto"/>
          <w:sz w:val="28"/>
          <w:szCs w:val="28"/>
        </w:rPr>
      </w:pPr>
      <w:r w:rsidRPr="00AB20B2">
        <w:rPr>
          <w:rFonts w:cs="Times New Roman"/>
          <w:color w:val="auto"/>
          <w:sz w:val="28"/>
          <w:szCs w:val="28"/>
        </w:rPr>
        <w:t>Lưu lịch sử kiểm tra</w:t>
      </w:r>
    </w:p>
    <w:p w14:paraId="4DDE291F" w14:textId="0DF17B39" w:rsidR="0039664B" w:rsidRPr="00AB20B2" w:rsidRDefault="0039664B">
      <w:pPr>
        <w:pStyle w:val="ListParagraph"/>
        <w:rPr>
          <w:rFonts w:cs="Times New Roman"/>
          <w:color w:val="auto"/>
          <w:sz w:val="28"/>
          <w:szCs w:val="28"/>
        </w:rPr>
      </w:pPr>
    </w:p>
    <w:p w14:paraId="5EDC78DB" w14:textId="77777777" w:rsidR="0039664B" w:rsidRPr="00AB20B2" w:rsidRDefault="0039664B">
      <w:pPr>
        <w:pStyle w:val="ListParagraph"/>
        <w:ind w:left="432"/>
        <w:rPr>
          <w:rFonts w:cs="Times New Roman"/>
          <w:bCs/>
          <w:color w:val="auto"/>
          <w:sz w:val="28"/>
          <w:szCs w:val="28"/>
        </w:rPr>
      </w:pPr>
      <w:r w:rsidRPr="00AB20B2">
        <w:rPr>
          <w:rFonts w:cs="Times New Roman"/>
          <w:bCs/>
          <w:color w:val="auto"/>
          <w:sz w:val="28"/>
          <w:szCs w:val="28"/>
        </w:rPr>
        <w:t>Bước 2b. Ký số phê duyệt (CBP_NHNN)</w:t>
      </w:r>
    </w:p>
    <w:p w14:paraId="4B15474B"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Mục tiêu:</w:t>
      </w:r>
      <w:r w:rsidRPr="00AB20B2">
        <w:rPr>
          <w:rFonts w:cs="Times New Roman"/>
          <w:color w:val="auto"/>
          <w:sz w:val="28"/>
          <w:szCs w:val="28"/>
        </w:rPr>
        <w:t xml:space="preserve"> Xác nhận chính thức bằng chữ ký số trước khi phát hành cho thành viên.</w:t>
      </w:r>
    </w:p>
    <w:p w14:paraId="0A5CEB01"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Chức năng hệ thống:</w:t>
      </w:r>
    </w:p>
    <w:p w14:paraId="29B04847" w14:textId="77777777" w:rsidR="0039664B" w:rsidRPr="00AB20B2" w:rsidRDefault="0039664B">
      <w:pPr>
        <w:pStyle w:val="ListParagraph"/>
        <w:numPr>
          <w:ilvl w:val="0"/>
          <w:numId w:val="42"/>
        </w:numPr>
        <w:rPr>
          <w:rFonts w:cs="Times New Roman"/>
          <w:color w:val="auto"/>
          <w:sz w:val="28"/>
          <w:szCs w:val="28"/>
        </w:rPr>
      </w:pPr>
      <w:r w:rsidRPr="00AB20B2">
        <w:rPr>
          <w:rFonts w:cs="Times New Roman"/>
          <w:color w:val="auto"/>
          <w:sz w:val="28"/>
          <w:szCs w:val="28"/>
        </w:rPr>
        <w:t>Thực hiện ký số trên mẫu biểu/báo cáo (theo cơ chế ký số đơn vị)</w:t>
      </w:r>
    </w:p>
    <w:p w14:paraId="6AD18722" w14:textId="77777777" w:rsidR="0039664B" w:rsidRPr="00AB20B2" w:rsidRDefault="0039664B">
      <w:pPr>
        <w:pStyle w:val="ListParagraph"/>
        <w:numPr>
          <w:ilvl w:val="0"/>
          <w:numId w:val="42"/>
        </w:numPr>
        <w:rPr>
          <w:rFonts w:cs="Times New Roman"/>
          <w:color w:val="auto"/>
          <w:sz w:val="28"/>
          <w:szCs w:val="28"/>
        </w:rPr>
      </w:pPr>
      <w:r w:rsidRPr="00AB20B2">
        <w:rPr>
          <w:rFonts w:cs="Times New Roman"/>
          <w:color w:val="auto"/>
          <w:sz w:val="28"/>
          <w:szCs w:val="28"/>
        </w:rPr>
        <w:t>Khóa nội dung sau ký (không cho sửa)</w:t>
      </w:r>
    </w:p>
    <w:p w14:paraId="033A1E2A" w14:textId="77777777" w:rsidR="0039664B" w:rsidRPr="00AB20B2" w:rsidRDefault="0039664B">
      <w:pPr>
        <w:pStyle w:val="ListParagraph"/>
        <w:numPr>
          <w:ilvl w:val="0"/>
          <w:numId w:val="42"/>
        </w:numPr>
        <w:rPr>
          <w:rFonts w:cs="Times New Roman"/>
          <w:color w:val="auto"/>
          <w:sz w:val="28"/>
          <w:szCs w:val="28"/>
        </w:rPr>
      </w:pPr>
      <w:r w:rsidRPr="00AB20B2">
        <w:rPr>
          <w:rFonts w:cs="Times New Roman"/>
          <w:color w:val="auto"/>
          <w:sz w:val="28"/>
          <w:szCs w:val="28"/>
        </w:rPr>
        <w:t>Ghi nhận:</w:t>
      </w:r>
    </w:p>
    <w:p w14:paraId="67A3D9A4" w14:textId="77777777" w:rsidR="0039664B" w:rsidRPr="00AB20B2" w:rsidRDefault="0039664B">
      <w:pPr>
        <w:pStyle w:val="ListParagraph"/>
        <w:numPr>
          <w:ilvl w:val="1"/>
          <w:numId w:val="42"/>
        </w:numPr>
        <w:rPr>
          <w:rFonts w:cs="Times New Roman"/>
          <w:color w:val="auto"/>
          <w:sz w:val="28"/>
          <w:szCs w:val="28"/>
        </w:rPr>
      </w:pPr>
      <w:r w:rsidRPr="00AB20B2">
        <w:rPr>
          <w:rFonts w:cs="Times New Roman"/>
          <w:color w:val="auto"/>
          <w:sz w:val="28"/>
          <w:szCs w:val="28"/>
        </w:rPr>
        <w:t>Thời gian ký</w:t>
      </w:r>
    </w:p>
    <w:p w14:paraId="13E1651D" w14:textId="77777777" w:rsidR="0039664B" w:rsidRPr="00AB20B2" w:rsidRDefault="0039664B">
      <w:pPr>
        <w:pStyle w:val="ListParagraph"/>
        <w:numPr>
          <w:ilvl w:val="1"/>
          <w:numId w:val="42"/>
        </w:numPr>
        <w:rPr>
          <w:rFonts w:cs="Times New Roman"/>
          <w:color w:val="auto"/>
          <w:sz w:val="28"/>
          <w:szCs w:val="28"/>
        </w:rPr>
      </w:pPr>
      <w:r w:rsidRPr="00AB20B2">
        <w:rPr>
          <w:rFonts w:cs="Times New Roman"/>
          <w:color w:val="auto"/>
          <w:sz w:val="28"/>
          <w:szCs w:val="28"/>
        </w:rPr>
        <w:t>Người ký</w:t>
      </w:r>
    </w:p>
    <w:p w14:paraId="48F0CFAB" w14:textId="77777777" w:rsidR="0039664B" w:rsidRPr="00AB20B2" w:rsidRDefault="0039664B">
      <w:pPr>
        <w:pStyle w:val="ListParagraph"/>
        <w:numPr>
          <w:ilvl w:val="1"/>
          <w:numId w:val="42"/>
        </w:numPr>
        <w:rPr>
          <w:rFonts w:cs="Times New Roman"/>
          <w:color w:val="auto"/>
          <w:sz w:val="28"/>
          <w:szCs w:val="28"/>
        </w:rPr>
      </w:pPr>
      <w:r w:rsidRPr="00AB20B2">
        <w:rPr>
          <w:rFonts w:cs="Times New Roman"/>
          <w:color w:val="auto"/>
          <w:sz w:val="28"/>
          <w:szCs w:val="28"/>
        </w:rPr>
        <w:t>Chứng thư số/serial (nếu hệ thống quản lý)</w:t>
      </w:r>
    </w:p>
    <w:p w14:paraId="595BAD8F" w14:textId="77777777" w:rsidR="0039664B" w:rsidRPr="00AB20B2" w:rsidRDefault="0039664B">
      <w:pPr>
        <w:pStyle w:val="ListParagraph"/>
        <w:numPr>
          <w:ilvl w:val="0"/>
          <w:numId w:val="42"/>
        </w:numPr>
        <w:rPr>
          <w:rFonts w:cs="Times New Roman"/>
          <w:color w:val="auto"/>
          <w:sz w:val="28"/>
          <w:szCs w:val="28"/>
        </w:rPr>
      </w:pPr>
      <w:r w:rsidRPr="00AB20B2">
        <w:rPr>
          <w:rFonts w:cs="Times New Roman"/>
          <w:color w:val="auto"/>
          <w:sz w:val="28"/>
          <w:szCs w:val="28"/>
        </w:rPr>
        <w:t xml:space="preserve">Sau ký, hệ thống </w:t>
      </w:r>
      <w:r w:rsidRPr="00AB20B2">
        <w:rPr>
          <w:rFonts w:cs="Times New Roman"/>
          <w:bCs/>
          <w:color w:val="auto"/>
          <w:sz w:val="28"/>
          <w:szCs w:val="28"/>
        </w:rPr>
        <w:t>tự động chuyển giao</w:t>
      </w:r>
      <w:r w:rsidRPr="00AB20B2">
        <w:rPr>
          <w:rFonts w:cs="Times New Roman"/>
          <w:color w:val="auto"/>
          <w:sz w:val="28"/>
          <w:szCs w:val="28"/>
        </w:rPr>
        <w:t xml:space="preserve"> sang lane Thành viên</w:t>
      </w:r>
    </w:p>
    <w:p w14:paraId="2D1E2A02" w14:textId="6F06C37B" w:rsidR="0039664B" w:rsidRPr="00AB20B2" w:rsidRDefault="0039664B">
      <w:pPr>
        <w:pStyle w:val="ListParagraph"/>
        <w:rPr>
          <w:rFonts w:cs="Times New Roman"/>
          <w:color w:val="auto"/>
          <w:sz w:val="28"/>
          <w:szCs w:val="28"/>
        </w:rPr>
      </w:pPr>
      <w:r w:rsidRPr="00AB20B2">
        <w:rPr>
          <w:rFonts w:cs="Times New Roman"/>
          <w:bCs/>
          <w:color w:val="auto"/>
          <w:sz w:val="28"/>
          <w:szCs w:val="28"/>
        </w:rPr>
        <w:t>Trạng thái:</w:t>
      </w:r>
    </w:p>
    <w:p w14:paraId="653C4E06" w14:textId="5194162B" w:rsidR="0039664B" w:rsidRPr="00AB20B2" w:rsidRDefault="00EB565D" w:rsidP="00AB20B2">
      <w:pPr>
        <w:pStyle w:val="ListParagraph"/>
        <w:numPr>
          <w:ilvl w:val="0"/>
          <w:numId w:val="43"/>
        </w:numPr>
        <w:rPr>
          <w:rFonts w:cs="Times New Roman"/>
          <w:color w:val="auto"/>
          <w:sz w:val="28"/>
          <w:szCs w:val="28"/>
        </w:rPr>
      </w:pPr>
      <w:r w:rsidRPr="00AB20B2">
        <w:rPr>
          <w:sz w:val="28"/>
          <w:szCs w:val="28"/>
        </w:rPr>
        <w:t>Chấp nhận</w:t>
      </w:r>
      <w:r w:rsidR="0039664B" w:rsidRPr="00AB20B2">
        <w:rPr>
          <w:sz w:val="28"/>
          <w:szCs w:val="28"/>
        </w:rPr>
        <w:t xml:space="preserve"> → Sent to Member</w:t>
      </w:r>
    </w:p>
    <w:p w14:paraId="558A387C" w14:textId="77777777" w:rsidR="0039664B" w:rsidRPr="00AB20B2" w:rsidRDefault="0039664B">
      <w:pPr>
        <w:pStyle w:val="ListParagraph"/>
        <w:ind w:left="432"/>
        <w:rPr>
          <w:rFonts w:cs="Times New Roman"/>
          <w:bCs/>
          <w:color w:val="auto"/>
          <w:sz w:val="28"/>
          <w:szCs w:val="28"/>
        </w:rPr>
      </w:pPr>
      <w:r w:rsidRPr="00AB20B2">
        <w:rPr>
          <w:rFonts w:cs="Times New Roman"/>
          <w:bCs/>
          <w:color w:val="auto"/>
          <w:sz w:val="28"/>
          <w:szCs w:val="28"/>
        </w:rPr>
        <w:t>Bước 3. Nhận Báo cáo (CBP_Thành viên)</w:t>
      </w:r>
    </w:p>
    <w:p w14:paraId="32A5D400"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Mục tiêu:</w:t>
      </w:r>
      <w:r w:rsidRPr="00AB20B2">
        <w:rPr>
          <w:rFonts w:cs="Times New Roman"/>
          <w:color w:val="auto"/>
          <w:sz w:val="28"/>
          <w:szCs w:val="28"/>
        </w:rPr>
        <w:t xml:space="preserve"> Thành viên nhận được báo cáo đã được NHNN ký số phê duyệt.</w:t>
      </w:r>
    </w:p>
    <w:p w14:paraId="1EC2CD82"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Chức năng hệ thống:</w:t>
      </w:r>
    </w:p>
    <w:p w14:paraId="3252AEF9" w14:textId="77777777" w:rsidR="0039664B" w:rsidRPr="00AB20B2" w:rsidRDefault="0039664B">
      <w:pPr>
        <w:pStyle w:val="ListParagraph"/>
        <w:numPr>
          <w:ilvl w:val="0"/>
          <w:numId w:val="44"/>
        </w:numPr>
        <w:rPr>
          <w:rFonts w:cs="Times New Roman"/>
          <w:color w:val="auto"/>
          <w:sz w:val="28"/>
          <w:szCs w:val="28"/>
        </w:rPr>
      </w:pPr>
      <w:r w:rsidRPr="00AB20B2">
        <w:rPr>
          <w:rFonts w:cs="Times New Roman"/>
          <w:color w:val="auto"/>
          <w:sz w:val="28"/>
          <w:szCs w:val="28"/>
        </w:rPr>
        <w:t>Hộp thư/Inbox “Báo cáo nhận được”</w:t>
      </w:r>
    </w:p>
    <w:p w14:paraId="290F4985" w14:textId="77777777" w:rsidR="0039664B" w:rsidRPr="00AB20B2" w:rsidRDefault="0039664B">
      <w:pPr>
        <w:pStyle w:val="ListParagraph"/>
        <w:numPr>
          <w:ilvl w:val="0"/>
          <w:numId w:val="44"/>
        </w:numPr>
        <w:rPr>
          <w:rFonts w:cs="Times New Roman"/>
          <w:color w:val="auto"/>
          <w:sz w:val="28"/>
          <w:szCs w:val="28"/>
        </w:rPr>
      </w:pPr>
      <w:r w:rsidRPr="00AB20B2">
        <w:rPr>
          <w:rFonts w:cs="Times New Roman"/>
          <w:color w:val="auto"/>
          <w:sz w:val="28"/>
          <w:szCs w:val="28"/>
        </w:rPr>
        <w:t>Hiển thị danh sách báo cáo theo kỳ, loại mẫu, ngày gửi</w:t>
      </w:r>
    </w:p>
    <w:p w14:paraId="4A843C99" w14:textId="77777777" w:rsidR="0039664B" w:rsidRPr="00AB20B2" w:rsidRDefault="0039664B">
      <w:pPr>
        <w:pStyle w:val="ListParagraph"/>
        <w:numPr>
          <w:ilvl w:val="0"/>
          <w:numId w:val="44"/>
        </w:numPr>
        <w:rPr>
          <w:rFonts w:cs="Times New Roman"/>
          <w:color w:val="auto"/>
          <w:sz w:val="28"/>
          <w:szCs w:val="28"/>
        </w:rPr>
      </w:pPr>
      <w:r w:rsidRPr="00AB20B2">
        <w:rPr>
          <w:rFonts w:cs="Times New Roman"/>
          <w:color w:val="auto"/>
          <w:sz w:val="28"/>
          <w:szCs w:val="28"/>
        </w:rPr>
        <w:t>Cho phép xem chi tiết và tải bản ký số (nếu có file ký)</w:t>
      </w:r>
    </w:p>
    <w:p w14:paraId="4E1585C9" w14:textId="77777777" w:rsidR="0039664B" w:rsidRPr="00AB20B2" w:rsidRDefault="0039664B">
      <w:pPr>
        <w:pStyle w:val="ListParagraph"/>
        <w:numPr>
          <w:ilvl w:val="0"/>
          <w:numId w:val="44"/>
        </w:numPr>
        <w:rPr>
          <w:rFonts w:cs="Times New Roman"/>
          <w:color w:val="auto"/>
          <w:sz w:val="28"/>
          <w:szCs w:val="28"/>
        </w:rPr>
      </w:pPr>
      <w:r w:rsidRPr="00AB20B2">
        <w:rPr>
          <w:rFonts w:cs="Times New Roman"/>
          <w:color w:val="auto"/>
          <w:sz w:val="28"/>
          <w:szCs w:val="28"/>
        </w:rPr>
        <w:t>Thông báo nhận báo cáo (notification/email nội bộ nếu áp dụng)</w:t>
      </w:r>
    </w:p>
    <w:p w14:paraId="2ABA3F72" w14:textId="735DC2CA" w:rsidR="0039664B" w:rsidRPr="00AB20B2" w:rsidRDefault="0039664B">
      <w:pPr>
        <w:pStyle w:val="ListParagraph"/>
        <w:rPr>
          <w:rFonts w:cs="Times New Roman"/>
          <w:color w:val="auto"/>
          <w:sz w:val="28"/>
          <w:szCs w:val="28"/>
        </w:rPr>
      </w:pPr>
      <w:r w:rsidRPr="00AB20B2">
        <w:rPr>
          <w:rFonts w:cs="Times New Roman"/>
          <w:bCs/>
          <w:color w:val="auto"/>
          <w:sz w:val="28"/>
          <w:szCs w:val="28"/>
        </w:rPr>
        <w:t>Trạng thái:</w:t>
      </w:r>
    </w:p>
    <w:p w14:paraId="4620C092" w14:textId="7EF9D33F" w:rsidR="0039664B" w:rsidRPr="00AB20B2" w:rsidRDefault="00EB565D">
      <w:pPr>
        <w:pStyle w:val="ListParagraph"/>
        <w:numPr>
          <w:ilvl w:val="0"/>
          <w:numId w:val="45"/>
        </w:numPr>
        <w:rPr>
          <w:rFonts w:cs="Times New Roman"/>
          <w:color w:val="auto"/>
          <w:sz w:val="28"/>
          <w:szCs w:val="28"/>
        </w:rPr>
      </w:pPr>
      <w:r w:rsidRPr="00AB20B2">
        <w:rPr>
          <w:rFonts w:cs="Times New Roman"/>
          <w:color w:val="auto"/>
          <w:sz w:val="28"/>
          <w:szCs w:val="28"/>
        </w:rPr>
        <w:t>Đã được nhận</w:t>
      </w:r>
      <w:r w:rsidR="0039664B" w:rsidRPr="00AB20B2">
        <w:rPr>
          <w:rFonts w:cs="Times New Roman"/>
          <w:color w:val="auto"/>
          <w:sz w:val="28"/>
          <w:szCs w:val="28"/>
        </w:rPr>
        <w:t xml:space="preserve"> / </w:t>
      </w:r>
      <w:r w:rsidRPr="00AB20B2">
        <w:rPr>
          <w:rFonts w:cs="Times New Roman"/>
          <w:color w:val="auto"/>
          <w:sz w:val="28"/>
          <w:szCs w:val="28"/>
        </w:rPr>
        <w:t>Chuyển</w:t>
      </w:r>
    </w:p>
    <w:p w14:paraId="718877CE" w14:textId="18ACF2A5" w:rsidR="0039664B" w:rsidRPr="00AB20B2" w:rsidRDefault="0039664B">
      <w:pPr>
        <w:pStyle w:val="ListParagraph"/>
        <w:rPr>
          <w:rFonts w:cs="Times New Roman"/>
          <w:color w:val="auto"/>
          <w:sz w:val="28"/>
          <w:szCs w:val="28"/>
        </w:rPr>
      </w:pPr>
    </w:p>
    <w:p w14:paraId="1B6900B7" w14:textId="77777777" w:rsidR="0039664B" w:rsidRPr="00AB20B2" w:rsidRDefault="0039664B">
      <w:pPr>
        <w:pStyle w:val="ListParagraph"/>
        <w:ind w:left="432"/>
        <w:rPr>
          <w:rFonts w:cs="Times New Roman"/>
          <w:bCs/>
          <w:color w:val="auto"/>
          <w:sz w:val="28"/>
          <w:szCs w:val="28"/>
        </w:rPr>
      </w:pPr>
      <w:r w:rsidRPr="00AB20B2">
        <w:rPr>
          <w:rFonts w:cs="Times New Roman"/>
          <w:bCs/>
          <w:color w:val="auto"/>
          <w:sz w:val="28"/>
          <w:szCs w:val="28"/>
        </w:rPr>
        <w:t>Bước 4. Xuất báo cáo (CBP_Thành viên)</w:t>
      </w:r>
    </w:p>
    <w:p w14:paraId="264D2F18"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lastRenderedPageBreak/>
        <w:t>Mục tiêu:</w:t>
      </w:r>
      <w:r w:rsidRPr="00AB20B2">
        <w:rPr>
          <w:rFonts w:cs="Times New Roman"/>
          <w:color w:val="auto"/>
          <w:sz w:val="28"/>
          <w:szCs w:val="28"/>
        </w:rPr>
        <w:t xml:space="preserve"> Thành viên xuất báo cáo phục vụ lưu trữ/đối soát/đọc.</w:t>
      </w:r>
    </w:p>
    <w:p w14:paraId="7A14718C"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Chức năng hệ thống:</w:t>
      </w:r>
    </w:p>
    <w:p w14:paraId="7D551326" w14:textId="77777777" w:rsidR="0039664B" w:rsidRPr="00AB20B2" w:rsidRDefault="0039664B">
      <w:pPr>
        <w:pStyle w:val="ListParagraph"/>
        <w:numPr>
          <w:ilvl w:val="0"/>
          <w:numId w:val="46"/>
        </w:numPr>
        <w:rPr>
          <w:rFonts w:cs="Times New Roman"/>
          <w:color w:val="auto"/>
          <w:sz w:val="28"/>
          <w:szCs w:val="28"/>
        </w:rPr>
      </w:pPr>
      <w:r w:rsidRPr="00AB20B2">
        <w:rPr>
          <w:rFonts w:cs="Times New Roman"/>
          <w:color w:val="auto"/>
          <w:sz w:val="28"/>
          <w:szCs w:val="28"/>
        </w:rPr>
        <w:t>Nút “Xuất báo cáo” theo định dạng:</w:t>
      </w:r>
    </w:p>
    <w:p w14:paraId="43CC8C6B" w14:textId="77777777" w:rsidR="0039664B" w:rsidRPr="00AB20B2" w:rsidRDefault="0039664B">
      <w:pPr>
        <w:pStyle w:val="ListParagraph"/>
        <w:numPr>
          <w:ilvl w:val="1"/>
          <w:numId w:val="46"/>
        </w:numPr>
        <w:rPr>
          <w:rFonts w:cs="Times New Roman"/>
          <w:color w:val="auto"/>
          <w:sz w:val="28"/>
          <w:szCs w:val="28"/>
        </w:rPr>
      </w:pPr>
      <w:r w:rsidRPr="00AB20B2">
        <w:rPr>
          <w:rFonts w:cs="Times New Roman"/>
          <w:color w:val="auto"/>
          <w:sz w:val="28"/>
          <w:szCs w:val="28"/>
        </w:rPr>
        <w:t>PDF (khuyến nghị cho bản ký số)</w:t>
      </w:r>
    </w:p>
    <w:p w14:paraId="1933C934" w14:textId="77777777" w:rsidR="0039664B" w:rsidRPr="00AB20B2" w:rsidRDefault="0039664B">
      <w:pPr>
        <w:pStyle w:val="ListParagraph"/>
        <w:numPr>
          <w:ilvl w:val="1"/>
          <w:numId w:val="46"/>
        </w:numPr>
        <w:rPr>
          <w:rFonts w:cs="Times New Roman"/>
          <w:color w:val="auto"/>
          <w:sz w:val="28"/>
          <w:szCs w:val="28"/>
        </w:rPr>
      </w:pPr>
      <w:r w:rsidRPr="00AB20B2">
        <w:rPr>
          <w:rFonts w:cs="Times New Roman"/>
          <w:color w:val="auto"/>
          <w:sz w:val="28"/>
          <w:szCs w:val="28"/>
        </w:rPr>
        <w:t>Excel (nếu cần dữ liệu)</w:t>
      </w:r>
    </w:p>
    <w:p w14:paraId="72BA8BAE" w14:textId="77777777" w:rsidR="0039664B" w:rsidRPr="00AB20B2" w:rsidRDefault="0039664B">
      <w:pPr>
        <w:pStyle w:val="ListParagraph"/>
        <w:numPr>
          <w:ilvl w:val="1"/>
          <w:numId w:val="46"/>
        </w:numPr>
        <w:rPr>
          <w:rFonts w:cs="Times New Roman"/>
          <w:color w:val="auto"/>
          <w:sz w:val="28"/>
          <w:szCs w:val="28"/>
        </w:rPr>
      </w:pPr>
      <w:r w:rsidRPr="00AB20B2">
        <w:rPr>
          <w:rFonts w:cs="Times New Roman"/>
          <w:color w:val="auto"/>
          <w:sz w:val="28"/>
          <w:szCs w:val="28"/>
        </w:rPr>
        <w:t>Word (nếu theo nhu cầu)</w:t>
      </w:r>
    </w:p>
    <w:p w14:paraId="798D9076" w14:textId="77777777" w:rsidR="0039664B" w:rsidRPr="00AB20B2" w:rsidRDefault="0039664B">
      <w:pPr>
        <w:pStyle w:val="ListParagraph"/>
        <w:numPr>
          <w:ilvl w:val="0"/>
          <w:numId w:val="46"/>
        </w:numPr>
        <w:rPr>
          <w:rFonts w:cs="Times New Roman"/>
          <w:color w:val="auto"/>
          <w:sz w:val="28"/>
          <w:szCs w:val="28"/>
        </w:rPr>
      </w:pPr>
      <w:r w:rsidRPr="00AB20B2">
        <w:rPr>
          <w:rFonts w:cs="Times New Roman"/>
          <w:color w:val="auto"/>
          <w:sz w:val="28"/>
          <w:szCs w:val="28"/>
        </w:rPr>
        <w:t>Quy tắc xuất:</w:t>
      </w:r>
    </w:p>
    <w:p w14:paraId="46EC019E" w14:textId="77777777" w:rsidR="0039664B" w:rsidRPr="00AB20B2" w:rsidRDefault="0039664B">
      <w:pPr>
        <w:pStyle w:val="ListParagraph"/>
        <w:numPr>
          <w:ilvl w:val="1"/>
          <w:numId w:val="46"/>
        </w:numPr>
        <w:rPr>
          <w:rFonts w:cs="Times New Roman"/>
          <w:color w:val="auto"/>
          <w:sz w:val="28"/>
          <w:szCs w:val="28"/>
        </w:rPr>
      </w:pPr>
      <w:r w:rsidRPr="00AB20B2">
        <w:rPr>
          <w:rFonts w:cs="Times New Roman"/>
          <w:color w:val="auto"/>
          <w:sz w:val="28"/>
          <w:szCs w:val="28"/>
        </w:rPr>
        <w:t>Đúng mẫu biểu 2/6 (layout chuẩn)</w:t>
      </w:r>
    </w:p>
    <w:p w14:paraId="6706E2E3" w14:textId="77777777" w:rsidR="0039664B" w:rsidRPr="00AB20B2" w:rsidRDefault="0039664B">
      <w:pPr>
        <w:pStyle w:val="ListParagraph"/>
        <w:numPr>
          <w:ilvl w:val="1"/>
          <w:numId w:val="46"/>
        </w:numPr>
        <w:rPr>
          <w:rFonts w:cs="Times New Roman"/>
          <w:color w:val="auto"/>
          <w:sz w:val="28"/>
          <w:szCs w:val="28"/>
        </w:rPr>
      </w:pPr>
      <w:r w:rsidRPr="00AB20B2">
        <w:rPr>
          <w:rFonts w:cs="Times New Roman"/>
          <w:color w:val="auto"/>
          <w:sz w:val="28"/>
          <w:szCs w:val="28"/>
        </w:rPr>
        <w:t>Giữ thông tin ký số/tem phê duyệt (nếu có)</w:t>
      </w:r>
    </w:p>
    <w:p w14:paraId="0E3B0C2A" w14:textId="77777777" w:rsidR="0039664B" w:rsidRPr="00AB20B2" w:rsidRDefault="0039664B">
      <w:pPr>
        <w:pStyle w:val="ListParagraph"/>
        <w:numPr>
          <w:ilvl w:val="0"/>
          <w:numId w:val="46"/>
        </w:numPr>
        <w:rPr>
          <w:rFonts w:cs="Times New Roman"/>
          <w:color w:val="auto"/>
          <w:sz w:val="28"/>
          <w:szCs w:val="28"/>
        </w:rPr>
      </w:pPr>
      <w:r w:rsidRPr="00AB20B2">
        <w:rPr>
          <w:rFonts w:cs="Times New Roman"/>
          <w:color w:val="auto"/>
          <w:sz w:val="28"/>
          <w:szCs w:val="28"/>
        </w:rPr>
        <w:t>Lưu log xuất báo cáo: ai xuất, lúc nào, định dạng gì</w:t>
      </w:r>
    </w:p>
    <w:p w14:paraId="0A4E57BD" w14:textId="77777777" w:rsidR="0039664B" w:rsidRPr="00AB20B2" w:rsidRDefault="0039664B">
      <w:pPr>
        <w:pStyle w:val="ListParagraph"/>
        <w:rPr>
          <w:rFonts w:cs="Times New Roman"/>
          <w:color w:val="auto"/>
          <w:sz w:val="28"/>
          <w:szCs w:val="28"/>
        </w:rPr>
      </w:pPr>
      <w:r w:rsidRPr="00AB20B2">
        <w:rPr>
          <w:rFonts w:cs="Times New Roman"/>
          <w:bCs/>
          <w:color w:val="auto"/>
          <w:sz w:val="28"/>
          <w:szCs w:val="28"/>
        </w:rPr>
        <w:t>Kết thúc quy trình</w:t>
      </w:r>
      <w:r w:rsidRPr="00AB20B2">
        <w:rPr>
          <w:rFonts w:cs="Times New Roman"/>
          <w:color w:val="auto"/>
          <w:sz w:val="28"/>
          <w:szCs w:val="28"/>
        </w:rPr>
        <w:t xml:space="preserve"> sau khi xuất.</w:t>
      </w:r>
    </w:p>
    <w:p w14:paraId="7A88B523" w14:textId="294BEDB0" w:rsidR="0039664B" w:rsidRPr="00AB20B2" w:rsidRDefault="0039664B">
      <w:pPr>
        <w:pStyle w:val="ListParagraph"/>
        <w:rPr>
          <w:rFonts w:cs="Times New Roman"/>
          <w:color w:val="auto"/>
          <w:sz w:val="28"/>
          <w:szCs w:val="28"/>
        </w:rPr>
      </w:pPr>
    </w:p>
    <w:p w14:paraId="699A0ADB" w14:textId="392357B2" w:rsidR="0039664B" w:rsidRPr="00AB20B2" w:rsidRDefault="0039664B" w:rsidP="00AB20B2">
      <w:pPr>
        <w:pStyle w:val="Heading4"/>
        <w:numPr>
          <w:ilvl w:val="3"/>
          <w:numId w:val="135"/>
        </w:numPr>
        <w:rPr>
          <w:bCs w:val="0"/>
          <w:sz w:val="28"/>
          <w:szCs w:val="28"/>
        </w:rPr>
      </w:pPr>
      <w:r w:rsidRPr="00AB20B2">
        <w:rPr>
          <w:bCs w:val="0"/>
          <w:sz w:val="28"/>
          <w:szCs w:val="28"/>
        </w:rPr>
        <w:t>Quy tắc nghiệp vụ &amp; kiểm soát (nên đưa vào BRD/SRS)</w:t>
      </w:r>
    </w:p>
    <w:p w14:paraId="559F593C" w14:textId="77777777" w:rsidR="0039664B" w:rsidRPr="00AB20B2" w:rsidRDefault="0039664B">
      <w:pPr>
        <w:pStyle w:val="ListParagraph"/>
        <w:numPr>
          <w:ilvl w:val="0"/>
          <w:numId w:val="47"/>
        </w:numPr>
        <w:rPr>
          <w:rFonts w:cs="Times New Roman"/>
          <w:color w:val="auto"/>
          <w:sz w:val="28"/>
          <w:szCs w:val="28"/>
        </w:rPr>
      </w:pPr>
      <w:r w:rsidRPr="00AB20B2">
        <w:rPr>
          <w:rFonts w:cs="Times New Roman"/>
          <w:color w:val="auto"/>
          <w:sz w:val="28"/>
          <w:szCs w:val="28"/>
        </w:rPr>
        <w:t xml:space="preserve">Chỉ </w:t>
      </w:r>
      <w:r w:rsidRPr="00AB20B2">
        <w:rPr>
          <w:rFonts w:cs="Times New Roman"/>
          <w:bCs/>
          <w:color w:val="auto"/>
          <w:sz w:val="28"/>
          <w:szCs w:val="28"/>
        </w:rPr>
        <w:t>CBP_NHNN</w:t>
      </w:r>
      <w:r w:rsidRPr="00AB20B2">
        <w:rPr>
          <w:rFonts w:cs="Times New Roman"/>
          <w:color w:val="auto"/>
          <w:sz w:val="28"/>
          <w:szCs w:val="28"/>
        </w:rPr>
        <w:t xml:space="preserve"> được ký số phê duyệt.</w:t>
      </w:r>
    </w:p>
    <w:p w14:paraId="5D2F3F4B" w14:textId="77777777" w:rsidR="0039664B" w:rsidRPr="00AB20B2" w:rsidRDefault="0039664B">
      <w:pPr>
        <w:pStyle w:val="ListParagraph"/>
        <w:numPr>
          <w:ilvl w:val="0"/>
          <w:numId w:val="47"/>
        </w:numPr>
        <w:rPr>
          <w:rFonts w:cs="Times New Roman"/>
          <w:color w:val="auto"/>
          <w:sz w:val="28"/>
          <w:szCs w:val="28"/>
        </w:rPr>
      </w:pPr>
      <w:r w:rsidRPr="00AB20B2">
        <w:rPr>
          <w:rFonts w:cs="Times New Roman"/>
          <w:color w:val="auto"/>
          <w:sz w:val="28"/>
          <w:szCs w:val="28"/>
        </w:rPr>
        <w:t xml:space="preserve">Khi đang ở trạng thái đã ký: </w:t>
      </w:r>
      <w:r w:rsidRPr="00AB20B2">
        <w:rPr>
          <w:rFonts w:cs="Times New Roman"/>
          <w:bCs/>
          <w:color w:val="auto"/>
          <w:sz w:val="28"/>
          <w:szCs w:val="28"/>
        </w:rPr>
        <w:t>không cho sửa</w:t>
      </w:r>
      <w:r w:rsidRPr="00AB20B2">
        <w:rPr>
          <w:rFonts w:cs="Times New Roman"/>
          <w:color w:val="auto"/>
          <w:sz w:val="28"/>
          <w:szCs w:val="28"/>
        </w:rPr>
        <w:t xml:space="preserve"> nội dung.</w:t>
      </w:r>
    </w:p>
    <w:p w14:paraId="789BFAAE" w14:textId="77777777" w:rsidR="0039664B" w:rsidRPr="00AB20B2" w:rsidRDefault="0039664B">
      <w:pPr>
        <w:pStyle w:val="ListParagraph"/>
        <w:numPr>
          <w:ilvl w:val="0"/>
          <w:numId w:val="47"/>
        </w:numPr>
        <w:rPr>
          <w:rFonts w:cs="Times New Roman"/>
          <w:color w:val="auto"/>
          <w:sz w:val="28"/>
          <w:szCs w:val="28"/>
        </w:rPr>
      </w:pPr>
      <w:r w:rsidRPr="00AB20B2">
        <w:rPr>
          <w:rFonts w:cs="Times New Roman"/>
          <w:color w:val="auto"/>
          <w:sz w:val="28"/>
          <w:szCs w:val="28"/>
        </w:rPr>
        <w:t xml:space="preserve">Trả về (Sai) bắt buộc có </w:t>
      </w:r>
      <w:r w:rsidRPr="00AB20B2">
        <w:rPr>
          <w:rFonts w:cs="Times New Roman"/>
          <w:bCs/>
          <w:color w:val="auto"/>
          <w:sz w:val="28"/>
          <w:szCs w:val="28"/>
        </w:rPr>
        <w:t>lý do</w:t>
      </w:r>
      <w:r w:rsidRPr="00AB20B2">
        <w:rPr>
          <w:rFonts w:cs="Times New Roman"/>
          <w:color w:val="auto"/>
          <w:sz w:val="28"/>
          <w:szCs w:val="28"/>
        </w:rPr>
        <w:t>.</w:t>
      </w:r>
    </w:p>
    <w:p w14:paraId="12ECEEA2" w14:textId="77777777" w:rsidR="0039664B" w:rsidRPr="00AB20B2" w:rsidRDefault="0039664B">
      <w:pPr>
        <w:pStyle w:val="ListParagraph"/>
        <w:numPr>
          <w:ilvl w:val="0"/>
          <w:numId w:val="47"/>
        </w:numPr>
        <w:rPr>
          <w:rFonts w:cs="Times New Roman"/>
          <w:color w:val="auto"/>
          <w:sz w:val="28"/>
          <w:szCs w:val="28"/>
        </w:rPr>
      </w:pPr>
      <w:r w:rsidRPr="00AB20B2">
        <w:rPr>
          <w:rFonts w:cs="Times New Roman"/>
          <w:color w:val="auto"/>
          <w:sz w:val="28"/>
          <w:szCs w:val="28"/>
        </w:rPr>
        <w:t xml:space="preserve">Hệ thống phải lưu </w:t>
      </w:r>
      <w:r w:rsidRPr="00AB20B2">
        <w:rPr>
          <w:rFonts w:cs="Times New Roman"/>
          <w:bCs/>
          <w:color w:val="auto"/>
          <w:sz w:val="28"/>
          <w:szCs w:val="28"/>
        </w:rPr>
        <w:t>audit trail</w:t>
      </w:r>
      <w:r w:rsidRPr="00AB20B2">
        <w:rPr>
          <w:rFonts w:cs="Times New Roman"/>
          <w:color w:val="auto"/>
          <w:sz w:val="28"/>
          <w:szCs w:val="28"/>
        </w:rPr>
        <w:t xml:space="preserve"> đầy đủ: tạo/sửa/kiểm tra/trả về/ký/xuất.</w:t>
      </w:r>
    </w:p>
    <w:p w14:paraId="268B756D" w14:textId="77777777" w:rsidR="0039664B" w:rsidRPr="00AB20B2" w:rsidRDefault="0039664B">
      <w:pPr>
        <w:pStyle w:val="ListParagraph"/>
        <w:numPr>
          <w:ilvl w:val="0"/>
          <w:numId w:val="47"/>
        </w:numPr>
        <w:rPr>
          <w:rFonts w:cs="Times New Roman"/>
          <w:color w:val="auto"/>
          <w:sz w:val="28"/>
          <w:szCs w:val="28"/>
        </w:rPr>
      </w:pPr>
      <w:r w:rsidRPr="00AB20B2">
        <w:rPr>
          <w:rFonts w:cs="Times New Roman"/>
          <w:color w:val="auto"/>
          <w:sz w:val="28"/>
          <w:szCs w:val="28"/>
        </w:rPr>
        <w:t>Phân quyền theo vai trò và theo đơn vị.</w:t>
      </w:r>
    </w:p>
    <w:p w14:paraId="4F248F65" w14:textId="309A44BE" w:rsidR="0039664B" w:rsidRPr="00AB20B2" w:rsidRDefault="0039664B">
      <w:pPr>
        <w:pStyle w:val="ListParagraph"/>
        <w:rPr>
          <w:rFonts w:cs="Times New Roman"/>
          <w:color w:val="auto"/>
          <w:sz w:val="28"/>
          <w:szCs w:val="28"/>
        </w:rPr>
      </w:pPr>
    </w:p>
    <w:p w14:paraId="489DE364" w14:textId="3511EFC0" w:rsidR="0039664B" w:rsidRPr="00AB20B2" w:rsidRDefault="0039664B" w:rsidP="00AB20B2">
      <w:pPr>
        <w:pStyle w:val="Heading4"/>
        <w:numPr>
          <w:ilvl w:val="3"/>
          <w:numId w:val="135"/>
        </w:numPr>
        <w:rPr>
          <w:bCs w:val="0"/>
          <w:sz w:val="28"/>
          <w:szCs w:val="28"/>
        </w:rPr>
      </w:pPr>
      <w:r w:rsidRPr="00AB20B2">
        <w:rPr>
          <w:bCs w:val="0"/>
          <w:sz w:val="28"/>
          <w:szCs w:val="28"/>
        </w:rPr>
        <w:t xml:space="preserve">Thông báo &amp; nhật ký </w:t>
      </w:r>
      <w:r w:rsidR="006316D9">
        <w:rPr>
          <w:bCs w:val="0"/>
          <w:sz w:val="28"/>
          <w:szCs w:val="28"/>
        </w:rPr>
        <w:t>&amp; tra cứu</w:t>
      </w:r>
    </w:p>
    <w:p w14:paraId="6C295B07" w14:textId="77777777" w:rsidR="0039664B" w:rsidRPr="00AB20B2" w:rsidRDefault="0039664B">
      <w:pPr>
        <w:pStyle w:val="ListParagraph"/>
        <w:numPr>
          <w:ilvl w:val="0"/>
          <w:numId w:val="48"/>
        </w:numPr>
        <w:rPr>
          <w:rFonts w:cs="Times New Roman"/>
          <w:color w:val="auto"/>
          <w:sz w:val="28"/>
          <w:szCs w:val="28"/>
        </w:rPr>
      </w:pPr>
      <w:r w:rsidRPr="00AB20B2">
        <w:rPr>
          <w:rFonts w:cs="Times New Roman"/>
          <w:color w:val="auto"/>
          <w:sz w:val="28"/>
          <w:szCs w:val="28"/>
        </w:rPr>
        <w:t xml:space="preserve">Thông báo cho người lập khi bị </w:t>
      </w:r>
      <w:r w:rsidRPr="00AB20B2">
        <w:rPr>
          <w:rFonts w:cs="Times New Roman"/>
          <w:bCs/>
          <w:color w:val="auto"/>
          <w:sz w:val="28"/>
          <w:szCs w:val="28"/>
        </w:rPr>
        <w:t>trả về</w:t>
      </w:r>
      <w:r w:rsidRPr="00AB20B2">
        <w:rPr>
          <w:rFonts w:cs="Times New Roman"/>
          <w:color w:val="auto"/>
          <w:sz w:val="28"/>
          <w:szCs w:val="28"/>
        </w:rPr>
        <w:t>.</w:t>
      </w:r>
    </w:p>
    <w:p w14:paraId="0996045F" w14:textId="77777777" w:rsidR="0039664B" w:rsidRPr="00AB20B2" w:rsidRDefault="0039664B">
      <w:pPr>
        <w:pStyle w:val="ListParagraph"/>
        <w:numPr>
          <w:ilvl w:val="0"/>
          <w:numId w:val="48"/>
        </w:numPr>
        <w:rPr>
          <w:rFonts w:cs="Times New Roman"/>
          <w:color w:val="auto"/>
          <w:sz w:val="28"/>
          <w:szCs w:val="28"/>
        </w:rPr>
      </w:pPr>
      <w:r w:rsidRPr="00AB20B2">
        <w:rPr>
          <w:rFonts w:cs="Times New Roman"/>
          <w:color w:val="auto"/>
          <w:sz w:val="28"/>
          <w:szCs w:val="28"/>
        </w:rPr>
        <w:t xml:space="preserve">Thông báo cho Thành viên khi có báo cáo </w:t>
      </w:r>
      <w:r w:rsidRPr="00AB20B2">
        <w:rPr>
          <w:rFonts w:cs="Times New Roman"/>
          <w:bCs/>
          <w:color w:val="auto"/>
          <w:sz w:val="28"/>
          <w:szCs w:val="28"/>
        </w:rPr>
        <w:t>đã ký</w:t>
      </w:r>
      <w:r w:rsidRPr="00AB20B2">
        <w:rPr>
          <w:rFonts w:cs="Times New Roman"/>
          <w:color w:val="auto"/>
          <w:sz w:val="28"/>
          <w:szCs w:val="28"/>
        </w:rPr>
        <w:t xml:space="preserve"> được gửi sang.</w:t>
      </w:r>
    </w:p>
    <w:p w14:paraId="5B32687B" w14:textId="77777777" w:rsidR="0039664B" w:rsidRDefault="0039664B">
      <w:pPr>
        <w:pStyle w:val="ListParagraph"/>
        <w:numPr>
          <w:ilvl w:val="0"/>
          <w:numId w:val="48"/>
        </w:numPr>
        <w:rPr>
          <w:rFonts w:cs="Times New Roman"/>
          <w:color w:val="auto"/>
          <w:sz w:val="28"/>
          <w:szCs w:val="28"/>
        </w:rPr>
      </w:pPr>
      <w:r w:rsidRPr="00AB20B2">
        <w:rPr>
          <w:rFonts w:cs="Times New Roman"/>
          <w:color w:val="auto"/>
          <w:sz w:val="28"/>
          <w:szCs w:val="28"/>
        </w:rPr>
        <w:t>Log đầy đủ phục vụ tra soát.</w:t>
      </w:r>
    </w:p>
    <w:p w14:paraId="414A83C7" w14:textId="2266D20F" w:rsidR="006316D9" w:rsidRPr="00AB20B2" w:rsidRDefault="006316D9">
      <w:pPr>
        <w:pStyle w:val="ListParagraph"/>
        <w:numPr>
          <w:ilvl w:val="0"/>
          <w:numId w:val="48"/>
        </w:numPr>
        <w:rPr>
          <w:rFonts w:cs="Times New Roman"/>
          <w:color w:val="auto"/>
          <w:sz w:val="28"/>
          <w:szCs w:val="28"/>
        </w:rPr>
      </w:pPr>
      <w:r>
        <w:rPr>
          <w:rFonts w:cs="Times New Roman"/>
          <w:color w:val="auto"/>
          <w:sz w:val="28"/>
          <w:szCs w:val="28"/>
        </w:rPr>
        <w:t xml:space="preserve">Cho phép tra cứu theo các tiêu chí dựa vào workflow </w:t>
      </w:r>
    </w:p>
    <w:p w14:paraId="4A20330D" w14:textId="34B8F50E" w:rsidR="004705D8" w:rsidRPr="00AB20B2" w:rsidRDefault="004705D8">
      <w:pPr>
        <w:pStyle w:val="ListParagraph"/>
        <w:rPr>
          <w:rFonts w:cs="Times New Roman"/>
          <w:color w:val="auto"/>
          <w:sz w:val="28"/>
          <w:szCs w:val="28"/>
        </w:rPr>
      </w:pPr>
    </w:p>
    <w:p w14:paraId="41569E6B" w14:textId="6BAEF9A6" w:rsidR="00AF3794" w:rsidRPr="00AB20B2" w:rsidRDefault="00AF3794" w:rsidP="00AB20B2">
      <w:pPr>
        <w:pStyle w:val="Heading1"/>
        <w:numPr>
          <w:ilvl w:val="0"/>
          <w:numId w:val="135"/>
        </w:numPr>
        <w:rPr>
          <w:sz w:val="28"/>
          <w:szCs w:val="28"/>
        </w:rPr>
      </w:pPr>
      <w:bookmarkStart w:id="40" w:name="_Toc221259346"/>
      <w:r w:rsidRPr="00AB20B2">
        <w:rPr>
          <w:rFonts w:cs="Times New Roman"/>
          <w:sz w:val="28"/>
          <w:szCs w:val="28"/>
        </w:rPr>
        <w:t>Phân quy t</w:t>
      </w:r>
      <w:bookmarkEnd w:id="40"/>
    </w:p>
    <w:p w14:paraId="40933E31" w14:textId="713948CE" w:rsidR="00C20E9F" w:rsidRPr="00977085" w:rsidRDefault="00C20E9F" w:rsidP="00AB20B2">
      <w:pPr>
        <w:pStyle w:val="ListParagraph"/>
        <w:numPr>
          <w:ilvl w:val="0"/>
          <w:numId w:val="122"/>
        </w:numPr>
        <w:rPr>
          <w:sz w:val="28"/>
          <w:szCs w:val="28"/>
        </w:rPr>
      </w:pPr>
      <w:r w:rsidRPr="00977085">
        <w:rPr>
          <w:sz w:val="28"/>
          <w:szCs w:val="28"/>
        </w:rPr>
        <w:t>Hệ thống có chức năng phân quyền  phù hợp với vai trò và phạm vi phân quyền được cấp</w:t>
      </w:r>
      <w:r>
        <w:rPr>
          <w:sz w:val="28"/>
          <w:szCs w:val="28"/>
        </w:rPr>
        <w:t xml:space="preserve"> theo đối tượng sử dụng theo từng quy trình chức năng đã nêu trên.</w:t>
      </w:r>
    </w:p>
    <w:p w14:paraId="189AAF58" w14:textId="3790512F" w:rsidR="002E5326" w:rsidRPr="00AB20B2" w:rsidRDefault="002E5326">
      <w:pPr>
        <w:rPr>
          <w:sz w:val="28"/>
          <w:szCs w:val="28"/>
        </w:rPr>
      </w:pPr>
    </w:p>
    <w:p w14:paraId="4AE58787" w14:textId="132BB6B0" w:rsidR="00AF3794" w:rsidRPr="00AB20B2" w:rsidRDefault="00AF3794" w:rsidP="00AB20B2">
      <w:pPr>
        <w:pStyle w:val="Heading1"/>
        <w:numPr>
          <w:ilvl w:val="0"/>
          <w:numId w:val="135"/>
        </w:numPr>
        <w:rPr>
          <w:sz w:val="28"/>
          <w:szCs w:val="28"/>
        </w:rPr>
      </w:pPr>
      <w:bookmarkStart w:id="41" w:name="_Toc221259347"/>
      <w:r w:rsidRPr="00AB20B2">
        <w:rPr>
          <w:rFonts w:cs="Times New Roman"/>
          <w:sz w:val="28"/>
          <w:szCs w:val="28"/>
        </w:rPr>
        <w:t>Tham sác hạng mụ</w:t>
      </w:r>
      <w:bookmarkEnd w:id="41"/>
    </w:p>
    <w:p w14:paraId="121DCFAF" w14:textId="7A002B0A" w:rsidR="002E5326" w:rsidRPr="00AB20B2" w:rsidRDefault="002E5326" w:rsidP="00AB20B2">
      <w:pPr>
        <w:pStyle w:val="Heading2"/>
        <w:numPr>
          <w:ilvl w:val="1"/>
          <w:numId w:val="135"/>
        </w:numPr>
        <w:rPr>
          <w:sz w:val="28"/>
          <w:szCs w:val="28"/>
        </w:rPr>
      </w:pPr>
      <w:r w:rsidRPr="00AB20B2">
        <w:rPr>
          <w:sz w:val="28"/>
          <w:szCs w:val="28"/>
        </w:rPr>
        <w:t>Nhóm tham số nghiệp vụ báo cáo (Business Parameters)</w:t>
      </w:r>
    </w:p>
    <w:p w14:paraId="1CB52FB6" w14:textId="73801731" w:rsidR="002E5326" w:rsidRPr="00AB20B2" w:rsidRDefault="002E5326" w:rsidP="00AB20B2">
      <w:pPr>
        <w:pStyle w:val="Heading3"/>
        <w:numPr>
          <w:ilvl w:val="2"/>
          <w:numId w:val="90"/>
        </w:numPr>
        <w:rPr>
          <w:sz w:val="28"/>
          <w:szCs w:val="28"/>
        </w:rPr>
      </w:pPr>
      <w:r w:rsidRPr="00AB20B2">
        <w:rPr>
          <w:rFonts w:cs="Times New Roman"/>
          <w:sz w:val="28"/>
          <w:szCs w:val="28"/>
        </w:rPr>
        <w:t>Tham số ngày giao dịch</w:t>
      </w:r>
    </w:p>
    <w:p w14:paraId="6DF4295D" w14:textId="7D85BD0A" w:rsidR="002E5326" w:rsidRPr="00AB20B2" w:rsidRDefault="002E5326">
      <w:pPr>
        <w:numPr>
          <w:ilvl w:val="0"/>
          <w:numId w:val="49"/>
        </w:numPr>
        <w:rPr>
          <w:sz w:val="28"/>
          <w:szCs w:val="28"/>
        </w:rPr>
      </w:pPr>
      <w:r w:rsidRPr="00AB20B2">
        <w:rPr>
          <w:sz w:val="28"/>
          <w:szCs w:val="28"/>
        </w:rPr>
        <w:t xml:space="preserve">Tên tham số: </w:t>
      </w:r>
    </w:p>
    <w:p w14:paraId="4AE3C33B" w14:textId="77777777" w:rsidR="002E5326" w:rsidRPr="00AB20B2" w:rsidRDefault="002E5326">
      <w:pPr>
        <w:numPr>
          <w:ilvl w:val="0"/>
          <w:numId w:val="49"/>
        </w:numPr>
        <w:rPr>
          <w:sz w:val="28"/>
          <w:szCs w:val="28"/>
        </w:rPr>
      </w:pPr>
      <w:r w:rsidRPr="00AB20B2">
        <w:rPr>
          <w:sz w:val="28"/>
          <w:szCs w:val="28"/>
        </w:rPr>
        <w:t>Mô tả: Ngày giao dịch dùng để tổng hợp báo cáo</w:t>
      </w:r>
    </w:p>
    <w:p w14:paraId="1EC57E62" w14:textId="77777777" w:rsidR="002E5326" w:rsidRPr="00AB20B2" w:rsidRDefault="002E5326">
      <w:pPr>
        <w:numPr>
          <w:ilvl w:val="0"/>
          <w:numId w:val="49"/>
        </w:numPr>
        <w:rPr>
          <w:sz w:val="28"/>
          <w:szCs w:val="28"/>
        </w:rPr>
      </w:pPr>
      <w:r w:rsidRPr="00AB20B2">
        <w:rPr>
          <w:sz w:val="28"/>
          <w:szCs w:val="28"/>
        </w:rPr>
        <w:t>Kiểu dữ liệu: Date</w:t>
      </w:r>
    </w:p>
    <w:p w14:paraId="198E482D" w14:textId="77777777" w:rsidR="002E5326" w:rsidRPr="00AB20B2" w:rsidRDefault="002E5326">
      <w:pPr>
        <w:numPr>
          <w:ilvl w:val="0"/>
          <w:numId w:val="49"/>
        </w:numPr>
        <w:rPr>
          <w:sz w:val="28"/>
          <w:szCs w:val="28"/>
        </w:rPr>
      </w:pPr>
      <w:r w:rsidRPr="00AB20B2">
        <w:rPr>
          <w:sz w:val="28"/>
          <w:szCs w:val="28"/>
        </w:rPr>
        <w:t>Bắt buộc: Có</w:t>
      </w:r>
    </w:p>
    <w:p w14:paraId="0273A045" w14:textId="77777777" w:rsidR="002E5326" w:rsidRPr="00AB20B2" w:rsidRDefault="002E5326">
      <w:pPr>
        <w:numPr>
          <w:ilvl w:val="0"/>
          <w:numId w:val="49"/>
        </w:numPr>
        <w:rPr>
          <w:sz w:val="28"/>
          <w:szCs w:val="28"/>
        </w:rPr>
      </w:pPr>
      <w:r w:rsidRPr="00AB20B2">
        <w:rPr>
          <w:sz w:val="28"/>
          <w:szCs w:val="28"/>
        </w:rPr>
        <w:t>Quy tắc:</w:t>
      </w:r>
    </w:p>
    <w:p w14:paraId="28D83A34" w14:textId="77777777" w:rsidR="002E5326" w:rsidRPr="00AB20B2" w:rsidRDefault="002E5326">
      <w:pPr>
        <w:numPr>
          <w:ilvl w:val="1"/>
          <w:numId w:val="49"/>
        </w:numPr>
        <w:rPr>
          <w:sz w:val="28"/>
          <w:szCs w:val="28"/>
        </w:rPr>
      </w:pPr>
      <w:r w:rsidRPr="00AB20B2">
        <w:rPr>
          <w:sz w:val="28"/>
          <w:szCs w:val="28"/>
        </w:rPr>
        <w:t>Không lớn hơn ngày hệ thống</w:t>
      </w:r>
    </w:p>
    <w:p w14:paraId="0A3DAD25" w14:textId="77777777" w:rsidR="002E5326" w:rsidRPr="00AB20B2" w:rsidRDefault="002E5326">
      <w:pPr>
        <w:numPr>
          <w:ilvl w:val="1"/>
          <w:numId w:val="49"/>
        </w:numPr>
        <w:rPr>
          <w:sz w:val="28"/>
          <w:szCs w:val="28"/>
        </w:rPr>
      </w:pPr>
      <w:r w:rsidRPr="00AB20B2">
        <w:rPr>
          <w:sz w:val="28"/>
          <w:szCs w:val="28"/>
        </w:rPr>
        <w:t>Mỗi lần lập báo cáo chỉ chọn 01 ngày</w:t>
      </w:r>
    </w:p>
    <w:p w14:paraId="7B281D29" w14:textId="3CA6CEE8" w:rsidR="002E5326" w:rsidRPr="00AB20B2" w:rsidRDefault="002E5326">
      <w:pPr>
        <w:rPr>
          <w:sz w:val="28"/>
          <w:szCs w:val="28"/>
        </w:rPr>
      </w:pPr>
    </w:p>
    <w:p w14:paraId="4CF39AFD" w14:textId="140696AF" w:rsidR="002E5326" w:rsidRPr="00AB20B2" w:rsidRDefault="002E5326" w:rsidP="00AB20B2">
      <w:pPr>
        <w:pStyle w:val="Heading3"/>
        <w:numPr>
          <w:ilvl w:val="2"/>
          <w:numId w:val="90"/>
        </w:numPr>
        <w:rPr>
          <w:sz w:val="28"/>
          <w:szCs w:val="28"/>
        </w:rPr>
      </w:pPr>
      <w:r w:rsidRPr="00AB20B2">
        <w:rPr>
          <w:rFonts w:cs="Times New Roman"/>
          <w:sz w:val="28"/>
          <w:szCs w:val="28"/>
        </w:rPr>
        <w:t xml:space="preserve"> </w:t>
      </w:r>
      <w:r w:rsidRPr="00AB20B2">
        <w:rPr>
          <w:rFonts w:cs="Times New Roman"/>
          <w:color w:val="000000" w:themeColor="text1"/>
          <w:sz w:val="28"/>
          <w:szCs w:val="28"/>
        </w:rPr>
        <w:t>Tham</w:t>
      </w:r>
      <w:r w:rsidRPr="00AB20B2">
        <w:rPr>
          <w:rFonts w:cs="Times New Roman"/>
          <w:sz w:val="28"/>
          <w:szCs w:val="28"/>
        </w:rPr>
        <w:t xml:space="preserve"> số loại tiền</w:t>
      </w:r>
    </w:p>
    <w:p w14:paraId="388DC7BC" w14:textId="0EB232F4" w:rsidR="002E5326" w:rsidRPr="00AB20B2" w:rsidRDefault="002E5326">
      <w:pPr>
        <w:numPr>
          <w:ilvl w:val="0"/>
          <w:numId w:val="50"/>
        </w:numPr>
        <w:rPr>
          <w:sz w:val="28"/>
          <w:szCs w:val="28"/>
        </w:rPr>
      </w:pPr>
      <w:r w:rsidRPr="00AB20B2">
        <w:rPr>
          <w:sz w:val="28"/>
          <w:szCs w:val="28"/>
        </w:rPr>
        <w:t xml:space="preserve">Tên tham số: </w:t>
      </w:r>
    </w:p>
    <w:p w14:paraId="32343963" w14:textId="77777777" w:rsidR="002E5326" w:rsidRPr="00AB20B2" w:rsidRDefault="002E5326">
      <w:pPr>
        <w:numPr>
          <w:ilvl w:val="0"/>
          <w:numId w:val="50"/>
        </w:numPr>
        <w:rPr>
          <w:sz w:val="28"/>
          <w:szCs w:val="28"/>
        </w:rPr>
      </w:pPr>
      <w:r w:rsidRPr="00AB20B2">
        <w:rPr>
          <w:sz w:val="28"/>
          <w:szCs w:val="28"/>
        </w:rPr>
        <w:t>Mô tả: Loại tiền giao dịch</w:t>
      </w:r>
    </w:p>
    <w:p w14:paraId="188A4663" w14:textId="77777777" w:rsidR="002E5326" w:rsidRPr="00AB20B2" w:rsidRDefault="002E5326">
      <w:pPr>
        <w:numPr>
          <w:ilvl w:val="0"/>
          <w:numId w:val="50"/>
        </w:numPr>
        <w:rPr>
          <w:sz w:val="28"/>
          <w:szCs w:val="28"/>
        </w:rPr>
      </w:pPr>
      <w:r w:rsidRPr="00AB20B2">
        <w:rPr>
          <w:sz w:val="28"/>
          <w:szCs w:val="28"/>
        </w:rPr>
        <w:t>Giá trị: VND</w:t>
      </w:r>
    </w:p>
    <w:p w14:paraId="0BBAF905" w14:textId="77777777" w:rsidR="002E5326" w:rsidRPr="00AB20B2" w:rsidRDefault="002E5326">
      <w:pPr>
        <w:numPr>
          <w:ilvl w:val="0"/>
          <w:numId w:val="50"/>
        </w:numPr>
        <w:rPr>
          <w:sz w:val="28"/>
          <w:szCs w:val="28"/>
        </w:rPr>
      </w:pPr>
      <w:r w:rsidRPr="00AB20B2">
        <w:rPr>
          <w:sz w:val="28"/>
          <w:szCs w:val="28"/>
        </w:rPr>
        <w:t>Kiểu dữ liệu: String</w:t>
      </w:r>
    </w:p>
    <w:p w14:paraId="1EEFD902" w14:textId="77777777" w:rsidR="002E5326" w:rsidRPr="00AB20B2" w:rsidRDefault="002E5326">
      <w:pPr>
        <w:numPr>
          <w:ilvl w:val="0"/>
          <w:numId w:val="50"/>
        </w:numPr>
        <w:rPr>
          <w:sz w:val="28"/>
          <w:szCs w:val="28"/>
        </w:rPr>
      </w:pPr>
      <w:r w:rsidRPr="00AB20B2">
        <w:rPr>
          <w:sz w:val="28"/>
          <w:szCs w:val="28"/>
        </w:rPr>
        <w:t>Bắt buộc: Có</w:t>
      </w:r>
    </w:p>
    <w:p w14:paraId="7264F14C" w14:textId="77777777" w:rsidR="002E5326" w:rsidRPr="00AB20B2" w:rsidRDefault="002E5326">
      <w:pPr>
        <w:numPr>
          <w:ilvl w:val="0"/>
          <w:numId w:val="50"/>
        </w:numPr>
        <w:rPr>
          <w:sz w:val="28"/>
          <w:szCs w:val="28"/>
        </w:rPr>
      </w:pPr>
      <w:r w:rsidRPr="00AB20B2">
        <w:rPr>
          <w:sz w:val="28"/>
          <w:szCs w:val="28"/>
        </w:rPr>
        <w:t>Quy tắc:</w:t>
      </w:r>
    </w:p>
    <w:p w14:paraId="2589ED11" w14:textId="77777777" w:rsidR="002E5326" w:rsidRPr="00AB20B2" w:rsidRDefault="002E5326">
      <w:pPr>
        <w:numPr>
          <w:ilvl w:val="1"/>
          <w:numId w:val="50"/>
        </w:numPr>
        <w:rPr>
          <w:sz w:val="28"/>
          <w:szCs w:val="28"/>
        </w:rPr>
      </w:pPr>
      <w:r w:rsidRPr="00AB20B2">
        <w:rPr>
          <w:sz w:val="28"/>
          <w:szCs w:val="28"/>
        </w:rPr>
        <w:t>Hệ thống chỉ cho phép VND</w:t>
      </w:r>
    </w:p>
    <w:p w14:paraId="375873C7" w14:textId="77777777" w:rsidR="002E5326" w:rsidRPr="00AB20B2" w:rsidRDefault="002E5326">
      <w:pPr>
        <w:numPr>
          <w:ilvl w:val="1"/>
          <w:numId w:val="50"/>
        </w:numPr>
        <w:rPr>
          <w:sz w:val="28"/>
          <w:szCs w:val="28"/>
        </w:rPr>
      </w:pPr>
      <w:r w:rsidRPr="00AB20B2">
        <w:rPr>
          <w:sz w:val="28"/>
          <w:szCs w:val="28"/>
        </w:rPr>
        <w:t>Có thể cấu hình mở rộng trong tương lai</w:t>
      </w:r>
    </w:p>
    <w:p w14:paraId="575E6186" w14:textId="665C6356" w:rsidR="002E5326" w:rsidRPr="00AB20B2" w:rsidRDefault="002E5326">
      <w:pPr>
        <w:rPr>
          <w:sz w:val="28"/>
          <w:szCs w:val="28"/>
        </w:rPr>
      </w:pPr>
    </w:p>
    <w:p w14:paraId="5AD02F6A" w14:textId="5BCF6FFE" w:rsidR="002E5326" w:rsidRPr="00AB20B2" w:rsidRDefault="002E5326" w:rsidP="00AB20B2">
      <w:pPr>
        <w:pStyle w:val="Heading3"/>
        <w:numPr>
          <w:ilvl w:val="2"/>
          <w:numId w:val="90"/>
        </w:numPr>
        <w:rPr>
          <w:sz w:val="28"/>
          <w:szCs w:val="28"/>
        </w:rPr>
      </w:pPr>
      <w:r w:rsidRPr="00AB20B2">
        <w:rPr>
          <w:rFonts w:cs="Times New Roman"/>
          <w:sz w:val="28"/>
          <w:szCs w:val="28"/>
        </w:rPr>
        <w:t>Tham số loại dịch vụ</w:t>
      </w:r>
    </w:p>
    <w:p w14:paraId="7FB7D842" w14:textId="65597A1A" w:rsidR="002E5326" w:rsidRPr="00AB20B2" w:rsidRDefault="002E5326">
      <w:pPr>
        <w:numPr>
          <w:ilvl w:val="0"/>
          <w:numId w:val="51"/>
        </w:numPr>
        <w:rPr>
          <w:sz w:val="28"/>
          <w:szCs w:val="28"/>
        </w:rPr>
      </w:pPr>
      <w:r w:rsidRPr="00AB20B2">
        <w:rPr>
          <w:sz w:val="28"/>
          <w:szCs w:val="28"/>
        </w:rPr>
        <w:t xml:space="preserve">Tên tham số: </w:t>
      </w:r>
    </w:p>
    <w:p w14:paraId="4AF06B9D" w14:textId="77777777" w:rsidR="002E5326" w:rsidRPr="00AB20B2" w:rsidRDefault="002E5326">
      <w:pPr>
        <w:numPr>
          <w:ilvl w:val="0"/>
          <w:numId w:val="51"/>
        </w:numPr>
        <w:rPr>
          <w:sz w:val="28"/>
          <w:szCs w:val="28"/>
        </w:rPr>
      </w:pPr>
      <w:r w:rsidRPr="00AB20B2">
        <w:rPr>
          <w:sz w:val="28"/>
          <w:szCs w:val="28"/>
        </w:rPr>
        <w:t>Mô tả: Loại dịch vụ thanh toán</w:t>
      </w:r>
    </w:p>
    <w:p w14:paraId="045D47D2" w14:textId="77777777" w:rsidR="002E5326" w:rsidRPr="00AB20B2" w:rsidRDefault="002E5326">
      <w:pPr>
        <w:numPr>
          <w:ilvl w:val="0"/>
          <w:numId w:val="51"/>
        </w:numPr>
        <w:rPr>
          <w:sz w:val="28"/>
          <w:szCs w:val="28"/>
        </w:rPr>
      </w:pPr>
      <w:r w:rsidRPr="00AB20B2">
        <w:rPr>
          <w:sz w:val="28"/>
          <w:szCs w:val="28"/>
        </w:rPr>
        <w:t>Giá trị mặc định: 101001 – Chuyển có giá trị thấp</w:t>
      </w:r>
    </w:p>
    <w:p w14:paraId="0998F858" w14:textId="77777777" w:rsidR="002E5326" w:rsidRPr="00AB20B2" w:rsidRDefault="002E5326">
      <w:pPr>
        <w:numPr>
          <w:ilvl w:val="0"/>
          <w:numId w:val="51"/>
        </w:numPr>
        <w:rPr>
          <w:sz w:val="28"/>
          <w:szCs w:val="28"/>
        </w:rPr>
      </w:pPr>
      <w:r w:rsidRPr="00AB20B2">
        <w:rPr>
          <w:sz w:val="28"/>
          <w:szCs w:val="28"/>
        </w:rPr>
        <w:t>Kiểu dữ liệu: String</w:t>
      </w:r>
    </w:p>
    <w:p w14:paraId="4C7BEC29" w14:textId="77777777" w:rsidR="002E5326" w:rsidRPr="00AB20B2" w:rsidRDefault="002E5326">
      <w:pPr>
        <w:numPr>
          <w:ilvl w:val="0"/>
          <w:numId w:val="51"/>
        </w:numPr>
        <w:rPr>
          <w:sz w:val="28"/>
          <w:szCs w:val="28"/>
        </w:rPr>
      </w:pPr>
      <w:r w:rsidRPr="00AB20B2">
        <w:rPr>
          <w:sz w:val="28"/>
          <w:szCs w:val="28"/>
        </w:rPr>
        <w:t>Bắt buộc: Có</w:t>
      </w:r>
    </w:p>
    <w:p w14:paraId="491FB078" w14:textId="77777777" w:rsidR="002E5326" w:rsidRPr="00AB20B2" w:rsidRDefault="002E5326">
      <w:pPr>
        <w:numPr>
          <w:ilvl w:val="0"/>
          <w:numId w:val="51"/>
        </w:numPr>
        <w:rPr>
          <w:sz w:val="28"/>
          <w:szCs w:val="28"/>
        </w:rPr>
      </w:pPr>
      <w:r w:rsidRPr="00AB20B2">
        <w:rPr>
          <w:sz w:val="28"/>
          <w:szCs w:val="28"/>
        </w:rPr>
        <w:t>Quy tắc:</w:t>
      </w:r>
    </w:p>
    <w:p w14:paraId="5FC1C1AF" w14:textId="77777777" w:rsidR="002E5326" w:rsidRPr="00AB20B2" w:rsidRDefault="002E5326">
      <w:pPr>
        <w:numPr>
          <w:ilvl w:val="1"/>
          <w:numId w:val="51"/>
        </w:numPr>
        <w:rPr>
          <w:sz w:val="28"/>
          <w:szCs w:val="28"/>
        </w:rPr>
      </w:pPr>
      <w:r w:rsidRPr="00AB20B2">
        <w:rPr>
          <w:sz w:val="28"/>
          <w:szCs w:val="28"/>
        </w:rPr>
        <w:t>Chỉ lấy các giao dịch đúng mã dịch vụ</w:t>
      </w:r>
    </w:p>
    <w:p w14:paraId="27304B77" w14:textId="77777777" w:rsidR="002E5326" w:rsidRPr="00AB20B2" w:rsidRDefault="002E5326">
      <w:pPr>
        <w:numPr>
          <w:ilvl w:val="1"/>
          <w:numId w:val="51"/>
        </w:numPr>
        <w:rPr>
          <w:sz w:val="28"/>
          <w:szCs w:val="28"/>
        </w:rPr>
      </w:pPr>
      <w:r w:rsidRPr="00AB20B2">
        <w:rPr>
          <w:sz w:val="28"/>
          <w:szCs w:val="28"/>
        </w:rPr>
        <w:t>Cho phép cấu hình thêm mã dịch vụ khác (nếu mở rộng)</w:t>
      </w:r>
    </w:p>
    <w:p w14:paraId="02CBD57F" w14:textId="06ABC490" w:rsidR="002E5326" w:rsidRPr="00AB20B2" w:rsidRDefault="002E5326">
      <w:pPr>
        <w:rPr>
          <w:sz w:val="28"/>
          <w:szCs w:val="28"/>
        </w:rPr>
      </w:pPr>
    </w:p>
    <w:p w14:paraId="60CA24A1" w14:textId="40085ADC" w:rsidR="002E5326" w:rsidRPr="00AB20B2" w:rsidRDefault="002E5326" w:rsidP="00AB20B2">
      <w:pPr>
        <w:pStyle w:val="Heading3"/>
        <w:numPr>
          <w:ilvl w:val="2"/>
          <w:numId w:val="90"/>
        </w:numPr>
        <w:rPr>
          <w:sz w:val="28"/>
          <w:szCs w:val="28"/>
        </w:rPr>
      </w:pPr>
      <w:r w:rsidRPr="00AB20B2">
        <w:rPr>
          <w:rFonts w:cs="Times New Roman"/>
          <w:sz w:val="28"/>
          <w:szCs w:val="28"/>
        </w:rPr>
        <w:t>Tham số trạng thái giao dịch</w:t>
      </w:r>
    </w:p>
    <w:p w14:paraId="45EC16DF" w14:textId="1B61F11F" w:rsidR="002E5326" w:rsidRPr="00AB20B2" w:rsidRDefault="002E5326">
      <w:pPr>
        <w:numPr>
          <w:ilvl w:val="0"/>
          <w:numId w:val="52"/>
        </w:numPr>
        <w:rPr>
          <w:sz w:val="28"/>
          <w:szCs w:val="28"/>
        </w:rPr>
      </w:pPr>
      <w:r w:rsidRPr="00AB20B2">
        <w:rPr>
          <w:sz w:val="28"/>
          <w:szCs w:val="28"/>
        </w:rPr>
        <w:t xml:space="preserve">Tên tham số: </w:t>
      </w:r>
    </w:p>
    <w:p w14:paraId="0D364673" w14:textId="77777777" w:rsidR="002E5326" w:rsidRPr="00AB20B2" w:rsidRDefault="002E5326">
      <w:pPr>
        <w:numPr>
          <w:ilvl w:val="0"/>
          <w:numId w:val="52"/>
        </w:numPr>
        <w:rPr>
          <w:sz w:val="28"/>
          <w:szCs w:val="28"/>
        </w:rPr>
      </w:pPr>
      <w:r w:rsidRPr="00AB20B2">
        <w:rPr>
          <w:sz w:val="28"/>
          <w:szCs w:val="28"/>
        </w:rPr>
        <w:t>Mô tả: Trạng thái giao dịch được lấy vào báo cáo</w:t>
      </w:r>
    </w:p>
    <w:p w14:paraId="763970A8" w14:textId="77777777" w:rsidR="002E5326" w:rsidRPr="00AB20B2" w:rsidRDefault="002E5326">
      <w:pPr>
        <w:numPr>
          <w:ilvl w:val="0"/>
          <w:numId w:val="52"/>
        </w:numPr>
        <w:rPr>
          <w:sz w:val="28"/>
          <w:szCs w:val="28"/>
        </w:rPr>
      </w:pPr>
      <w:r w:rsidRPr="00AB20B2">
        <w:rPr>
          <w:sz w:val="28"/>
          <w:szCs w:val="28"/>
        </w:rPr>
        <w:t>Giá trị gợi ý: SUCCESS, COMPLETED</w:t>
      </w:r>
    </w:p>
    <w:p w14:paraId="14A3D6CB" w14:textId="77777777" w:rsidR="002E5326" w:rsidRPr="00AB20B2" w:rsidRDefault="002E5326">
      <w:pPr>
        <w:numPr>
          <w:ilvl w:val="0"/>
          <w:numId w:val="52"/>
        </w:numPr>
        <w:rPr>
          <w:sz w:val="28"/>
          <w:szCs w:val="28"/>
        </w:rPr>
      </w:pPr>
      <w:r w:rsidRPr="00AB20B2">
        <w:rPr>
          <w:sz w:val="28"/>
          <w:szCs w:val="28"/>
        </w:rPr>
        <w:lastRenderedPageBreak/>
        <w:t>Quy tắc:</w:t>
      </w:r>
    </w:p>
    <w:p w14:paraId="6C73E3AA" w14:textId="77777777" w:rsidR="002E5326" w:rsidRPr="00AB20B2" w:rsidRDefault="002E5326">
      <w:pPr>
        <w:numPr>
          <w:ilvl w:val="1"/>
          <w:numId w:val="52"/>
        </w:numPr>
        <w:rPr>
          <w:sz w:val="28"/>
          <w:szCs w:val="28"/>
        </w:rPr>
      </w:pPr>
      <w:r w:rsidRPr="00AB20B2">
        <w:rPr>
          <w:sz w:val="28"/>
          <w:szCs w:val="28"/>
        </w:rPr>
        <w:t>Không lấy giao dịch lỗi/hủy</w:t>
      </w:r>
    </w:p>
    <w:p w14:paraId="34F1DA42" w14:textId="77777777" w:rsidR="002E5326" w:rsidRPr="00AB20B2" w:rsidRDefault="002E5326">
      <w:pPr>
        <w:numPr>
          <w:ilvl w:val="1"/>
          <w:numId w:val="52"/>
        </w:numPr>
        <w:rPr>
          <w:sz w:val="28"/>
          <w:szCs w:val="28"/>
        </w:rPr>
      </w:pPr>
      <w:r w:rsidRPr="00AB20B2">
        <w:rPr>
          <w:sz w:val="28"/>
          <w:szCs w:val="28"/>
        </w:rPr>
        <w:t>Tham số này ẩn với người dùng, cấu hình ở backend</w:t>
      </w:r>
    </w:p>
    <w:p w14:paraId="3D4EE63A" w14:textId="4728E4A3" w:rsidR="002E5326" w:rsidRPr="00AB20B2" w:rsidRDefault="002E5326">
      <w:pPr>
        <w:rPr>
          <w:sz w:val="28"/>
          <w:szCs w:val="28"/>
        </w:rPr>
      </w:pPr>
    </w:p>
    <w:p w14:paraId="16E30727" w14:textId="1B927FDE" w:rsidR="002E5326" w:rsidRPr="00AB20B2" w:rsidRDefault="002E5326" w:rsidP="00AB20B2">
      <w:pPr>
        <w:pStyle w:val="Heading2"/>
        <w:numPr>
          <w:ilvl w:val="1"/>
          <w:numId w:val="90"/>
        </w:numPr>
        <w:rPr>
          <w:sz w:val="28"/>
          <w:szCs w:val="28"/>
        </w:rPr>
      </w:pPr>
      <w:r w:rsidRPr="00AB20B2">
        <w:rPr>
          <w:sz w:val="28"/>
          <w:szCs w:val="28"/>
        </w:rPr>
        <w:t xml:space="preserve">Nhóm tham số workflow &amp; phê duyệt </w:t>
      </w:r>
    </w:p>
    <w:p w14:paraId="1E9632F8" w14:textId="5E40283C" w:rsidR="002E5326" w:rsidRPr="00AB20B2" w:rsidRDefault="002E5326" w:rsidP="00AB20B2">
      <w:pPr>
        <w:pStyle w:val="Heading3"/>
        <w:numPr>
          <w:ilvl w:val="2"/>
          <w:numId w:val="90"/>
        </w:numPr>
        <w:rPr>
          <w:sz w:val="28"/>
          <w:szCs w:val="28"/>
        </w:rPr>
      </w:pPr>
      <w:r w:rsidRPr="00AB20B2">
        <w:rPr>
          <w:rFonts w:cs="Times New Roman"/>
          <w:sz w:val="28"/>
          <w:szCs w:val="28"/>
        </w:rPr>
        <w:t xml:space="preserve"> Tham số bật/tắt bước kiểm tra</w:t>
      </w:r>
    </w:p>
    <w:p w14:paraId="032E18BB" w14:textId="34AE31E1" w:rsidR="002E5326" w:rsidRPr="00AB20B2" w:rsidRDefault="002E5326">
      <w:pPr>
        <w:numPr>
          <w:ilvl w:val="0"/>
          <w:numId w:val="53"/>
        </w:numPr>
        <w:rPr>
          <w:sz w:val="28"/>
          <w:szCs w:val="28"/>
        </w:rPr>
      </w:pPr>
      <w:r w:rsidRPr="00AB20B2">
        <w:rPr>
          <w:sz w:val="28"/>
          <w:szCs w:val="28"/>
        </w:rPr>
        <w:t xml:space="preserve">Tên tham số: </w:t>
      </w:r>
    </w:p>
    <w:p w14:paraId="1A778019" w14:textId="77777777" w:rsidR="002E5326" w:rsidRPr="00AB20B2" w:rsidRDefault="002E5326">
      <w:pPr>
        <w:numPr>
          <w:ilvl w:val="0"/>
          <w:numId w:val="53"/>
        </w:numPr>
        <w:rPr>
          <w:sz w:val="28"/>
          <w:szCs w:val="28"/>
        </w:rPr>
      </w:pPr>
      <w:r w:rsidRPr="00AB20B2">
        <w:rPr>
          <w:sz w:val="28"/>
          <w:szCs w:val="28"/>
        </w:rPr>
        <w:t>Mô tả: Có thực hiện bước kiểm tra trước ký số hay không</w:t>
      </w:r>
    </w:p>
    <w:p w14:paraId="757A0178" w14:textId="77777777" w:rsidR="002E5326" w:rsidRPr="00AB20B2" w:rsidRDefault="002E5326">
      <w:pPr>
        <w:numPr>
          <w:ilvl w:val="0"/>
          <w:numId w:val="53"/>
        </w:numPr>
        <w:rPr>
          <w:sz w:val="28"/>
          <w:szCs w:val="28"/>
        </w:rPr>
      </w:pPr>
      <w:r w:rsidRPr="00AB20B2">
        <w:rPr>
          <w:sz w:val="28"/>
          <w:szCs w:val="28"/>
        </w:rPr>
        <w:t>Giá trị: Y/N</w:t>
      </w:r>
    </w:p>
    <w:p w14:paraId="649746E3" w14:textId="77777777" w:rsidR="002E5326" w:rsidRPr="00AB20B2" w:rsidRDefault="002E5326">
      <w:pPr>
        <w:numPr>
          <w:ilvl w:val="0"/>
          <w:numId w:val="53"/>
        </w:numPr>
        <w:rPr>
          <w:sz w:val="28"/>
          <w:szCs w:val="28"/>
        </w:rPr>
      </w:pPr>
      <w:r w:rsidRPr="00AB20B2">
        <w:rPr>
          <w:sz w:val="28"/>
          <w:szCs w:val="28"/>
        </w:rPr>
        <w:t>Mặc định: Y</w:t>
      </w:r>
    </w:p>
    <w:p w14:paraId="1A875AB1" w14:textId="77777777" w:rsidR="002E5326" w:rsidRPr="00AB20B2" w:rsidRDefault="002E5326">
      <w:pPr>
        <w:numPr>
          <w:ilvl w:val="0"/>
          <w:numId w:val="53"/>
        </w:numPr>
        <w:rPr>
          <w:sz w:val="28"/>
          <w:szCs w:val="28"/>
        </w:rPr>
      </w:pPr>
      <w:r w:rsidRPr="00AB20B2">
        <w:rPr>
          <w:sz w:val="28"/>
          <w:szCs w:val="28"/>
        </w:rPr>
        <w:t>Áp dụng: Toàn bộ Mẫu biểu 2/6</w:t>
      </w:r>
    </w:p>
    <w:p w14:paraId="55AF052D" w14:textId="28E0D8CC" w:rsidR="002E5326" w:rsidRPr="00AB20B2" w:rsidRDefault="002E5326">
      <w:pPr>
        <w:rPr>
          <w:sz w:val="28"/>
          <w:szCs w:val="28"/>
        </w:rPr>
      </w:pPr>
    </w:p>
    <w:p w14:paraId="36667720" w14:textId="5E5475AA" w:rsidR="002E5326" w:rsidRPr="00AB20B2" w:rsidRDefault="002E5326" w:rsidP="00AB20B2">
      <w:pPr>
        <w:pStyle w:val="Heading3"/>
        <w:numPr>
          <w:ilvl w:val="2"/>
          <w:numId w:val="90"/>
        </w:numPr>
        <w:rPr>
          <w:sz w:val="28"/>
          <w:szCs w:val="28"/>
        </w:rPr>
      </w:pPr>
      <w:r w:rsidRPr="00AB20B2">
        <w:rPr>
          <w:rFonts w:cs="Times New Roman"/>
          <w:sz w:val="28"/>
          <w:szCs w:val="28"/>
        </w:rPr>
        <w:t>Tham số số cấp phê duyệt</w:t>
      </w:r>
    </w:p>
    <w:p w14:paraId="13F4D00F" w14:textId="176BEA9C" w:rsidR="002E5326" w:rsidRPr="00AB20B2" w:rsidRDefault="002E5326">
      <w:pPr>
        <w:numPr>
          <w:ilvl w:val="0"/>
          <w:numId w:val="54"/>
        </w:numPr>
        <w:rPr>
          <w:sz w:val="28"/>
          <w:szCs w:val="28"/>
        </w:rPr>
      </w:pPr>
      <w:r w:rsidRPr="00AB20B2">
        <w:rPr>
          <w:sz w:val="28"/>
          <w:szCs w:val="28"/>
        </w:rPr>
        <w:t xml:space="preserve">Tên tham số: </w:t>
      </w:r>
    </w:p>
    <w:p w14:paraId="31DE833A" w14:textId="77777777" w:rsidR="002E5326" w:rsidRPr="00AB20B2" w:rsidRDefault="002E5326">
      <w:pPr>
        <w:numPr>
          <w:ilvl w:val="0"/>
          <w:numId w:val="54"/>
        </w:numPr>
        <w:rPr>
          <w:sz w:val="28"/>
          <w:szCs w:val="28"/>
        </w:rPr>
      </w:pPr>
      <w:r w:rsidRPr="00AB20B2">
        <w:rPr>
          <w:sz w:val="28"/>
          <w:szCs w:val="28"/>
        </w:rPr>
        <w:t>Mô tả: Số cấp phê duyệt trước khi ký số</w:t>
      </w:r>
    </w:p>
    <w:p w14:paraId="405D0F41" w14:textId="77777777" w:rsidR="002E5326" w:rsidRPr="00AB20B2" w:rsidRDefault="002E5326">
      <w:pPr>
        <w:numPr>
          <w:ilvl w:val="0"/>
          <w:numId w:val="54"/>
        </w:numPr>
        <w:rPr>
          <w:sz w:val="28"/>
          <w:szCs w:val="28"/>
        </w:rPr>
      </w:pPr>
      <w:r w:rsidRPr="00AB20B2">
        <w:rPr>
          <w:sz w:val="28"/>
          <w:szCs w:val="28"/>
        </w:rPr>
        <w:t>Giá trị gợi ý: 1</w:t>
      </w:r>
    </w:p>
    <w:p w14:paraId="4D1EF985" w14:textId="77777777" w:rsidR="002E5326" w:rsidRPr="00AB20B2" w:rsidRDefault="002E5326">
      <w:pPr>
        <w:numPr>
          <w:ilvl w:val="0"/>
          <w:numId w:val="54"/>
        </w:numPr>
        <w:rPr>
          <w:sz w:val="28"/>
          <w:szCs w:val="28"/>
        </w:rPr>
      </w:pPr>
      <w:r w:rsidRPr="00AB20B2">
        <w:rPr>
          <w:sz w:val="28"/>
          <w:szCs w:val="28"/>
        </w:rPr>
        <w:t>Quy tắc:</w:t>
      </w:r>
    </w:p>
    <w:p w14:paraId="3857330A" w14:textId="77777777" w:rsidR="002E5326" w:rsidRPr="00AB20B2" w:rsidRDefault="002E5326">
      <w:pPr>
        <w:numPr>
          <w:ilvl w:val="1"/>
          <w:numId w:val="54"/>
        </w:numPr>
        <w:rPr>
          <w:sz w:val="28"/>
          <w:szCs w:val="28"/>
        </w:rPr>
      </w:pPr>
      <w:r w:rsidRPr="00AB20B2">
        <w:rPr>
          <w:sz w:val="28"/>
          <w:szCs w:val="28"/>
        </w:rPr>
        <w:t>Nếu = 1 → kiểm tra xong là ký số</w:t>
      </w:r>
    </w:p>
    <w:p w14:paraId="044DEAAB" w14:textId="77777777" w:rsidR="002E5326" w:rsidRPr="00AB20B2" w:rsidRDefault="002E5326">
      <w:pPr>
        <w:numPr>
          <w:ilvl w:val="1"/>
          <w:numId w:val="54"/>
        </w:numPr>
        <w:rPr>
          <w:sz w:val="28"/>
          <w:szCs w:val="28"/>
        </w:rPr>
      </w:pPr>
      <w:r w:rsidRPr="00AB20B2">
        <w:rPr>
          <w:sz w:val="28"/>
          <w:szCs w:val="28"/>
        </w:rPr>
        <w:t>Có thể cấu hình nhiều cấp nếu quy định thay đổi</w:t>
      </w:r>
    </w:p>
    <w:p w14:paraId="3C30420B" w14:textId="2B9B1E92" w:rsidR="002E5326" w:rsidRPr="00AB20B2" w:rsidRDefault="002E5326">
      <w:pPr>
        <w:rPr>
          <w:sz w:val="28"/>
          <w:szCs w:val="28"/>
        </w:rPr>
      </w:pPr>
    </w:p>
    <w:p w14:paraId="22626203" w14:textId="6932DBDD" w:rsidR="002E5326" w:rsidRPr="00AB20B2" w:rsidRDefault="002E5326" w:rsidP="00AB20B2">
      <w:pPr>
        <w:pStyle w:val="Heading3"/>
        <w:numPr>
          <w:ilvl w:val="2"/>
          <w:numId w:val="90"/>
        </w:numPr>
        <w:rPr>
          <w:sz w:val="28"/>
          <w:szCs w:val="28"/>
        </w:rPr>
      </w:pPr>
      <w:r w:rsidRPr="00AB20B2">
        <w:rPr>
          <w:rFonts w:cs="Times New Roman"/>
          <w:sz w:val="28"/>
          <w:szCs w:val="28"/>
        </w:rPr>
        <w:t>Tham số trả về khi kiểm tra sai</w:t>
      </w:r>
    </w:p>
    <w:p w14:paraId="3356C18A" w14:textId="22142CEE" w:rsidR="002E5326" w:rsidRPr="00AB20B2" w:rsidRDefault="002E5326">
      <w:pPr>
        <w:numPr>
          <w:ilvl w:val="0"/>
          <w:numId w:val="55"/>
        </w:numPr>
        <w:rPr>
          <w:sz w:val="28"/>
          <w:szCs w:val="28"/>
        </w:rPr>
      </w:pPr>
      <w:r w:rsidRPr="00AB20B2">
        <w:rPr>
          <w:sz w:val="28"/>
          <w:szCs w:val="28"/>
        </w:rPr>
        <w:t xml:space="preserve">Tên tham số: </w:t>
      </w:r>
    </w:p>
    <w:p w14:paraId="224BAAAB" w14:textId="77777777" w:rsidR="002E5326" w:rsidRPr="00AB20B2" w:rsidRDefault="002E5326">
      <w:pPr>
        <w:numPr>
          <w:ilvl w:val="0"/>
          <w:numId w:val="55"/>
        </w:numPr>
        <w:rPr>
          <w:sz w:val="28"/>
          <w:szCs w:val="28"/>
        </w:rPr>
      </w:pPr>
      <w:r w:rsidRPr="00AB20B2">
        <w:rPr>
          <w:sz w:val="28"/>
          <w:szCs w:val="28"/>
        </w:rPr>
        <w:t>Mô tả: Cho phép trả về chỉnh sửa khi kiểm tra sai</w:t>
      </w:r>
    </w:p>
    <w:p w14:paraId="4BDF2C4D" w14:textId="77777777" w:rsidR="002E5326" w:rsidRPr="00AB20B2" w:rsidRDefault="002E5326">
      <w:pPr>
        <w:numPr>
          <w:ilvl w:val="0"/>
          <w:numId w:val="55"/>
        </w:numPr>
        <w:rPr>
          <w:sz w:val="28"/>
          <w:szCs w:val="28"/>
        </w:rPr>
      </w:pPr>
      <w:r w:rsidRPr="00AB20B2">
        <w:rPr>
          <w:sz w:val="28"/>
          <w:szCs w:val="28"/>
        </w:rPr>
        <w:t>Giá trị: Y/N</w:t>
      </w:r>
    </w:p>
    <w:p w14:paraId="4BB35911" w14:textId="77777777" w:rsidR="002E5326" w:rsidRPr="00AB20B2" w:rsidRDefault="002E5326">
      <w:pPr>
        <w:numPr>
          <w:ilvl w:val="0"/>
          <w:numId w:val="55"/>
        </w:numPr>
        <w:rPr>
          <w:sz w:val="28"/>
          <w:szCs w:val="28"/>
        </w:rPr>
      </w:pPr>
      <w:r w:rsidRPr="00AB20B2">
        <w:rPr>
          <w:sz w:val="28"/>
          <w:szCs w:val="28"/>
        </w:rPr>
        <w:t>Mặc định: Y</w:t>
      </w:r>
    </w:p>
    <w:p w14:paraId="3A6CCBE0" w14:textId="77777777" w:rsidR="002E5326" w:rsidRPr="00AB20B2" w:rsidRDefault="002E5326">
      <w:pPr>
        <w:numPr>
          <w:ilvl w:val="0"/>
          <w:numId w:val="55"/>
        </w:numPr>
        <w:rPr>
          <w:sz w:val="28"/>
          <w:szCs w:val="28"/>
        </w:rPr>
      </w:pPr>
      <w:r w:rsidRPr="00AB20B2">
        <w:rPr>
          <w:sz w:val="28"/>
          <w:szCs w:val="28"/>
        </w:rPr>
        <w:t>Quy tắc:</w:t>
      </w:r>
    </w:p>
    <w:p w14:paraId="7AD61D06" w14:textId="77777777" w:rsidR="002E5326" w:rsidRPr="00AB20B2" w:rsidRDefault="002E5326">
      <w:pPr>
        <w:numPr>
          <w:ilvl w:val="1"/>
          <w:numId w:val="55"/>
        </w:numPr>
        <w:rPr>
          <w:sz w:val="28"/>
          <w:szCs w:val="28"/>
        </w:rPr>
      </w:pPr>
      <w:r w:rsidRPr="00AB20B2">
        <w:rPr>
          <w:sz w:val="28"/>
          <w:szCs w:val="28"/>
        </w:rPr>
        <w:t>Khi trả về bắt buộc nhập lý do</w:t>
      </w:r>
    </w:p>
    <w:p w14:paraId="0324686B" w14:textId="3804924E" w:rsidR="002E5326" w:rsidRPr="00AB20B2" w:rsidRDefault="002E5326">
      <w:pPr>
        <w:rPr>
          <w:sz w:val="28"/>
          <w:szCs w:val="28"/>
        </w:rPr>
      </w:pPr>
    </w:p>
    <w:p w14:paraId="26C68074" w14:textId="59878D65" w:rsidR="002E5326" w:rsidRPr="00AB20B2" w:rsidRDefault="002E5326" w:rsidP="00AB20B2">
      <w:pPr>
        <w:pStyle w:val="Heading2"/>
        <w:numPr>
          <w:ilvl w:val="1"/>
          <w:numId w:val="90"/>
        </w:numPr>
        <w:rPr>
          <w:sz w:val="28"/>
          <w:szCs w:val="28"/>
        </w:rPr>
      </w:pPr>
      <w:r w:rsidRPr="00AB20B2">
        <w:rPr>
          <w:sz w:val="28"/>
          <w:szCs w:val="28"/>
        </w:rPr>
        <w:t>Nhóm tham số ký điện tử / ký số (Signature Parameters)</w:t>
      </w:r>
    </w:p>
    <w:p w14:paraId="283AA2BC" w14:textId="40484E42" w:rsidR="002E5326" w:rsidRPr="00AB20B2" w:rsidRDefault="002E5326" w:rsidP="00AB20B2">
      <w:pPr>
        <w:pStyle w:val="Heading3"/>
        <w:numPr>
          <w:ilvl w:val="2"/>
          <w:numId w:val="90"/>
        </w:numPr>
        <w:rPr>
          <w:sz w:val="28"/>
          <w:szCs w:val="28"/>
        </w:rPr>
      </w:pPr>
      <w:r w:rsidRPr="00AB20B2">
        <w:rPr>
          <w:rFonts w:cs="Times New Roman"/>
          <w:sz w:val="28"/>
          <w:szCs w:val="28"/>
        </w:rPr>
        <w:t>Tham số hình thức ký theo bước WF</w:t>
      </w:r>
    </w:p>
    <w:p w14:paraId="6C81C070" w14:textId="77A4B6D6" w:rsidR="002E5326" w:rsidRPr="00AB20B2" w:rsidRDefault="002E5326">
      <w:pPr>
        <w:numPr>
          <w:ilvl w:val="0"/>
          <w:numId w:val="56"/>
        </w:numPr>
        <w:rPr>
          <w:sz w:val="28"/>
          <w:szCs w:val="28"/>
        </w:rPr>
      </w:pPr>
      <w:r w:rsidRPr="00AB20B2">
        <w:rPr>
          <w:sz w:val="28"/>
          <w:szCs w:val="28"/>
        </w:rPr>
        <w:t xml:space="preserve">Tên tham số: </w:t>
      </w:r>
    </w:p>
    <w:p w14:paraId="48C08717" w14:textId="77777777" w:rsidR="002E5326" w:rsidRPr="00AB20B2" w:rsidRDefault="002E5326">
      <w:pPr>
        <w:numPr>
          <w:ilvl w:val="0"/>
          <w:numId w:val="56"/>
        </w:numPr>
        <w:rPr>
          <w:sz w:val="28"/>
          <w:szCs w:val="28"/>
        </w:rPr>
      </w:pPr>
      <w:r w:rsidRPr="00AB20B2">
        <w:rPr>
          <w:sz w:val="28"/>
          <w:szCs w:val="28"/>
        </w:rPr>
        <w:t>Mô tả: Quy định hình thức ký cho từng bước</w:t>
      </w:r>
    </w:p>
    <w:p w14:paraId="1D0B67AE" w14:textId="77777777" w:rsidR="002E5326" w:rsidRPr="00AB20B2" w:rsidRDefault="002E5326">
      <w:pPr>
        <w:numPr>
          <w:ilvl w:val="0"/>
          <w:numId w:val="56"/>
        </w:numPr>
        <w:rPr>
          <w:sz w:val="28"/>
          <w:szCs w:val="28"/>
        </w:rPr>
      </w:pPr>
      <w:r w:rsidRPr="00AB20B2">
        <w:rPr>
          <w:sz w:val="28"/>
          <w:szCs w:val="28"/>
        </w:rPr>
        <w:t>Giá trị cấu hình:</w:t>
      </w:r>
    </w:p>
    <w:tbl>
      <w:tblPr>
        <w:tblW w:w="0" w:type="auto"/>
        <w:tblCellSpacing w:w="15" w:type="dxa"/>
        <w:tblInd w:w="1395" w:type="dxa"/>
        <w:tblCellMar>
          <w:top w:w="15" w:type="dxa"/>
          <w:left w:w="15" w:type="dxa"/>
          <w:bottom w:w="15" w:type="dxa"/>
          <w:right w:w="15" w:type="dxa"/>
        </w:tblCellMar>
        <w:tblLook w:val="04A0" w:firstRow="1" w:lastRow="0" w:firstColumn="1" w:lastColumn="0" w:noHBand="0" w:noVBand="1"/>
      </w:tblPr>
      <w:tblGrid>
        <w:gridCol w:w="1304"/>
        <w:gridCol w:w="1549"/>
      </w:tblGrid>
      <w:tr w:rsidR="00F40B73" w:rsidRPr="00BD41CF" w14:paraId="4F4FEC2F" w14:textId="77777777" w:rsidTr="00AB20B2">
        <w:trPr>
          <w:tblHeader/>
          <w:tblCellSpacing w:w="15" w:type="dxa"/>
        </w:trPr>
        <w:tc>
          <w:tcPr>
            <w:tcW w:w="0" w:type="auto"/>
            <w:vAlign w:val="center"/>
            <w:hideMark/>
          </w:tcPr>
          <w:p w14:paraId="59954E62" w14:textId="77777777" w:rsidR="002E5326" w:rsidRPr="00AB20B2" w:rsidRDefault="002E5326">
            <w:pPr>
              <w:rPr>
                <w:sz w:val="28"/>
                <w:szCs w:val="28"/>
              </w:rPr>
            </w:pPr>
            <w:r w:rsidRPr="00AB20B2">
              <w:rPr>
                <w:sz w:val="28"/>
                <w:szCs w:val="28"/>
              </w:rPr>
              <w:t>Bước WF</w:t>
            </w:r>
          </w:p>
        </w:tc>
        <w:tc>
          <w:tcPr>
            <w:tcW w:w="0" w:type="auto"/>
            <w:vAlign w:val="center"/>
            <w:hideMark/>
          </w:tcPr>
          <w:p w14:paraId="4FECED14" w14:textId="77777777" w:rsidR="002E5326" w:rsidRPr="00AB20B2" w:rsidRDefault="002E5326">
            <w:pPr>
              <w:rPr>
                <w:sz w:val="28"/>
                <w:szCs w:val="28"/>
              </w:rPr>
            </w:pPr>
            <w:r w:rsidRPr="00AB20B2">
              <w:rPr>
                <w:sz w:val="28"/>
                <w:szCs w:val="28"/>
              </w:rPr>
              <w:t>Hình thức ký</w:t>
            </w:r>
          </w:p>
        </w:tc>
      </w:tr>
      <w:tr w:rsidR="00F40B73" w:rsidRPr="00BD41CF" w14:paraId="23964E1C" w14:textId="77777777" w:rsidTr="00AB20B2">
        <w:trPr>
          <w:tblCellSpacing w:w="15" w:type="dxa"/>
        </w:trPr>
        <w:tc>
          <w:tcPr>
            <w:tcW w:w="0" w:type="auto"/>
            <w:vAlign w:val="center"/>
            <w:hideMark/>
          </w:tcPr>
          <w:p w14:paraId="4824B1B2" w14:textId="77777777" w:rsidR="002E5326" w:rsidRPr="00AB20B2" w:rsidRDefault="002E5326">
            <w:pPr>
              <w:rPr>
                <w:sz w:val="28"/>
                <w:szCs w:val="28"/>
              </w:rPr>
            </w:pPr>
            <w:r w:rsidRPr="00AB20B2">
              <w:rPr>
                <w:sz w:val="28"/>
                <w:szCs w:val="28"/>
              </w:rPr>
              <w:t>Kiểm tra</w:t>
            </w:r>
          </w:p>
        </w:tc>
        <w:tc>
          <w:tcPr>
            <w:tcW w:w="0" w:type="auto"/>
            <w:vAlign w:val="center"/>
            <w:hideMark/>
          </w:tcPr>
          <w:p w14:paraId="42C1E5B6" w14:textId="77777777" w:rsidR="002E5326" w:rsidRPr="00AB20B2" w:rsidRDefault="002E5326">
            <w:pPr>
              <w:rPr>
                <w:sz w:val="28"/>
                <w:szCs w:val="28"/>
              </w:rPr>
            </w:pPr>
            <w:r w:rsidRPr="00AB20B2">
              <w:rPr>
                <w:sz w:val="28"/>
                <w:szCs w:val="28"/>
              </w:rPr>
              <w:t>Ký điện tử</w:t>
            </w:r>
          </w:p>
        </w:tc>
      </w:tr>
      <w:tr w:rsidR="00F40B73" w:rsidRPr="00BD41CF" w14:paraId="2FF750AE" w14:textId="77777777" w:rsidTr="00AB20B2">
        <w:trPr>
          <w:tblCellSpacing w:w="15" w:type="dxa"/>
        </w:trPr>
        <w:tc>
          <w:tcPr>
            <w:tcW w:w="0" w:type="auto"/>
            <w:vAlign w:val="center"/>
            <w:hideMark/>
          </w:tcPr>
          <w:p w14:paraId="583F5D97" w14:textId="77777777" w:rsidR="002E5326" w:rsidRPr="00AB20B2" w:rsidRDefault="002E5326">
            <w:pPr>
              <w:rPr>
                <w:sz w:val="28"/>
                <w:szCs w:val="28"/>
              </w:rPr>
            </w:pPr>
            <w:r w:rsidRPr="00AB20B2">
              <w:rPr>
                <w:sz w:val="28"/>
                <w:szCs w:val="28"/>
              </w:rPr>
              <w:lastRenderedPageBreak/>
              <w:t>Phê duyệt</w:t>
            </w:r>
          </w:p>
        </w:tc>
        <w:tc>
          <w:tcPr>
            <w:tcW w:w="0" w:type="auto"/>
            <w:vAlign w:val="center"/>
            <w:hideMark/>
          </w:tcPr>
          <w:p w14:paraId="11F64665" w14:textId="77777777" w:rsidR="002E5326" w:rsidRPr="00AB20B2" w:rsidRDefault="002E5326">
            <w:pPr>
              <w:rPr>
                <w:sz w:val="28"/>
                <w:szCs w:val="28"/>
              </w:rPr>
            </w:pPr>
            <w:r w:rsidRPr="00AB20B2">
              <w:rPr>
                <w:sz w:val="28"/>
                <w:szCs w:val="28"/>
              </w:rPr>
              <w:t>Ký số</w:t>
            </w:r>
          </w:p>
        </w:tc>
      </w:tr>
      <w:tr w:rsidR="00F40B73" w:rsidRPr="00BD41CF" w14:paraId="4D7C7A4D" w14:textId="77777777" w:rsidTr="00AB20B2">
        <w:trPr>
          <w:tblCellSpacing w:w="15" w:type="dxa"/>
        </w:trPr>
        <w:tc>
          <w:tcPr>
            <w:tcW w:w="0" w:type="auto"/>
            <w:vAlign w:val="center"/>
            <w:hideMark/>
          </w:tcPr>
          <w:p w14:paraId="3DDF01B2" w14:textId="77777777" w:rsidR="002E5326" w:rsidRPr="00AB20B2" w:rsidRDefault="002E5326">
            <w:pPr>
              <w:rPr>
                <w:sz w:val="28"/>
                <w:szCs w:val="28"/>
              </w:rPr>
            </w:pPr>
            <w:r w:rsidRPr="00AB20B2">
              <w:rPr>
                <w:sz w:val="28"/>
                <w:szCs w:val="28"/>
              </w:rPr>
              <w:t>Nhận/Xuất</w:t>
            </w:r>
          </w:p>
        </w:tc>
        <w:tc>
          <w:tcPr>
            <w:tcW w:w="0" w:type="auto"/>
            <w:vAlign w:val="center"/>
            <w:hideMark/>
          </w:tcPr>
          <w:p w14:paraId="2F50E561" w14:textId="77777777" w:rsidR="002E5326" w:rsidRPr="00AB20B2" w:rsidRDefault="002E5326">
            <w:pPr>
              <w:rPr>
                <w:sz w:val="28"/>
                <w:szCs w:val="28"/>
              </w:rPr>
            </w:pPr>
            <w:r w:rsidRPr="00AB20B2">
              <w:rPr>
                <w:sz w:val="28"/>
                <w:szCs w:val="28"/>
              </w:rPr>
              <w:t>Không ký</w:t>
            </w:r>
          </w:p>
        </w:tc>
      </w:tr>
    </w:tbl>
    <w:p w14:paraId="3B6CC16D" w14:textId="0D8E8111" w:rsidR="002E5326" w:rsidRPr="00AB20B2" w:rsidRDefault="002E5326">
      <w:pPr>
        <w:rPr>
          <w:sz w:val="28"/>
          <w:szCs w:val="28"/>
        </w:rPr>
      </w:pPr>
    </w:p>
    <w:p w14:paraId="56454A30" w14:textId="5D487C93" w:rsidR="002E5326" w:rsidRPr="00AB20B2" w:rsidRDefault="002E5326" w:rsidP="00AB20B2">
      <w:pPr>
        <w:pStyle w:val="Heading3"/>
        <w:numPr>
          <w:ilvl w:val="2"/>
          <w:numId w:val="90"/>
        </w:numPr>
        <w:rPr>
          <w:sz w:val="28"/>
          <w:szCs w:val="28"/>
        </w:rPr>
      </w:pPr>
      <w:r w:rsidRPr="00AB20B2">
        <w:rPr>
          <w:rFonts w:cs="Times New Roman"/>
          <w:sz w:val="28"/>
          <w:szCs w:val="28"/>
        </w:rPr>
        <w:t>Tham số bắt buộc ký số</w:t>
      </w:r>
    </w:p>
    <w:p w14:paraId="3B3BFA3D" w14:textId="485ECB29" w:rsidR="002E5326" w:rsidRPr="00AB20B2" w:rsidRDefault="002E5326">
      <w:pPr>
        <w:numPr>
          <w:ilvl w:val="0"/>
          <w:numId w:val="57"/>
        </w:numPr>
        <w:rPr>
          <w:sz w:val="28"/>
          <w:szCs w:val="28"/>
        </w:rPr>
      </w:pPr>
      <w:r w:rsidRPr="00AB20B2">
        <w:rPr>
          <w:sz w:val="28"/>
          <w:szCs w:val="28"/>
        </w:rPr>
        <w:t xml:space="preserve">Tên tham số: </w:t>
      </w:r>
    </w:p>
    <w:p w14:paraId="06FBD818" w14:textId="77777777" w:rsidR="002E5326" w:rsidRPr="00AB20B2" w:rsidRDefault="002E5326">
      <w:pPr>
        <w:numPr>
          <w:ilvl w:val="0"/>
          <w:numId w:val="57"/>
        </w:numPr>
        <w:rPr>
          <w:sz w:val="28"/>
          <w:szCs w:val="28"/>
        </w:rPr>
      </w:pPr>
      <w:r w:rsidRPr="00AB20B2">
        <w:rPr>
          <w:sz w:val="28"/>
          <w:szCs w:val="28"/>
        </w:rPr>
        <w:t>Mô tả: Có bắt buộc ký số trước khi gửi báo cáo hay không</w:t>
      </w:r>
    </w:p>
    <w:p w14:paraId="069DD3B5" w14:textId="77777777" w:rsidR="002E5326" w:rsidRPr="00AB20B2" w:rsidRDefault="002E5326">
      <w:pPr>
        <w:numPr>
          <w:ilvl w:val="0"/>
          <w:numId w:val="57"/>
        </w:numPr>
        <w:rPr>
          <w:sz w:val="28"/>
          <w:szCs w:val="28"/>
        </w:rPr>
      </w:pPr>
      <w:r w:rsidRPr="00AB20B2">
        <w:rPr>
          <w:sz w:val="28"/>
          <w:szCs w:val="28"/>
        </w:rPr>
        <w:t>Giá trị: Y</w:t>
      </w:r>
    </w:p>
    <w:p w14:paraId="6FCF8910" w14:textId="77777777" w:rsidR="002E5326" w:rsidRPr="00AB20B2" w:rsidRDefault="002E5326">
      <w:pPr>
        <w:numPr>
          <w:ilvl w:val="0"/>
          <w:numId w:val="57"/>
        </w:numPr>
        <w:rPr>
          <w:sz w:val="28"/>
          <w:szCs w:val="28"/>
        </w:rPr>
      </w:pPr>
      <w:r w:rsidRPr="00AB20B2">
        <w:rPr>
          <w:sz w:val="28"/>
          <w:szCs w:val="28"/>
        </w:rPr>
        <w:t>Quy tắc:</w:t>
      </w:r>
    </w:p>
    <w:p w14:paraId="07CA2181" w14:textId="77777777" w:rsidR="002E5326" w:rsidRPr="00AB20B2" w:rsidRDefault="002E5326">
      <w:pPr>
        <w:numPr>
          <w:ilvl w:val="1"/>
          <w:numId w:val="57"/>
        </w:numPr>
        <w:rPr>
          <w:sz w:val="28"/>
          <w:szCs w:val="28"/>
        </w:rPr>
      </w:pPr>
      <w:r w:rsidRPr="00AB20B2">
        <w:rPr>
          <w:sz w:val="28"/>
          <w:szCs w:val="28"/>
        </w:rPr>
        <w:t>Nếu chưa ký số → không cho gửi CBP_Thành viên</w:t>
      </w:r>
    </w:p>
    <w:p w14:paraId="7073FA8C" w14:textId="629E8FC5" w:rsidR="002E5326" w:rsidRPr="00AB20B2" w:rsidRDefault="002E5326">
      <w:pPr>
        <w:rPr>
          <w:sz w:val="28"/>
          <w:szCs w:val="28"/>
        </w:rPr>
      </w:pPr>
    </w:p>
    <w:p w14:paraId="2C5FBEE7" w14:textId="69275A7F" w:rsidR="002E5326" w:rsidRPr="00AB20B2" w:rsidRDefault="002E5326" w:rsidP="00AB20B2">
      <w:pPr>
        <w:pStyle w:val="Heading3"/>
        <w:numPr>
          <w:ilvl w:val="2"/>
          <w:numId w:val="90"/>
        </w:numPr>
        <w:rPr>
          <w:sz w:val="28"/>
          <w:szCs w:val="28"/>
        </w:rPr>
      </w:pPr>
      <w:r w:rsidRPr="00AB20B2">
        <w:rPr>
          <w:rFonts w:cs="Times New Roman"/>
          <w:sz w:val="28"/>
          <w:szCs w:val="28"/>
        </w:rPr>
        <w:t>Tham số loại chữ ký số</w:t>
      </w:r>
    </w:p>
    <w:p w14:paraId="702B6913" w14:textId="7E70CC69" w:rsidR="002E5326" w:rsidRPr="00AB20B2" w:rsidRDefault="002E5326">
      <w:pPr>
        <w:numPr>
          <w:ilvl w:val="0"/>
          <w:numId w:val="58"/>
        </w:numPr>
        <w:rPr>
          <w:sz w:val="28"/>
          <w:szCs w:val="28"/>
        </w:rPr>
      </w:pPr>
      <w:r w:rsidRPr="00AB20B2">
        <w:rPr>
          <w:sz w:val="28"/>
          <w:szCs w:val="28"/>
        </w:rPr>
        <w:t xml:space="preserve">Tên tham số: </w:t>
      </w:r>
    </w:p>
    <w:p w14:paraId="4C6AF0D8" w14:textId="77777777" w:rsidR="002E5326" w:rsidRPr="00AB20B2" w:rsidRDefault="002E5326">
      <w:pPr>
        <w:numPr>
          <w:ilvl w:val="0"/>
          <w:numId w:val="58"/>
        </w:numPr>
        <w:rPr>
          <w:sz w:val="28"/>
          <w:szCs w:val="28"/>
        </w:rPr>
      </w:pPr>
      <w:r w:rsidRPr="00AB20B2">
        <w:rPr>
          <w:sz w:val="28"/>
          <w:szCs w:val="28"/>
        </w:rPr>
        <w:t>Mô tả: Hình thức ký số áp dụng</w:t>
      </w:r>
    </w:p>
    <w:p w14:paraId="3DA65A85" w14:textId="77777777" w:rsidR="002E5326" w:rsidRPr="00AB20B2" w:rsidRDefault="002E5326">
      <w:pPr>
        <w:numPr>
          <w:ilvl w:val="0"/>
          <w:numId w:val="58"/>
        </w:numPr>
        <w:rPr>
          <w:sz w:val="28"/>
          <w:szCs w:val="28"/>
        </w:rPr>
      </w:pPr>
      <w:r w:rsidRPr="00AB20B2">
        <w:rPr>
          <w:sz w:val="28"/>
          <w:szCs w:val="28"/>
        </w:rPr>
        <w:t>Giá trị gợi ý: USB_TOKEN / HSM / REMOTE_SIGN</w:t>
      </w:r>
    </w:p>
    <w:p w14:paraId="31EB882B" w14:textId="77777777" w:rsidR="002E5326" w:rsidRPr="00AB20B2" w:rsidRDefault="002E5326">
      <w:pPr>
        <w:numPr>
          <w:ilvl w:val="0"/>
          <w:numId w:val="58"/>
        </w:numPr>
        <w:rPr>
          <w:sz w:val="28"/>
          <w:szCs w:val="28"/>
        </w:rPr>
      </w:pPr>
      <w:r w:rsidRPr="00AB20B2">
        <w:rPr>
          <w:sz w:val="28"/>
          <w:szCs w:val="28"/>
        </w:rPr>
        <w:t>Quy tắc: Phụ thuộc hạ tầng ký số của đơn vị</w:t>
      </w:r>
    </w:p>
    <w:p w14:paraId="33D3AA05" w14:textId="77FE66B5" w:rsidR="002E5326" w:rsidRPr="00AB20B2" w:rsidRDefault="002E5326">
      <w:pPr>
        <w:rPr>
          <w:sz w:val="28"/>
          <w:szCs w:val="28"/>
        </w:rPr>
      </w:pPr>
    </w:p>
    <w:p w14:paraId="5A2E57D5" w14:textId="76C6757F" w:rsidR="002E5326" w:rsidRPr="00AB20B2" w:rsidRDefault="002E5326" w:rsidP="00AB20B2">
      <w:pPr>
        <w:pStyle w:val="Heading2"/>
        <w:numPr>
          <w:ilvl w:val="1"/>
          <w:numId w:val="90"/>
        </w:numPr>
        <w:rPr>
          <w:sz w:val="28"/>
          <w:szCs w:val="28"/>
        </w:rPr>
      </w:pPr>
      <w:r w:rsidRPr="00AB20B2">
        <w:rPr>
          <w:sz w:val="28"/>
          <w:szCs w:val="28"/>
        </w:rPr>
        <w:t xml:space="preserve">Nhóm tham số xuất &amp; hiển thị báo cáo </w:t>
      </w:r>
    </w:p>
    <w:p w14:paraId="3EEC744D" w14:textId="44A76864" w:rsidR="002E5326" w:rsidRPr="00AB20B2" w:rsidRDefault="002E5326" w:rsidP="00AB20B2">
      <w:pPr>
        <w:pStyle w:val="Heading3"/>
        <w:numPr>
          <w:ilvl w:val="2"/>
          <w:numId w:val="90"/>
        </w:numPr>
        <w:rPr>
          <w:sz w:val="28"/>
          <w:szCs w:val="28"/>
        </w:rPr>
      </w:pPr>
      <w:r w:rsidRPr="00AB20B2">
        <w:rPr>
          <w:rFonts w:cs="Times New Roman"/>
          <w:sz w:val="28"/>
          <w:szCs w:val="28"/>
        </w:rPr>
        <w:t>Tham số định dạng xuất báo cáo</w:t>
      </w:r>
    </w:p>
    <w:p w14:paraId="1036735C" w14:textId="6C1F0E34" w:rsidR="002E5326" w:rsidRPr="00AB20B2" w:rsidRDefault="002E5326">
      <w:pPr>
        <w:numPr>
          <w:ilvl w:val="0"/>
          <w:numId w:val="59"/>
        </w:numPr>
        <w:rPr>
          <w:sz w:val="28"/>
          <w:szCs w:val="28"/>
        </w:rPr>
      </w:pPr>
      <w:r w:rsidRPr="00AB20B2">
        <w:rPr>
          <w:sz w:val="28"/>
          <w:szCs w:val="28"/>
        </w:rPr>
        <w:t xml:space="preserve">Tên tham số: </w:t>
      </w:r>
    </w:p>
    <w:p w14:paraId="13F44B8B" w14:textId="77777777" w:rsidR="002E5326" w:rsidRPr="00AB20B2" w:rsidRDefault="002E5326">
      <w:pPr>
        <w:numPr>
          <w:ilvl w:val="0"/>
          <w:numId w:val="59"/>
        </w:numPr>
        <w:rPr>
          <w:sz w:val="28"/>
          <w:szCs w:val="28"/>
        </w:rPr>
      </w:pPr>
      <w:r w:rsidRPr="00AB20B2">
        <w:rPr>
          <w:sz w:val="28"/>
          <w:szCs w:val="28"/>
        </w:rPr>
        <w:t>Giá trị: PDF, Excel</w:t>
      </w:r>
    </w:p>
    <w:p w14:paraId="1E02D30A" w14:textId="77777777" w:rsidR="002E5326" w:rsidRPr="00AB20B2" w:rsidRDefault="002E5326">
      <w:pPr>
        <w:numPr>
          <w:ilvl w:val="0"/>
          <w:numId w:val="59"/>
        </w:numPr>
        <w:rPr>
          <w:sz w:val="28"/>
          <w:szCs w:val="28"/>
        </w:rPr>
      </w:pPr>
      <w:r w:rsidRPr="00AB20B2">
        <w:rPr>
          <w:sz w:val="28"/>
          <w:szCs w:val="28"/>
        </w:rPr>
        <w:t>Mặc định: PDF</w:t>
      </w:r>
    </w:p>
    <w:p w14:paraId="6D66DB4E" w14:textId="77777777" w:rsidR="002E5326" w:rsidRPr="00AB20B2" w:rsidRDefault="002E5326">
      <w:pPr>
        <w:numPr>
          <w:ilvl w:val="0"/>
          <w:numId w:val="59"/>
        </w:numPr>
        <w:rPr>
          <w:sz w:val="28"/>
          <w:szCs w:val="28"/>
        </w:rPr>
      </w:pPr>
      <w:r w:rsidRPr="00AB20B2">
        <w:rPr>
          <w:sz w:val="28"/>
          <w:szCs w:val="28"/>
        </w:rPr>
        <w:t>Quy tắc:</w:t>
      </w:r>
    </w:p>
    <w:p w14:paraId="1DF833C7" w14:textId="77777777" w:rsidR="002E5326" w:rsidRPr="00AB20B2" w:rsidRDefault="002E5326">
      <w:pPr>
        <w:numPr>
          <w:ilvl w:val="1"/>
          <w:numId w:val="59"/>
        </w:numPr>
        <w:rPr>
          <w:sz w:val="28"/>
          <w:szCs w:val="28"/>
        </w:rPr>
      </w:pPr>
      <w:r w:rsidRPr="00AB20B2">
        <w:rPr>
          <w:sz w:val="28"/>
          <w:szCs w:val="28"/>
        </w:rPr>
        <w:t>Bản ký số bắt buộc PDF</w:t>
      </w:r>
    </w:p>
    <w:p w14:paraId="55E71742" w14:textId="77777777" w:rsidR="002E5326" w:rsidRPr="00AB20B2" w:rsidRDefault="002E5326">
      <w:pPr>
        <w:numPr>
          <w:ilvl w:val="1"/>
          <w:numId w:val="59"/>
        </w:numPr>
        <w:rPr>
          <w:sz w:val="28"/>
          <w:szCs w:val="28"/>
        </w:rPr>
      </w:pPr>
      <w:r w:rsidRPr="00AB20B2">
        <w:rPr>
          <w:sz w:val="28"/>
          <w:szCs w:val="28"/>
        </w:rPr>
        <w:t>Excel chỉ dùng tham khảo</w:t>
      </w:r>
    </w:p>
    <w:p w14:paraId="1D742123" w14:textId="299F223C" w:rsidR="002E5326" w:rsidRPr="00AB20B2" w:rsidRDefault="002E5326">
      <w:pPr>
        <w:rPr>
          <w:sz w:val="28"/>
          <w:szCs w:val="28"/>
        </w:rPr>
      </w:pPr>
    </w:p>
    <w:p w14:paraId="0B27ED3F" w14:textId="2A8EE76D" w:rsidR="002E5326" w:rsidRPr="00AB20B2" w:rsidRDefault="002E5326" w:rsidP="00AB20B2">
      <w:pPr>
        <w:pStyle w:val="Heading3"/>
        <w:numPr>
          <w:ilvl w:val="2"/>
          <w:numId w:val="90"/>
        </w:numPr>
        <w:rPr>
          <w:sz w:val="28"/>
          <w:szCs w:val="28"/>
        </w:rPr>
      </w:pPr>
      <w:r w:rsidRPr="00AB20B2">
        <w:rPr>
          <w:rFonts w:cs="Times New Roman"/>
          <w:sz w:val="28"/>
          <w:szCs w:val="28"/>
        </w:rPr>
        <w:t>Tham số hiển thị chữ ký</w:t>
      </w:r>
    </w:p>
    <w:p w14:paraId="15C53FD7" w14:textId="0C7E5F55" w:rsidR="002E5326" w:rsidRPr="00AB20B2" w:rsidRDefault="002E5326">
      <w:pPr>
        <w:numPr>
          <w:ilvl w:val="0"/>
          <w:numId w:val="60"/>
        </w:numPr>
        <w:rPr>
          <w:sz w:val="28"/>
          <w:szCs w:val="28"/>
        </w:rPr>
      </w:pPr>
      <w:r w:rsidRPr="00AB20B2">
        <w:rPr>
          <w:sz w:val="28"/>
          <w:szCs w:val="28"/>
        </w:rPr>
        <w:t xml:space="preserve">Tên tham số: </w:t>
      </w:r>
    </w:p>
    <w:p w14:paraId="4B2EC630" w14:textId="77777777" w:rsidR="002E5326" w:rsidRPr="00AB20B2" w:rsidRDefault="002E5326">
      <w:pPr>
        <w:numPr>
          <w:ilvl w:val="0"/>
          <w:numId w:val="60"/>
        </w:numPr>
        <w:rPr>
          <w:sz w:val="28"/>
          <w:szCs w:val="28"/>
        </w:rPr>
      </w:pPr>
      <w:r w:rsidRPr="00AB20B2">
        <w:rPr>
          <w:sz w:val="28"/>
          <w:szCs w:val="28"/>
        </w:rPr>
        <w:t>Giá trị: Y</w:t>
      </w:r>
    </w:p>
    <w:p w14:paraId="5C760A49" w14:textId="77777777" w:rsidR="002E5326" w:rsidRPr="00AB20B2" w:rsidRDefault="002E5326">
      <w:pPr>
        <w:numPr>
          <w:ilvl w:val="0"/>
          <w:numId w:val="60"/>
        </w:numPr>
        <w:rPr>
          <w:sz w:val="28"/>
          <w:szCs w:val="28"/>
        </w:rPr>
      </w:pPr>
      <w:r w:rsidRPr="00AB20B2">
        <w:rPr>
          <w:sz w:val="28"/>
          <w:szCs w:val="28"/>
        </w:rPr>
        <w:t>Mô tả: Hiển thị thông tin chữ ký số trên báo cáo</w:t>
      </w:r>
    </w:p>
    <w:p w14:paraId="37756D1C" w14:textId="429EC019" w:rsidR="002E5326" w:rsidRPr="00AB20B2" w:rsidRDefault="002E5326">
      <w:pPr>
        <w:rPr>
          <w:sz w:val="28"/>
          <w:szCs w:val="28"/>
        </w:rPr>
      </w:pPr>
    </w:p>
    <w:p w14:paraId="2EE795CD" w14:textId="0D89EB33" w:rsidR="002E5326" w:rsidRPr="00AB20B2" w:rsidRDefault="002E5326" w:rsidP="00AB20B2">
      <w:pPr>
        <w:pStyle w:val="Heading3"/>
        <w:numPr>
          <w:ilvl w:val="2"/>
          <w:numId w:val="90"/>
        </w:numPr>
        <w:rPr>
          <w:sz w:val="28"/>
          <w:szCs w:val="28"/>
        </w:rPr>
      </w:pPr>
      <w:r w:rsidRPr="00AB20B2">
        <w:rPr>
          <w:rFonts w:cs="Times New Roman"/>
          <w:sz w:val="28"/>
          <w:szCs w:val="28"/>
        </w:rPr>
        <w:t>Tham số lưu lịch sử</w:t>
      </w:r>
    </w:p>
    <w:p w14:paraId="056AB005" w14:textId="3EA2F42E" w:rsidR="002E5326" w:rsidRPr="00AB20B2" w:rsidRDefault="002E5326">
      <w:pPr>
        <w:numPr>
          <w:ilvl w:val="0"/>
          <w:numId w:val="61"/>
        </w:numPr>
        <w:rPr>
          <w:sz w:val="28"/>
          <w:szCs w:val="28"/>
        </w:rPr>
      </w:pPr>
      <w:r w:rsidRPr="00AB20B2">
        <w:rPr>
          <w:sz w:val="28"/>
          <w:szCs w:val="28"/>
        </w:rPr>
        <w:t xml:space="preserve">Tên tham số: </w:t>
      </w:r>
    </w:p>
    <w:p w14:paraId="68EF5B6C" w14:textId="77777777" w:rsidR="002E5326" w:rsidRPr="00AB20B2" w:rsidRDefault="002E5326">
      <w:pPr>
        <w:numPr>
          <w:ilvl w:val="0"/>
          <w:numId w:val="61"/>
        </w:numPr>
        <w:rPr>
          <w:sz w:val="28"/>
          <w:szCs w:val="28"/>
        </w:rPr>
      </w:pPr>
      <w:r w:rsidRPr="00AB20B2">
        <w:rPr>
          <w:sz w:val="28"/>
          <w:szCs w:val="28"/>
        </w:rPr>
        <w:t>Giá trị: Y</w:t>
      </w:r>
    </w:p>
    <w:p w14:paraId="4193337F" w14:textId="77777777" w:rsidR="002E5326" w:rsidRPr="00AB20B2" w:rsidRDefault="002E5326">
      <w:pPr>
        <w:numPr>
          <w:ilvl w:val="0"/>
          <w:numId w:val="61"/>
        </w:numPr>
        <w:rPr>
          <w:sz w:val="28"/>
          <w:szCs w:val="28"/>
        </w:rPr>
      </w:pPr>
      <w:r w:rsidRPr="00AB20B2">
        <w:rPr>
          <w:sz w:val="28"/>
          <w:szCs w:val="28"/>
        </w:rPr>
        <w:t>Mô tả: Lưu toàn bộ lịch sử lập – kiểm tra – ký – xuất</w:t>
      </w:r>
    </w:p>
    <w:p w14:paraId="472B733E" w14:textId="5F3C5BEB" w:rsidR="002E5326" w:rsidRPr="00AB20B2" w:rsidRDefault="002E5326">
      <w:pPr>
        <w:rPr>
          <w:sz w:val="28"/>
          <w:szCs w:val="28"/>
        </w:rPr>
      </w:pPr>
    </w:p>
    <w:p w14:paraId="25EE8444" w14:textId="19497BA4" w:rsidR="002E5326" w:rsidRPr="00AB20B2" w:rsidRDefault="002E5326">
      <w:pPr>
        <w:rPr>
          <w:sz w:val="28"/>
          <w:szCs w:val="28"/>
        </w:rPr>
      </w:pPr>
      <w:r w:rsidRPr="00AB20B2">
        <w:rPr>
          <w:i/>
          <w:iCs/>
          <w:sz w:val="28"/>
          <w:szCs w:val="28"/>
        </w:rPr>
        <w:t>Chương trình cho phép cấu hình các tham số nghiệp vụ, workflow và ký số nhằm đảm bảo linh hoạt trong vận hành, đồng thời đáp ứng yêu cầu kiểm soát, pháp lý và mở rộng trong tương lai.”</w:t>
      </w:r>
    </w:p>
    <w:p w14:paraId="1F24B82B" w14:textId="0FCD37F0" w:rsidR="00C01270" w:rsidRPr="00AB20B2" w:rsidRDefault="00C01270">
      <w:pPr>
        <w:rPr>
          <w:sz w:val="28"/>
          <w:szCs w:val="28"/>
        </w:rPr>
      </w:pPr>
    </w:p>
    <w:p w14:paraId="3EA52C8A" w14:textId="28317BF4" w:rsidR="00941982" w:rsidRPr="00AB20B2" w:rsidRDefault="00941982">
      <w:pPr>
        <w:rPr>
          <w:sz w:val="28"/>
          <w:szCs w:val="28"/>
        </w:rPr>
      </w:pPr>
    </w:p>
    <w:sectPr w:rsidR="00941982" w:rsidRPr="00AB20B2" w:rsidSect="00AF21D0">
      <w:footerReference w:type="default" r:id="rId21"/>
      <w:pgSz w:w="11907" w:h="16840" w:code="9"/>
      <w:pgMar w:top="1078" w:right="1418" w:bottom="1202" w:left="1418" w:header="360" w:footer="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Phuong Nguyen" w:date="2026-02-10T18:20:00Z" w:initials="D7">
    <w:p w14:paraId="5AECF5A1" w14:textId="77777777" w:rsidR="007C1FBA" w:rsidRDefault="007C1FBA" w:rsidP="007C1FBA">
      <w:pPr>
        <w:pStyle w:val="CommentText"/>
        <w:jc w:val="left"/>
      </w:pPr>
      <w:r>
        <w:rPr>
          <w:rStyle w:val="CommentReference"/>
        </w:rPr>
        <w:annotationRef/>
      </w:r>
      <w:r>
        <w:t>Xem lại bên trên có bước tạo thông báo, kiểm soát, ký duyệt thông báo chưa thấy mô tả ở dưới chức năng</w:t>
      </w:r>
    </w:p>
  </w:comment>
  <w:comment w:id="28" w:author="Bui Thi Thu (CNTT6)" w:date="2026-02-11T17:43:00Z" w:initials="BTT(">
    <w:p w14:paraId="5008C046" w14:textId="6025D5C5" w:rsidR="00023E92" w:rsidRDefault="00023E92">
      <w:pPr>
        <w:pStyle w:val="CommentText"/>
      </w:pPr>
      <w:r>
        <w:rPr>
          <w:rStyle w:val="CommentReference"/>
        </w:rPr>
        <w:annotationRef/>
      </w:r>
      <w:r>
        <w:t>Mô tả theo list, không mô tả cụ thể, phần này thực hiện khảo sát kĩ hơn</w:t>
      </w:r>
      <w:bookmarkStart w:id="29" w:name="_GoBack"/>
      <w:bookmarkEnd w:id="29"/>
    </w:p>
  </w:comment>
  <w:comment w:id="31" w:author="Phuong Nguyen" w:date="2026-02-10T19:04:00Z" w:initials="D7">
    <w:p w14:paraId="3FD4A849" w14:textId="77777777" w:rsidR="001C51CE" w:rsidRDefault="001C51CE" w:rsidP="00F0371F">
      <w:pPr>
        <w:pStyle w:val="CommentText"/>
        <w:jc w:val="left"/>
      </w:pPr>
      <w:r>
        <w:rPr>
          <w:rStyle w:val="CommentReference"/>
        </w:rPr>
        <w:annotationRef/>
      </w:r>
      <w:r>
        <w:t>Thống nhất với quy trình thiết lập HMNR: gồm phần front-end trên cbp, phần back-end của SGD thực hiện trên CDP hay trên back-end riêng của CBP</w:t>
      </w:r>
    </w:p>
  </w:comment>
  <w:comment w:id="32" w:author="Bui Thi Thu (CNTT6)" w:date="2026-02-11T17:39:00Z" w:initials="BTT(">
    <w:p w14:paraId="33AF1E56" w14:textId="00C259F7" w:rsidR="00477037" w:rsidRDefault="00477037">
      <w:pPr>
        <w:pStyle w:val="CommentText"/>
      </w:pPr>
      <w:r>
        <w:rPr>
          <w:rStyle w:val="CommentReference"/>
        </w:rPr>
        <w:annotationRef/>
      </w:r>
      <w:r>
        <w:t>S</w:t>
      </w:r>
      <w:r w:rsidR="00023E92">
        <w:t>ửa tên chương trình wf. Đánh giá kĩ thuật sau front hay back</w:t>
      </w:r>
    </w:p>
  </w:comment>
  <w:comment w:id="33" w:author="Phuong Nguyen" w:date="2026-02-10T19:03:00Z" w:initials="D7">
    <w:p w14:paraId="5D2B5C98" w14:textId="73DE3DE3" w:rsidR="001C51CE" w:rsidRDefault="001C51CE" w:rsidP="00F0371F">
      <w:pPr>
        <w:pStyle w:val="CommentText"/>
        <w:jc w:val="left"/>
      </w:pPr>
      <w:r>
        <w:rPr>
          <w:rStyle w:val="CommentReference"/>
        </w:rPr>
        <w:annotationRef/>
      </w:r>
      <w:r>
        <w:t xml:space="preserve">Chị Thu trao đổi lại chỗ chị Thảo: hiện tại HT đã đáp ứng bước 10, SGD đang in báo cáo này và ký tay, em hiểu là phải ký số trên thông báo chính là trên báo cáo đầu ra tại bước 10.  </w:t>
      </w:r>
    </w:p>
  </w:comment>
  <w:comment w:id="34" w:author="Bui Thi Thu (CNTT6)" w:date="2026-02-11T17:41:00Z" w:initials="BTT(">
    <w:p w14:paraId="3B02064A" w14:textId="715E7704" w:rsidR="00023E92" w:rsidRDefault="00023E92">
      <w:pPr>
        <w:pStyle w:val="CommentText"/>
      </w:pPr>
      <w:r>
        <w:rPr>
          <w:rStyle w:val="CommentReference"/>
        </w:rPr>
        <w:annotationRef/>
      </w:r>
      <w:r>
        <w:t>Kĩ thuật đánh giá, lấy báo cáo từ T24R hay xây dựng báo cáo CBP. Mục 10 gồm nhiều báo cáo quản trị.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ECF5A1" w15:done="0"/>
  <w15:commentEx w15:paraId="5008C046" w15:paraIdParent="5AECF5A1" w15:done="0"/>
  <w15:commentEx w15:paraId="3FD4A849" w15:done="0"/>
  <w15:commentEx w15:paraId="33AF1E56" w15:paraIdParent="3FD4A849" w15:done="0"/>
  <w15:commentEx w15:paraId="5D2B5C98" w15:done="0"/>
  <w15:commentEx w15:paraId="3B02064A" w15:paraIdParent="5D2B5C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1D4E0A" w16cex:dateUtc="2026-02-10T11:20:00Z"/>
  <w16cex:commentExtensible w16cex:durableId="6D573224" w16cex:dateUtc="2026-02-10T12:04:00Z"/>
  <w16cex:commentExtensible w16cex:durableId="3DF62F63" w16cex:dateUtc="2026-02-10T12:03:00Z"/>
  <w16cex:commentExtensible w16cex:durableId="7425547F" w16cex:dateUtc="2026-02-10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0CB126" w16cid:durableId="6E1D4E0A"/>
  <w16cid:commentId w16cid:paraId="3FD4A849" w16cid:durableId="6D573224"/>
  <w16cid:commentId w16cid:paraId="5D2B5C98" w16cid:durableId="3DF62F63"/>
  <w16cid:commentId w16cid:paraId="4F4D4DEF" w16cid:durableId="742554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10749" w14:textId="77777777" w:rsidR="005E6FA6" w:rsidRDefault="005E6FA6">
      <w:r>
        <w:separator/>
      </w:r>
    </w:p>
  </w:endnote>
  <w:endnote w:type="continuationSeparator" w:id="0">
    <w:p w14:paraId="56276671" w14:textId="77777777" w:rsidR="005E6FA6" w:rsidRDefault="005E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3007475"/>
      <w:docPartObj>
        <w:docPartGallery w:val="Page Numbers (Bottom of Page)"/>
        <w:docPartUnique/>
      </w:docPartObj>
    </w:sdtPr>
    <w:sdtEndPr>
      <w:rPr>
        <w:noProof/>
      </w:rPr>
    </w:sdtEndPr>
    <w:sdtContent>
      <w:p w14:paraId="51133778" w14:textId="253B64E4" w:rsidR="001C51CE" w:rsidRDefault="001C51CE">
        <w:pPr>
          <w:pStyle w:val="Footer"/>
          <w:jc w:val="center"/>
        </w:pPr>
        <w:r>
          <w:fldChar w:fldCharType="begin"/>
        </w:r>
        <w:r>
          <w:instrText xml:space="preserve"> PAGE   \* MERGEFORMAT </w:instrText>
        </w:r>
        <w:r>
          <w:fldChar w:fldCharType="separate"/>
        </w:r>
        <w:r w:rsidR="00023E92">
          <w:rPr>
            <w:noProof/>
          </w:rPr>
          <w:t>4</w:t>
        </w:r>
        <w:r>
          <w:rPr>
            <w:noProof/>
          </w:rPr>
          <w:fldChar w:fldCharType="end"/>
        </w:r>
      </w:p>
    </w:sdtContent>
  </w:sdt>
  <w:p w14:paraId="54C23895" w14:textId="77777777" w:rsidR="001C51CE" w:rsidRPr="000E072C" w:rsidRDefault="001C51CE" w:rsidP="002023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EAA4E" w14:textId="6947AB91" w:rsidR="001C51CE" w:rsidRDefault="001C51CE">
    <w:pPr>
      <w:pStyle w:val="Footer"/>
      <w:jc w:val="center"/>
    </w:pPr>
  </w:p>
  <w:p w14:paraId="05A74C94" w14:textId="77777777" w:rsidR="001C51CE" w:rsidRDefault="001C51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9792695"/>
      <w:docPartObj>
        <w:docPartGallery w:val="Page Numbers (Bottom of Page)"/>
        <w:docPartUnique/>
      </w:docPartObj>
    </w:sdtPr>
    <w:sdtEndPr>
      <w:rPr>
        <w:noProof/>
      </w:rPr>
    </w:sdtEndPr>
    <w:sdtContent>
      <w:p w14:paraId="07C8E156" w14:textId="2587D276" w:rsidR="001C51CE" w:rsidRDefault="001C51CE">
        <w:pPr>
          <w:pStyle w:val="Footer"/>
          <w:jc w:val="center"/>
        </w:pPr>
        <w:r>
          <w:fldChar w:fldCharType="begin"/>
        </w:r>
        <w:r>
          <w:instrText xml:space="preserve"> PAGE   \* MERGEFORMAT </w:instrText>
        </w:r>
        <w:r>
          <w:fldChar w:fldCharType="separate"/>
        </w:r>
        <w:r w:rsidR="00023E92">
          <w:rPr>
            <w:noProof/>
          </w:rPr>
          <w:t>29</w:t>
        </w:r>
        <w:r>
          <w:rPr>
            <w:noProof/>
          </w:rPr>
          <w:fldChar w:fldCharType="end"/>
        </w:r>
      </w:p>
    </w:sdtContent>
  </w:sdt>
  <w:p w14:paraId="14F167C3" w14:textId="77777777" w:rsidR="001C51CE" w:rsidRDefault="001C51CE" w:rsidP="00AF21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B9431" w14:textId="77777777" w:rsidR="005E6FA6" w:rsidRDefault="005E6FA6">
      <w:r>
        <w:separator/>
      </w:r>
    </w:p>
  </w:footnote>
  <w:footnote w:type="continuationSeparator" w:id="0">
    <w:p w14:paraId="3BB423CF" w14:textId="77777777" w:rsidR="005E6FA6" w:rsidRDefault="005E6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1585"/>
      <w:gridCol w:w="1251"/>
      <w:gridCol w:w="4356"/>
    </w:tblGrid>
    <w:tr w:rsidR="001C51CE" w:rsidRPr="000E072C" w14:paraId="3764ECF7" w14:textId="77777777">
      <w:tc>
        <w:tcPr>
          <w:tcW w:w="1852" w:type="dxa"/>
          <w:shd w:val="clear" w:color="auto" w:fill="99CCFF"/>
        </w:tcPr>
        <w:p w14:paraId="543F718E" w14:textId="77777777" w:rsidR="001C51CE" w:rsidRPr="000E072C" w:rsidRDefault="001C51CE" w:rsidP="00202320">
          <w:pPr>
            <w:pStyle w:val="Header"/>
          </w:pPr>
          <w:r>
            <w:t>Dự án</w:t>
          </w:r>
        </w:p>
      </w:tc>
      <w:tc>
        <w:tcPr>
          <w:tcW w:w="1616" w:type="dxa"/>
        </w:tcPr>
        <w:p w14:paraId="20F434CC" w14:textId="6F030B10" w:rsidR="001C51CE" w:rsidRPr="00191121" w:rsidRDefault="001C51CE" w:rsidP="003D3C40">
          <w:pPr>
            <w:pStyle w:val="Header"/>
          </w:pPr>
          <w:r>
            <w:t>Portal</w:t>
          </w:r>
        </w:p>
      </w:tc>
      <w:tc>
        <w:tcPr>
          <w:tcW w:w="1276" w:type="dxa"/>
          <w:shd w:val="clear" w:color="auto" w:fill="99CCFF"/>
        </w:tcPr>
        <w:p w14:paraId="539A3247" w14:textId="77777777" w:rsidR="001C51CE" w:rsidRPr="000E072C" w:rsidRDefault="001C51CE" w:rsidP="00202320">
          <w:pPr>
            <w:pStyle w:val="Header"/>
          </w:pPr>
          <w:r w:rsidRPr="000E072C">
            <w:t>Mã tài liệu</w:t>
          </w:r>
        </w:p>
      </w:tc>
      <w:tc>
        <w:tcPr>
          <w:tcW w:w="4484" w:type="dxa"/>
        </w:tcPr>
        <w:p w14:paraId="5D87A229" w14:textId="4586CDC1" w:rsidR="001C51CE" w:rsidRPr="000E072C" w:rsidRDefault="001C51CE" w:rsidP="002C6148">
          <w:pPr>
            <w:pStyle w:val="Header"/>
          </w:pPr>
        </w:p>
      </w:tc>
    </w:tr>
    <w:tr w:rsidR="001C51CE" w:rsidRPr="000E072C" w14:paraId="1C8AFB89" w14:textId="77777777">
      <w:tc>
        <w:tcPr>
          <w:tcW w:w="1852" w:type="dxa"/>
          <w:shd w:val="clear" w:color="auto" w:fill="99CCFF"/>
        </w:tcPr>
        <w:p w14:paraId="35E3930D" w14:textId="77777777" w:rsidR="001C51CE" w:rsidRPr="000E072C" w:rsidRDefault="001C51CE" w:rsidP="00202320">
          <w:pPr>
            <w:pStyle w:val="Header"/>
          </w:pPr>
          <w:r>
            <w:t>Hệ thống</w:t>
          </w:r>
        </w:p>
      </w:tc>
      <w:tc>
        <w:tcPr>
          <w:tcW w:w="1616" w:type="dxa"/>
        </w:tcPr>
        <w:p w14:paraId="768D32F6" w14:textId="45A087CA" w:rsidR="001C51CE" w:rsidRPr="00622879" w:rsidRDefault="001C51CE" w:rsidP="00202320">
          <w:pPr>
            <w:pStyle w:val="Header"/>
          </w:pPr>
          <w:r>
            <w:t>CBP</w:t>
          </w:r>
        </w:p>
      </w:tc>
      <w:tc>
        <w:tcPr>
          <w:tcW w:w="1276" w:type="dxa"/>
          <w:shd w:val="clear" w:color="auto" w:fill="99CCFF"/>
        </w:tcPr>
        <w:p w14:paraId="21E8EE05" w14:textId="77777777" w:rsidR="001C51CE" w:rsidRPr="000E072C" w:rsidRDefault="001C51CE" w:rsidP="00202320">
          <w:pPr>
            <w:pStyle w:val="Header"/>
          </w:pPr>
          <w:r w:rsidRPr="000E072C">
            <w:t>Tên tài liệu</w:t>
          </w:r>
        </w:p>
      </w:tc>
      <w:tc>
        <w:tcPr>
          <w:tcW w:w="4484" w:type="dxa"/>
        </w:tcPr>
        <w:p w14:paraId="000009F7" w14:textId="0AAE8B81" w:rsidR="001C51CE" w:rsidRPr="000E072C" w:rsidRDefault="001C51CE" w:rsidP="002C6148">
          <w:pPr>
            <w:pStyle w:val="Header"/>
          </w:pPr>
          <w:r>
            <w:t>Tài liệu đ</w:t>
          </w:r>
          <w:r w:rsidRPr="000E072C">
            <w:t xml:space="preserve">ặc tả yêu cầu hệ thống </w:t>
          </w:r>
        </w:p>
      </w:tc>
    </w:tr>
    <w:tr w:rsidR="001C51CE" w:rsidRPr="000E072C" w14:paraId="0F85A93A" w14:textId="77777777">
      <w:tc>
        <w:tcPr>
          <w:tcW w:w="1852" w:type="dxa"/>
          <w:shd w:val="clear" w:color="auto" w:fill="99CCFF"/>
        </w:tcPr>
        <w:p w14:paraId="1AE07018" w14:textId="77777777" w:rsidR="001C51CE" w:rsidRPr="000E072C" w:rsidRDefault="001C51CE" w:rsidP="00202320">
          <w:pPr>
            <w:pStyle w:val="Header"/>
          </w:pPr>
          <w:r w:rsidRPr="000E072C">
            <w:t>Thực hiện</w:t>
          </w:r>
        </w:p>
      </w:tc>
      <w:tc>
        <w:tcPr>
          <w:tcW w:w="1616" w:type="dxa"/>
        </w:tcPr>
        <w:p w14:paraId="2F390842" w14:textId="6559EA85" w:rsidR="001C51CE" w:rsidRPr="000E072C" w:rsidRDefault="001C51CE" w:rsidP="00202320">
          <w:pPr>
            <w:pStyle w:val="Header"/>
          </w:pPr>
        </w:p>
      </w:tc>
      <w:tc>
        <w:tcPr>
          <w:tcW w:w="1276" w:type="dxa"/>
          <w:shd w:val="clear" w:color="auto" w:fill="99CCFF"/>
        </w:tcPr>
        <w:p w14:paraId="39FEA704" w14:textId="338818EF" w:rsidR="001C51CE" w:rsidRPr="000E072C" w:rsidRDefault="001C51CE" w:rsidP="00202320">
          <w:pPr>
            <w:pStyle w:val="Header"/>
          </w:pPr>
        </w:p>
      </w:tc>
      <w:tc>
        <w:tcPr>
          <w:tcW w:w="4484" w:type="dxa"/>
        </w:tcPr>
        <w:p w14:paraId="795A1286" w14:textId="1EF837F9" w:rsidR="001C51CE" w:rsidRPr="000E072C" w:rsidRDefault="001C51CE" w:rsidP="00265C06">
          <w:pPr>
            <w:pStyle w:val="Header"/>
          </w:pPr>
        </w:p>
      </w:tc>
    </w:tr>
  </w:tbl>
  <w:p w14:paraId="15B9C401" w14:textId="77777777" w:rsidR="001C51CE" w:rsidRPr="000E072C" w:rsidRDefault="001C51CE" w:rsidP="002023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0" type="#_x0000_t75" style="width:11.25pt;height:11.25pt" o:bullet="t">
        <v:imagedata r:id="rId1" o:title="mso3A"/>
      </v:shape>
    </w:pict>
  </w:numPicBullet>
  <w:numPicBullet w:numPicBulletId="1">
    <w:pict>
      <v:shape id="_x0000_i1631" type="#_x0000_t75" style="width:9pt;height:9pt" o:bullet="t">
        <v:imagedata r:id="rId2" o:title="BD14581_"/>
      </v:shape>
    </w:pict>
  </w:numPicBullet>
  <w:abstractNum w:abstractNumId="0">
    <w:nsid w:val="FFFFFF7C"/>
    <w:multiLevelType w:val="singleLevel"/>
    <w:tmpl w:val="02C466C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3AE9B92"/>
    <w:lvl w:ilvl="0">
      <w:start w:val="1"/>
      <w:numFmt w:val="decimal"/>
      <w:lvlText w:val="%1."/>
      <w:lvlJc w:val="left"/>
      <w:pPr>
        <w:tabs>
          <w:tab w:val="num" w:pos="1440"/>
        </w:tabs>
        <w:ind w:left="1440" w:hanging="360"/>
      </w:pPr>
    </w:lvl>
  </w:abstractNum>
  <w:abstractNum w:abstractNumId="2">
    <w:nsid w:val="FFFFFF7E"/>
    <w:multiLevelType w:val="singleLevel"/>
    <w:tmpl w:val="5F92DF7E"/>
    <w:lvl w:ilvl="0">
      <w:start w:val="1"/>
      <w:numFmt w:val="decimal"/>
      <w:lvlText w:val="%1."/>
      <w:lvlJc w:val="left"/>
      <w:pPr>
        <w:tabs>
          <w:tab w:val="num" w:pos="1080"/>
        </w:tabs>
        <w:ind w:left="1080" w:hanging="360"/>
      </w:pPr>
    </w:lvl>
  </w:abstractNum>
  <w:abstractNum w:abstractNumId="3">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4">
    <w:nsid w:val="FFFFFF80"/>
    <w:multiLevelType w:val="singleLevel"/>
    <w:tmpl w:val="7ACE9FB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6">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7">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8">
    <w:nsid w:val="FFFFFF88"/>
    <w:multiLevelType w:val="singleLevel"/>
    <w:tmpl w:val="DBDE6C04"/>
    <w:lvl w:ilvl="0">
      <w:start w:val="1"/>
      <w:numFmt w:val="decimal"/>
      <w:lvlText w:val="%1."/>
      <w:lvlJc w:val="left"/>
      <w:pPr>
        <w:tabs>
          <w:tab w:val="num" w:pos="360"/>
        </w:tabs>
        <w:ind w:left="360" w:hanging="360"/>
      </w:pPr>
    </w:lvl>
  </w:abstractNum>
  <w:abstractNum w:abstractNumId="9">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11">
    <w:nsid w:val="FFFFFFFE"/>
    <w:multiLevelType w:val="singleLevel"/>
    <w:tmpl w:val="7F6CCE8A"/>
    <w:lvl w:ilvl="0">
      <w:numFmt w:val="decimal"/>
      <w:pStyle w:val="a0"/>
      <w:lvlText w:val="*"/>
      <w:lvlJc w:val="left"/>
      <w:pPr>
        <w:ind w:left="0" w:firstLine="0"/>
      </w:pPr>
    </w:lvl>
  </w:abstractNum>
  <w:abstractNum w:abstractNumId="12">
    <w:nsid w:val="0284362B"/>
    <w:multiLevelType w:val="multilevel"/>
    <w:tmpl w:val="7DE0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4E86ABE"/>
    <w:multiLevelType w:val="multilevel"/>
    <w:tmpl w:val="9EF6A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66F74C9"/>
    <w:multiLevelType w:val="multilevel"/>
    <w:tmpl w:val="3490C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16">
    <w:nsid w:val="075D3CE0"/>
    <w:multiLevelType w:val="hybridMultilevel"/>
    <w:tmpl w:val="24844058"/>
    <w:lvl w:ilvl="0" w:tplc="5D0062EE">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A812FD5"/>
    <w:multiLevelType w:val="multilevel"/>
    <w:tmpl w:val="5C189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DE8219C"/>
    <w:multiLevelType w:val="multilevel"/>
    <w:tmpl w:val="1828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0C62F17"/>
    <w:multiLevelType w:val="multilevel"/>
    <w:tmpl w:val="A85C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1D830FB"/>
    <w:multiLevelType w:val="multilevel"/>
    <w:tmpl w:val="B8BA3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304442D"/>
    <w:multiLevelType w:val="hybridMultilevel"/>
    <w:tmpl w:val="8F7E6E90"/>
    <w:lvl w:ilvl="0" w:tplc="7BD037C4">
      <w:numFmt w:val="bullet"/>
      <w:lvlText w:val="-"/>
      <w:lvlJc w:val="left"/>
      <w:pPr>
        <w:ind w:left="72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3D753F8"/>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3">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9865ACA"/>
    <w:multiLevelType w:val="hybridMultilevel"/>
    <w:tmpl w:val="78248344"/>
    <w:lvl w:ilvl="0" w:tplc="5D0062EE">
      <w:numFmt w:val="bullet"/>
      <w:lvlText w:val="+"/>
      <w:lvlJc w:val="left"/>
      <w:pPr>
        <w:ind w:left="144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7BD037C4">
      <w:numFmt w:val="bullet"/>
      <w:lvlText w:val="-"/>
      <w:lvlJc w:val="left"/>
      <w:pPr>
        <w:ind w:left="216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1989476B"/>
    <w:multiLevelType w:val="multilevel"/>
    <w:tmpl w:val="4C06E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C970F8B"/>
    <w:multiLevelType w:val="multilevel"/>
    <w:tmpl w:val="FEFA5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0587504"/>
    <w:multiLevelType w:val="hybridMultilevel"/>
    <w:tmpl w:val="C0D6702E"/>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5817EE3"/>
    <w:multiLevelType w:val="multilevel"/>
    <w:tmpl w:val="AC5A7E7A"/>
    <w:lvl w:ilvl="0">
      <w:start w:val="1"/>
      <w:numFmt w:val="upperRoman"/>
      <w:pStyle w:val="FISHeading2"/>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5C115DC"/>
    <w:multiLevelType w:val="multilevel"/>
    <w:tmpl w:val="8C90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7575E42"/>
    <w:multiLevelType w:val="multilevel"/>
    <w:tmpl w:val="4DE80D76"/>
    <w:lvl w:ilvl="0">
      <w:start w:val="2"/>
      <w:numFmt w:val="decimal"/>
      <w:lvlText w:val="%1"/>
      <w:lvlJc w:val="left"/>
      <w:pPr>
        <w:ind w:left="540" w:hanging="540"/>
      </w:pPr>
      <w:rPr>
        <w:rFonts w:hint="default"/>
        <w:b w:val="0"/>
      </w:rPr>
    </w:lvl>
    <w:lvl w:ilvl="1">
      <w:start w:val="4"/>
      <w:numFmt w:val="decimal"/>
      <w:lvlText w:val="%1.%2"/>
      <w:lvlJc w:val="left"/>
      <w:pPr>
        <w:ind w:left="1260" w:hanging="54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2">
    <w:nsid w:val="29D51CD6"/>
    <w:multiLevelType w:val="hybridMultilevel"/>
    <w:tmpl w:val="361E767E"/>
    <w:lvl w:ilvl="0" w:tplc="C2FEFB3E">
      <w:start w:val="1"/>
      <w:numFmt w:val="bullet"/>
      <w:lvlText w:val=""/>
      <w:lvlJc w:val="left"/>
      <w:pPr>
        <w:ind w:left="1080" w:hanging="360"/>
      </w:pPr>
      <w:rPr>
        <w:rFonts w:ascii="Wingdings" w:eastAsia="Times New Roman" w:hAnsi="Wingdings"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2B44158C"/>
    <w:multiLevelType w:val="hybridMultilevel"/>
    <w:tmpl w:val="98183D52"/>
    <w:lvl w:ilvl="0" w:tplc="7BD037C4">
      <w:numFmt w:val="bullet"/>
      <w:lvlText w:val="-"/>
      <w:lvlJc w:val="left"/>
      <w:pPr>
        <w:ind w:left="108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B70224C"/>
    <w:multiLevelType w:val="multilevel"/>
    <w:tmpl w:val="D9FE6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E681210"/>
    <w:multiLevelType w:val="multilevel"/>
    <w:tmpl w:val="4DE80D76"/>
    <w:lvl w:ilvl="0">
      <w:start w:val="2"/>
      <w:numFmt w:val="decimal"/>
      <w:lvlText w:val="%1"/>
      <w:lvlJc w:val="left"/>
      <w:pPr>
        <w:ind w:left="540" w:hanging="540"/>
      </w:pPr>
      <w:rPr>
        <w:rFonts w:hint="default"/>
        <w:b w:val="0"/>
      </w:rPr>
    </w:lvl>
    <w:lvl w:ilvl="1">
      <w:start w:val="4"/>
      <w:numFmt w:val="decimal"/>
      <w:lvlText w:val="%1.%2"/>
      <w:lvlJc w:val="left"/>
      <w:pPr>
        <w:ind w:left="1260" w:hanging="54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6">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310A0226"/>
    <w:multiLevelType w:val="multilevel"/>
    <w:tmpl w:val="46E4E87E"/>
    <w:lvl w:ilvl="0">
      <w:start w:val="7"/>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nsid w:val="330D2756"/>
    <w:multiLevelType w:val="hybridMultilevel"/>
    <w:tmpl w:val="853CE82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33BA3380"/>
    <w:multiLevelType w:val="hybridMultilevel"/>
    <w:tmpl w:val="C9F8D9EE"/>
    <w:lvl w:ilvl="0" w:tplc="7BD037C4">
      <w:numFmt w:val="bullet"/>
      <w:lvlText w:val="-"/>
      <w:lvlJc w:val="left"/>
      <w:pPr>
        <w:ind w:left="1116"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40">
    <w:nsid w:val="36E5359D"/>
    <w:multiLevelType w:val="multilevel"/>
    <w:tmpl w:val="0F50B8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42">
    <w:nsid w:val="3CB6496E"/>
    <w:multiLevelType w:val="multilevel"/>
    <w:tmpl w:val="7B6A02BC"/>
    <w:lvl w:ilvl="0">
      <w:start w:val="2"/>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3EEF0572"/>
    <w:multiLevelType w:val="multilevel"/>
    <w:tmpl w:val="4E884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F9D2384"/>
    <w:multiLevelType w:val="multilevel"/>
    <w:tmpl w:val="53CC4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46">
    <w:nsid w:val="41274977"/>
    <w:multiLevelType w:val="multilevel"/>
    <w:tmpl w:val="50F640E6"/>
    <w:lvl w:ilvl="0">
      <w:start w:val="1"/>
      <w:numFmt w:val="upperRoman"/>
      <w:pStyle w:val="Heading1"/>
      <w:lvlText w:val="%1."/>
      <w:lvlJc w:val="right"/>
      <w:pPr>
        <w:ind w:left="432" w:hanging="432"/>
      </w:pPr>
      <w:rPr>
        <w:rFonts w:hint="default"/>
        <w:b/>
        <w:i w:val="0"/>
      </w:rPr>
    </w:lvl>
    <w:lvl w:ilvl="1">
      <w:start w:val="1"/>
      <w:numFmt w:val="decimal"/>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47">
    <w:nsid w:val="41F63B2B"/>
    <w:multiLevelType w:val="multilevel"/>
    <w:tmpl w:val="4E1CF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5B16115"/>
    <w:multiLevelType w:val="multilevel"/>
    <w:tmpl w:val="8924CF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46777636"/>
    <w:multiLevelType w:val="multilevel"/>
    <w:tmpl w:val="8ED4D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77E7583"/>
    <w:multiLevelType w:val="multilevel"/>
    <w:tmpl w:val="C49E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85655E4"/>
    <w:multiLevelType w:val="multilevel"/>
    <w:tmpl w:val="BEFC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86462BB"/>
    <w:multiLevelType w:val="multilevel"/>
    <w:tmpl w:val="B1A46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C3A0B27"/>
    <w:multiLevelType w:val="multilevel"/>
    <w:tmpl w:val="23665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C60326A"/>
    <w:multiLevelType w:val="hybridMultilevel"/>
    <w:tmpl w:val="7E18C7F0"/>
    <w:lvl w:ilvl="0" w:tplc="5D0062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CB91981"/>
    <w:multiLevelType w:val="multilevel"/>
    <w:tmpl w:val="3E7A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E8F7826"/>
    <w:multiLevelType w:val="multilevel"/>
    <w:tmpl w:val="5A862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EBD6577"/>
    <w:multiLevelType w:val="multilevel"/>
    <w:tmpl w:val="82009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F007B05"/>
    <w:multiLevelType w:val="hybridMultilevel"/>
    <w:tmpl w:val="980EC8A2"/>
    <w:lvl w:ilvl="0" w:tplc="5D0062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50B14AF7"/>
    <w:multiLevelType w:val="hybridMultilevel"/>
    <w:tmpl w:val="327E9156"/>
    <w:lvl w:ilvl="0" w:tplc="5D0062E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51834A21"/>
    <w:multiLevelType w:val="multilevel"/>
    <w:tmpl w:val="2CB68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2FD0344"/>
    <w:multiLevelType w:val="multilevel"/>
    <w:tmpl w:val="64CC6B72"/>
    <w:numStyleLink w:val="LIST-ByLevel"/>
  </w:abstractNum>
  <w:abstractNum w:abstractNumId="62">
    <w:nsid w:val="5309412A"/>
    <w:multiLevelType w:val="multilevel"/>
    <w:tmpl w:val="3D7C3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65">
    <w:nsid w:val="54B84CA4"/>
    <w:multiLevelType w:val="hybridMultilevel"/>
    <w:tmpl w:val="F8BCD924"/>
    <w:lvl w:ilvl="0" w:tplc="5D0062EE">
      <w:numFmt w:val="bullet"/>
      <w:lvlText w:val="+"/>
      <w:lvlJc w:val="left"/>
      <w:pPr>
        <w:ind w:left="108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7BD037C4">
      <w:numFmt w:val="bullet"/>
      <w:lvlText w:val="-"/>
      <w:lvlJc w:val="left"/>
      <w:pPr>
        <w:ind w:left="180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55155FCC"/>
    <w:multiLevelType w:val="multilevel"/>
    <w:tmpl w:val="E2624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63E51B4"/>
    <w:multiLevelType w:val="multilevel"/>
    <w:tmpl w:val="34EA6B10"/>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56C87400"/>
    <w:multiLevelType w:val="multilevel"/>
    <w:tmpl w:val="E578A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nsid w:val="5B576555"/>
    <w:multiLevelType w:val="multilevel"/>
    <w:tmpl w:val="8924CF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nsid w:val="5DBC4D99"/>
    <w:multiLevelType w:val="multilevel"/>
    <w:tmpl w:val="4B76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F131F8E"/>
    <w:multiLevelType w:val="multilevel"/>
    <w:tmpl w:val="7A76919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F6730F9"/>
    <w:multiLevelType w:val="hybridMultilevel"/>
    <w:tmpl w:val="161EEE9A"/>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02C4E8C"/>
    <w:multiLevelType w:val="multilevel"/>
    <w:tmpl w:val="15D4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11476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6168225E"/>
    <w:multiLevelType w:val="multilevel"/>
    <w:tmpl w:val="14E05BD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66E35F84"/>
    <w:multiLevelType w:val="multilevel"/>
    <w:tmpl w:val="4E300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6EA7B10"/>
    <w:multiLevelType w:val="multilevel"/>
    <w:tmpl w:val="4DE80D76"/>
    <w:lvl w:ilvl="0">
      <w:start w:val="2"/>
      <w:numFmt w:val="decimal"/>
      <w:lvlText w:val="%1"/>
      <w:lvlJc w:val="left"/>
      <w:pPr>
        <w:ind w:left="540" w:hanging="540"/>
      </w:pPr>
      <w:rPr>
        <w:rFonts w:hint="default"/>
        <w:b w:val="0"/>
      </w:rPr>
    </w:lvl>
    <w:lvl w:ilvl="1">
      <w:start w:val="4"/>
      <w:numFmt w:val="decimal"/>
      <w:lvlText w:val="%1.%2"/>
      <w:lvlJc w:val="left"/>
      <w:pPr>
        <w:ind w:left="1260" w:hanging="54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79">
    <w:nsid w:val="67B55D8C"/>
    <w:multiLevelType w:val="hybridMultilevel"/>
    <w:tmpl w:val="92AC49A8"/>
    <w:lvl w:ilvl="0" w:tplc="7BD037C4">
      <w:numFmt w:val="bullet"/>
      <w:lvlText w:val="-"/>
      <w:lvlJc w:val="left"/>
      <w:pPr>
        <w:ind w:left="72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7BD037C4">
      <w:numFmt w:val="bullet"/>
      <w:lvlText w:val="-"/>
      <w:lvlJc w:val="left"/>
      <w:pPr>
        <w:ind w:left="1440" w:hanging="36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8832B2D"/>
    <w:multiLevelType w:val="multilevel"/>
    <w:tmpl w:val="20F82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nsid w:val="68C93D95"/>
    <w:multiLevelType w:val="multilevel"/>
    <w:tmpl w:val="68E23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A6B4FE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6E9A50CC"/>
    <w:multiLevelType w:val="multilevel"/>
    <w:tmpl w:val="F45C2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1035E94"/>
    <w:multiLevelType w:val="multilevel"/>
    <w:tmpl w:val="2486735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6">
    <w:nsid w:val="71134902"/>
    <w:multiLevelType w:val="multilevel"/>
    <w:tmpl w:val="403CC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1767E35"/>
    <w:multiLevelType w:val="multilevel"/>
    <w:tmpl w:val="14F2D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3AB39AA"/>
    <w:multiLevelType w:val="multilevel"/>
    <w:tmpl w:val="E5AA6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55C2561"/>
    <w:multiLevelType w:val="multilevel"/>
    <w:tmpl w:val="55F03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abstractNum w:abstractNumId="91">
    <w:nsid w:val="75FF0CFB"/>
    <w:multiLevelType w:val="multilevel"/>
    <w:tmpl w:val="3AA6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78C74266"/>
    <w:multiLevelType w:val="multilevel"/>
    <w:tmpl w:val="07549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A82263A"/>
    <w:multiLevelType w:val="multilevel"/>
    <w:tmpl w:val="8924CF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nsid w:val="7AE27484"/>
    <w:multiLevelType w:val="multilevel"/>
    <w:tmpl w:val="6E60E5BA"/>
    <w:lvl w:ilvl="0">
      <w:start w:val="4"/>
      <w:numFmt w:val="decimal"/>
      <w:lvlText w:val="%1."/>
      <w:lvlJc w:val="left"/>
      <w:pPr>
        <w:ind w:left="675" w:hanging="6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5">
    <w:nsid w:val="7BBB1B59"/>
    <w:multiLevelType w:val="multilevel"/>
    <w:tmpl w:val="AA109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C8661F4"/>
    <w:multiLevelType w:val="multilevel"/>
    <w:tmpl w:val="56E4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E123D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7FF93901"/>
    <w:multiLevelType w:val="multilevel"/>
    <w:tmpl w:val="3412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5"/>
  </w:num>
  <w:num w:numId="3">
    <w:abstractNumId w:val="6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4"/>
  </w:num>
  <w:num w:numId="7">
    <w:abstractNumId w:val="69"/>
  </w:num>
  <w:num w:numId="8">
    <w:abstractNumId w:val="36"/>
  </w:num>
  <w:num w:numId="9">
    <w:abstractNumId w:val="7"/>
  </w:num>
  <w:num w:numId="10">
    <w:abstractNumId w:val="6"/>
  </w:num>
  <w:num w:numId="11">
    <w:abstractNumId w:val="5"/>
  </w:num>
  <w:num w:numId="12">
    <w:abstractNumId w:val="23"/>
  </w:num>
  <w:num w:numId="13">
    <w:abstractNumId w:val="61"/>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abstractNumId w:val="11"/>
  </w:num>
  <w:num w:numId="15">
    <w:abstractNumId w:val="45"/>
  </w:num>
  <w:num w:numId="16">
    <w:abstractNumId w:val="90"/>
  </w:num>
  <w:num w:numId="17">
    <w:abstractNumId w:val="41"/>
  </w:num>
  <w:num w:numId="18">
    <w:abstractNumId w:val="46"/>
  </w:num>
  <w:num w:numId="19">
    <w:abstractNumId w:val="3"/>
  </w:num>
  <w:num w:numId="20">
    <w:abstractNumId w:val="0"/>
  </w:num>
  <w:num w:numId="21">
    <w:abstractNumId w:val="33"/>
  </w:num>
  <w:num w:numId="22">
    <w:abstractNumId w:val="29"/>
  </w:num>
  <w:num w:numId="23">
    <w:abstractNumId w:val="81"/>
  </w:num>
  <w:num w:numId="24">
    <w:abstractNumId w:val="73"/>
  </w:num>
  <w:num w:numId="25">
    <w:abstractNumId w:val="28"/>
  </w:num>
  <w:num w:numId="26">
    <w:abstractNumId w:val="82"/>
  </w:num>
  <w:num w:numId="27">
    <w:abstractNumId w:val="83"/>
  </w:num>
  <w:num w:numId="28">
    <w:abstractNumId w:val="22"/>
  </w:num>
  <w:num w:numId="29">
    <w:abstractNumId w:val="79"/>
  </w:num>
  <w:num w:numId="30">
    <w:abstractNumId w:val="2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85"/>
  </w:num>
  <w:num w:numId="33">
    <w:abstractNumId w:val="76"/>
  </w:num>
  <w:num w:numId="34">
    <w:abstractNumId w:val="91"/>
  </w:num>
  <w:num w:numId="35">
    <w:abstractNumId w:val="74"/>
  </w:num>
  <w:num w:numId="36">
    <w:abstractNumId w:val="47"/>
  </w:num>
  <w:num w:numId="37">
    <w:abstractNumId w:val="34"/>
  </w:num>
  <w:num w:numId="38">
    <w:abstractNumId w:val="55"/>
  </w:num>
  <w:num w:numId="39">
    <w:abstractNumId w:val="52"/>
  </w:num>
  <w:num w:numId="40">
    <w:abstractNumId w:val="89"/>
  </w:num>
  <w:num w:numId="41">
    <w:abstractNumId w:val="62"/>
  </w:num>
  <w:num w:numId="42">
    <w:abstractNumId w:val="20"/>
  </w:num>
  <w:num w:numId="43">
    <w:abstractNumId w:val="12"/>
  </w:num>
  <w:num w:numId="44">
    <w:abstractNumId w:val="77"/>
  </w:num>
  <w:num w:numId="45">
    <w:abstractNumId w:val="50"/>
  </w:num>
  <w:num w:numId="46">
    <w:abstractNumId w:val="43"/>
  </w:num>
  <w:num w:numId="47">
    <w:abstractNumId w:val="71"/>
  </w:num>
  <w:num w:numId="48">
    <w:abstractNumId w:val="30"/>
  </w:num>
  <w:num w:numId="49">
    <w:abstractNumId w:val="44"/>
  </w:num>
  <w:num w:numId="50">
    <w:abstractNumId w:val="40"/>
  </w:num>
  <w:num w:numId="51">
    <w:abstractNumId w:val="92"/>
  </w:num>
  <w:num w:numId="52">
    <w:abstractNumId w:val="13"/>
  </w:num>
  <w:num w:numId="53">
    <w:abstractNumId w:val="19"/>
  </w:num>
  <w:num w:numId="54">
    <w:abstractNumId w:val="17"/>
  </w:num>
  <w:num w:numId="55">
    <w:abstractNumId w:val="95"/>
  </w:num>
  <w:num w:numId="56">
    <w:abstractNumId w:val="27"/>
  </w:num>
  <w:num w:numId="57">
    <w:abstractNumId w:val="25"/>
  </w:num>
  <w:num w:numId="58">
    <w:abstractNumId w:val="84"/>
  </w:num>
  <w:num w:numId="59">
    <w:abstractNumId w:val="60"/>
  </w:num>
  <w:num w:numId="60">
    <w:abstractNumId w:val="88"/>
  </w:num>
  <w:num w:numId="61">
    <w:abstractNumId w:val="80"/>
  </w:num>
  <w:num w:numId="62">
    <w:abstractNumId w:val="66"/>
  </w:num>
  <w:num w:numId="63">
    <w:abstractNumId w:val="51"/>
  </w:num>
  <w:num w:numId="64">
    <w:abstractNumId w:val="96"/>
  </w:num>
  <w:num w:numId="65">
    <w:abstractNumId w:val="49"/>
  </w:num>
  <w:num w:numId="66">
    <w:abstractNumId w:val="87"/>
  </w:num>
  <w:num w:numId="67">
    <w:abstractNumId w:val="68"/>
  </w:num>
  <w:num w:numId="68">
    <w:abstractNumId w:val="18"/>
  </w:num>
  <w:num w:numId="69">
    <w:abstractNumId w:val="57"/>
  </w:num>
  <w:num w:numId="70">
    <w:abstractNumId w:val="98"/>
  </w:num>
  <w:num w:numId="71">
    <w:abstractNumId w:val="86"/>
  </w:num>
  <w:num w:numId="72">
    <w:abstractNumId w:val="56"/>
  </w:num>
  <w:num w:numId="73">
    <w:abstractNumId w:val="14"/>
  </w:num>
  <w:num w:numId="74">
    <w:abstractNumId w:val="53"/>
  </w:num>
  <w:num w:numId="75">
    <w:abstractNumId w:val="42"/>
  </w:num>
  <w:num w:numId="76">
    <w:abstractNumId w:val="97"/>
  </w:num>
  <w:num w:numId="77">
    <w:abstractNumId w:val="78"/>
  </w:num>
  <w:num w:numId="78">
    <w:abstractNumId w:val="35"/>
  </w:num>
  <w:num w:numId="79">
    <w:abstractNumId w:val="31"/>
  </w:num>
  <w:num w:numId="80">
    <w:abstractNumId w:val="70"/>
  </w:num>
  <w:num w:numId="81">
    <w:abstractNumId w:val="93"/>
  </w:num>
  <w:num w:numId="82">
    <w:abstractNumId w:val="48"/>
  </w:num>
  <w:num w:numId="83">
    <w:abstractNumId w:val="67"/>
  </w:num>
  <w:num w:numId="84">
    <w:abstractNumId w:val="46"/>
  </w:num>
  <w:num w:numId="85">
    <w:abstractNumId w:val="46"/>
  </w:num>
  <w:num w:numId="86">
    <w:abstractNumId w:val="46"/>
  </w:num>
  <w:num w:numId="87">
    <w:abstractNumId w:val="46"/>
  </w:num>
  <w:num w:numId="88">
    <w:abstractNumId w:val="46"/>
  </w:num>
  <w:num w:numId="89">
    <w:abstractNumId w:val="46"/>
  </w:num>
  <w:num w:numId="90">
    <w:abstractNumId w:val="37"/>
  </w:num>
  <w:num w:numId="91">
    <w:abstractNumId w:val="46"/>
  </w:num>
  <w:num w:numId="92">
    <w:abstractNumId w:val="46"/>
  </w:num>
  <w:num w:numId="93">
    <w:abstractNumId w:val="46"/>
  </w:num>
  <w:num w:numId="94">
    <w:abstractNumId w:val="46"/>
  </w:num>
  <w:num w:numId="95">
    <w:abstractNumId w:val="46"/>
  </w:num>
  <w:num w:numId="96">
    <w:abstractNumId w:val="46"/>
  </w:num>
  <w:num w:numId="97">
    <w:abstractNumId w:val="46"/>
  </w:num>
  <w:num w:numId="98">
    <w:abstractNumId w:val="46"/>
  </w:num>
  <w:num w:numId="99">
    <w:abstractNumId w:val="46"/>
  </w:num>
  <w:num w:numId="100">
    <w:abstractNumId w:val="46"/>
  </w:num>
  <w:num w:numId="101">
    <w:abstractNumId w:val="46"/>
  </w:num>
  <w:num w:numId="102">
    <w:abstractNumId w:val="46"/>
  </w:num>
  <w:num w:numId="103">
    <w:abstractNumId w:val="46"/>
  </w:num>
  <w:num w:numId="104">
    <w:abstractNumId w:val="46"/>
  </w:num>
  <w:num w:numId="105">
    <w:abstractNumId w:val="46"/>
  </w:num>
  <w:num w:numId="106">
    <w:abstractNumId w:val="46"/>
  </w:num>
  <w:num w:numId="107">
    <w:abstractNumId w:val="46"/>
  </w:num>
  <w:num w:numId="108">
    <w:abstractNumId w:val="46"/>
  </w:num>
  <w:num w:numId="109">
    <w:abstractNumId w:val="46"/>
  </w:num>
  <w:num w:numId="110">
    <w:abstractNumId w:val="38"/>
  </w:num>
  <w:num w:numId="111">
    <w:abstractNumId w:val="46"/>
  </w:num>
  <w:num w:numId="112">
    <w:abstractNumId w:val="46"/>
  </w:num>
  <w:num w:numId="113">
    <w:abstractNumId w:val="46"/>
  </w:num>
  <w:num w:numId="114">
    <w:abstractNumId w:val="58"/>
  </w:num>
  <w:num w:numId="115">
    <w:abstractNumId w:val="59"/>
  </w:num>
  <w:num w:numId="116">
    <w:abstractNumId w:val="24"/>
  </w:num>
  <w:num w:numId="117">
    <w:abstractNumId w:val="4"/>
  </w:num>
  <w:num w:numId="118">
    <w:abstractNumId w:val="46"/>
  </w:num>
  <w:num w:numId="119">
    <w:abstractNumId w:val="46"/>
  </w:num>
  <w:num w:numId="120">
    <w:abstractNumId w:val="46"/>
  </w:num>
  <w:num w:numId="121">
    <w:abstractNumId w:val="46"/>
  </w:num>
  <w:num w:numId="122">
    <w:abstractNumId w:val="39"/>
  </w:num>
  <w:num w:numId="123">
    <w:abstractNumId w:val="54"/>
  </w:num>
  <w:num w:numId="124">
    <w:abstractNumId w:val="46"/>
  </w:num>
  <w:num w:numId="125">
    <w:abstractNumId w:val="46"/>
  </w:num>
  <w:num w:numId="126">
    <w:abstractNumId w:val="46"/>
  </w:num>
  <w:num w:numId="127">
    <w:abstractNumId w:val="46"/>
  </w:num>
  <w:num w:numId="128">
    <w:abstractNumId w:val="46"/>
  </w:num>
  <w:num w:numId="129">
    <w:abstractNumId w:val="46"/>
  </w:num>
  <w:num w:numId="130">
    <w:abstractNumId w:val="46"/>
  </w:num>
  <w:num w:numId="131">
    <w:abstractNumId w:val="46"/>
  </w:num>
  <w:num w:numId="132">
    <w:abstractNumId w:val="46"/>
  </w:num>
  <w:num w:numId="133">
    <w:abstractNumId w:val="46"/>
  </w:num>
  <w:num w:numId="134">
    <w:abstractNumId w:val="46"/>
  </w:num>
  <w:num w:numId="135">
    <w:abstractNumId w:val="94"/>
  </w:num>
  <w:num w:numId="136">
    <w:abstractNumId w:val="46"/>
  </w:num>
  <w:num w:numId="137">
    <w:abstractNumId w:val="46"/>
  </w:num>
  <w:num w:numId="138">
    <w:abstractNumId w:val="65"/>
  </w:num>
  <w:num w:numId="139">
    <w:abstractNumId w:val="16"/>
  </w:num>
  <w:num w:numId="140">
    <w:abstractNumId w:val="46"/>
  </w:num>
  <w:num w:numId="141">
    <w:abstractNumId w:val="46"/>
  </w:num>
  <w:num w:numId="142">
    <w:abstractNumId w:val="46"/>
  </w:num>
  <w:num w:numId="143">
    <w:abstractNumId w:val="46"/>
  </w:num>
  <w:num w:numId="144">
    <w:abstractNumId w:val="75"/>
  </w:num>
  <w:num w:numId="145">
    <w:abstractNumId w:val="21"/>
  </w:num>
  <w:num w:numId="146">
    <w:abstractNumId w:val="72"/>
  </w:num>
  <w:num w:numId="147">
    <w:abstractNumId w:val="46"/>
  </w:num>
  <w:num w:numId="148">
    <w:abstractNumId w:val="46"/>
  </w:num>
  <w:num w:numId="149">
    <w:abstractNumId w:val="46"/>
  </w:num>
  <w:num w:numId="150">
    <w:abstractNumId w:val="46"/>
  </w:num>
  <w:num w:numId="151">
    <w:abstractNumId w:val="8"/>
  </w:num>
  <w:num w:numId="152">
    <w:abstractNumId w:val="2"/>
  </w:num>
  <w:num w:numId="153">
    <w:abstractNumId w:val="1"/>
  </w:num>
  <w:numIdMacAtCleanup w:val="1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ong Nguyen">
    <w15:presenceInfo w15:providerId="None" w15:userId="Phuong Nguyen"/>
  </w15:person>
  <w15:person w15:author="Bui Thi Thu (CNTT6)">
    <w15:presenceInfo w15:providerId="AD" w15:userId="S-1-5-21-3761574070-416689991-2235016704-31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en-US" w:vendorID="64" w:dllVersion="6" w:nlCheck="1" w:checkStyle="0"/>
  <w:activeWritingStyle w:appName="MSWord" w:lang="fr-FR" w:vendorID="64" w:dllVersion="6" w:nlCheck="1" w:checkStyle="0"/>
  <w:activeWritingStyle w:appName="MSWord" w:lang="es-MX" w:vendorID="64" w:dllVersion="6" w:nlCheck="1" w:checkStyle="0"/>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US" w:vendorID="64" w:dllVersion="131078" w:nlCheck="1" w:checkStyle="1"/>
  <w:activeWritingStyle w:appName="MSWord" w:lang="fr-FR" w:vendorID="64" w:dllVersion="131078" w:nlCheck="1" w:checkStyle="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165"/>
    <w:rsid w:val="00000ED2"/>
    <w:rsid w:val="0000252B"/>
    <w:rsid w:val="000039D4"/>
    <w:rsid w:val="00003B3C"/>
    <w:rsid w:val="000046FE"/>
    <w:rsid w:val="000047FB"/>
    <w:rsid w:val="000048C9"/>
    <w:rsid w:val="000051C3"/>
    <w:rsid w:val="00005A32"/>
    <w:rsid w:val="00010143"/>
    <w:rsid w:val="00011C84"/>
    <w:rsid w:val="00011E14"/>
    <w:rsid w:val="00012761"/>
    <w:rsid w:val="00013DBF"/>
    <w:rsid w:val="00020010"/>
    <w:rsid w:val="0002086F"/>
    <w:rsid w:val="00021756"/>
    <w:rsid w:val="000223A2"/>
    <w:rsid w:val="00022C05"/>
    <w:rsid w:val="00022CBB"/>
    <w:rsid w:val="0002361D"/>
    <w:rsid w:val="00023E92"/>
    <w:rsid w:val="00025D44"/>
    <w:rsid w:val="00025FE2"/>
    <w:rsid w:val="00030B26"/>
    <w:rsid w:val="00032156"/>
    <w:rsid w:val="0003227B"/>
    <w:rsid w:val="00032663"/>
    <w:rsid w:val="00032886"/>
    <w:rsid w:val="00033433"/>
    <w:rsid w:val="000339A7"/>
    <w:rsid w:val="00033E3C"/>
    <w:rsid w:val="00034151"/>
    <w:rsid w:val="00035241"/>
    <w:rsid w:val="00035D02"/>
    <w:rsid w:val="00036174"/>
    <w:rsid w:val="00036FAE"/>
    <w:rsid w:val="000373BC"/>
    <w:rsid w:val="0003757D"/>
    <w:rsid w:val="00042E7C"/>
    <w:rsid w:val="00044726"/>
    <w:rsid w:val="00045C28"/>
    <w:rsid w:val="00047B24"/>
    <w:rsid w:val="0005238F"/>
    <w:rsid w:val="00062376"/>
    <w:rsid w:val="000624B8"/>
    <w:rsid w:val="00062597"/>
    <w:rsid w:val="00062A99"/>
    <w:rsid w:val="000663E7"/>
    <w:rsid w:val="00066BF2"/>
    <w:rsid w:val="00066D24"/>
    <w:rsid w:val="000709E8"/>
    <w:rsid w:val="0007115B"/>
    <w:rsid w:val="00071A00"/>
    <w:rsid w:val="00071E2A"/>
    <w:rsid w:val="00071FC0"/>
    <w:rsid w:val="000751FC"/>
    <w:rsid w:val="00075B9E"/>
    <w:rsid w:val="00075E85"/>
    <w:rsid w:val="00076CBD"/>
    <w:rsid w:val="000807F5"/>
    <w:rsid w:val="00080EF3"/>
    <w:rsid w:val="00081F2D"/>
    <w:rsid w:val="00082DBB"/>
    <w:rsid w:val="00082EF3"/>
    <w:rsid w:val="0008528B"/>
    <w:rsid w:val="00086B7C"/>
    <w:rsid w:val="00086C31"/>
    <w:rsid w:val="00086C7C"/>
    <w:rsid w:val="00086CC8"/>
    <w:rsid w:val="0009255A"/>
    <w:rsid w:val="00092F38"/>
    <w:rsid w:val="000934E0"/>
    <w:rsid w:val="0009373F"/>
    <w:rsid w:val="000941D3"/>
    <w:rsid w:val="00095926"/>
    <w:rsid w:val="00095C6D"/>
    <w:rsid w:val="00095CF1"/>
    <w:rsid w:val="00097256"/>
    <w:rsid w:val="00097396"/>
    <w:rsid w:val="00097713"/>
    <w:rsid w:val="000A37F6"/>
    <w:rsid w:val="000A3D22"/>
    <w:rsid w:val="000A448E"/>
    <w:rsid w:val="000A45B9"/>
    <w:rsid w:val="000A5614"/>
    <w:rsid w:val="000A5DC3"/>
    <w:rsid w:val="000A6485"/>
    <w:rsid w:val="000B1661"/>
    <w:rsid w:val="000B1F68"/>
    <w:rsid w:val="000B20DD"/>
    <w:rsid w:val="000B2AC0"/>
    <w:rsid w:val="000B2F23"/>
    <w:rsid w:val="000B4ABA"/>
    <w:rsid w:val="000B58E7"/>
    <w:rsid w:val="000B7223"/>
    <w:rsid w:val="000B7EAC"/>
    <w:rsid w:val="000C3FBF"/>
    <w:rsid w:val="000C455C"/>
    <w:rsid w:val="000C49C1"/>
    <w:rsid w:val="000C7141"/>
    <w:rsid w:val="000C7676"/>
    <w:rsid w:val="000C7ACE"/>
    <w:rsid w:val="000D2255"/>
    <w:rsid w:val="000D23D2"/>
    <w:rsid w:val="000D3562"/>
    <w:rsid w:val="000D5F42"/>
    <w:rsid w:val="000D6BDB"/>
    <w:rsid w:val="000E10E5"/>
    <w:rsid w:val="000E254A"/>
    <w:rsid w:val="000E6CBB"/>
    <w:rsid w:val="000F1737"/>
    <w:rsid w:val="000F188C"/>
    <w:rsid w:val="000F1B87"/>
    <w:rsid w:val="000F2319"/>
    <w:rsid w:val="000F4321"/>
    <w:rsid w:val="000F4F3F"/>
    <w:rsid w:val="000F5787"/>
    <w:rsid w:val="00101526"/>
    <w:rsid w:val="00104068"/>
    <w:rsid w:val="00105717"/>
    <w:rsid w:val="001123D2"/>
    <w:rsid w:val="00113AEA"/>
    <w:rsid w:val="00114896"/>
    <w:rsid w:val="00116E8C"/>
    <w:rsid w:val="001177E0"/>
    <w:rsid w:val="00117EF3"/>
    <w:rsid w:val="00122007"/>
    <w:rsid w:val="00122F25"/>
    <w:rsid w:val="00124EB6"/>
    <w:rsid w:val="001264C1"/>
    <w:rsid w:val="0013031B"/>
    <w:rsid w:val="00130661"/>
    <w:rsid w:val="00133CE7"/>
    <w:rsid w:val="00135380"/>
    <w:rsid w:val="00140217"/>
    <w:rsid w:val="00141446"/>
    <w:rsid w:val="00141C53"/>
    <w:rsid w:val="00142624"/>
    <w:rsid w:val="00142AC9"/>
    <w:rsid w:val="00142B37"/>
    <w:rsid w:val="00143EAC"/>
    <w:rsid w:val="00144669"/>
    <w:rsid w:val="00144AA3"/>
    <w:rsid w:val="00146368"/>
    <w:rsid w:val="00146844"/>
    <w:rsid w:val="0015028F"/>
    <w:rsid w:val="001503F4"/>
    <w:rsid w:val="001526CE"/>
    <w:rsid w:val="00153220"/>
    <w:rsid w:val="001539F1"/>
    <w:rsid w:val="001554C9"/>
    <w:rsid w:val="00155B98"/>
    <w:rsid w:val="00155CA1"/>
    <w:rsid w:val="00156FF2"/>
    <w:rsid w:val="001574A9"/>
    <w:rsid w:val="001576FE"/>
    <w:rsid w:val="00157C68"/>
    <w:rsid w:val="001626DC"/>
    <w:rsid w:val="00162B7A"/>
    <w:rsid w:val="00162D47"/>
    <w:rsid w:val="00162EA8"/>
    <w:rsid w:val="00163134"/>
    <w:rsid w:val="00163598"/>
    <w:rsid w:val="00164446"/>
    <w:rsid w:val="00170D47"/>
    <w:rsid w:val="001721C1"/>
    <w:rsid w:val="00172A5E"/>
    <w:rsid w:val="00172EDA"/>
    <w:rsid w:val="0017359D"/>
    <w:rsid w:val="001735FA"/>
    <w:rsid w:val="001738A9"/>
    <w:rsid w:val="001742C4"/>
    <w:rsid w:val="00176637"/>
    <w:rsid w:val="00176E87"/>
    <w:rsid w:val="001771B2"/>
    <w:rsid w:val="00177785"/>
    <w:rsid w:val="0018090C"/>
    <w:rsid w:val="0018102D"/>
    <w:rsid w:val="00181A9C"/>
    <w:rsid w:val="00182A99"/>
    <w:rsid w:val="00184196"/>
    <w:rsid w:val="00184385"/>
    <w:rsid w:val="00186674"/>
    <w:rsid w:val="001909DD"/>
    <w:rsid w:val="00190EF4"/>
    <w:rsid w:val="00190FAB"/>
    <w:rsid w:val="0019143C"/>
    <w:rsid w:val="00191D1D"/>
    <w:rsid w:val="00194CDA"/>
    <w:rsid w:val="0019551A"/>
    <w:rsid w:val="00195AE1"/>
    <w:rsid w:val="00195D51"/>
    <w:rsid w:val="00197D5D"/>
    <w:rsid w:val="001A179D"/>
    <w:rsid w:val="001A2C15"/>
    <w:rsid w:val="001A32B3"/>
    <w:rsid w:val="001A5AD0"/>
    <w:rsid w:val="001A6FE6"/>
    <w:rsid w:val="001A771F"/>
    <w:rsid w:val="001B0336"/>
    <w:rsid w:val="001B0B94"/>
    <w:rsid w:val="001B174B"/>
    <w:rsid w:val="001B1B7B"/>
    <w:rsid w:val="001B272B"/>
    <w:rsid w:val="001B3FA3"/>
    <w:rsid w:val="001B587A"/>
    <w:rsid w:val="001B5FFA"/>
    <w:rsid w:val="001B6B8C"/>
    <w:rsid w:val="001C0658"/>
    <w:rsid w:val="001C0DC9"/>
    <w:rsid w:val="001C1707"/>
    <w:rsid w:val="001C2F19"/>
    <w:rsid w:val="001C4E69"/>
    <w:rsid w:val="001C4F24"/>
    <w:rsid w:val="001C51CE"/>
    <w:rsid w:val="001C64BF"/>
    <w:rsid w:val="001C7787"/>
    <w:rsid w:val="001D0EB6"/>
    <w:rsid w:val="001D141F"/>
    <w:rsid w:val="001D15FA"/>
    <w:rsid w:val="001D478A"/>
    <w:rsid w:val="001D6761"/>
    <w:rsid w:val="001D6C11"/>
    <w:rsid w:val="001D7D94"/>
    <w:rsid w:val="001E08A6"/>
    <w:rsid w:val="001E0F34"/>
    <w:rsid w:val="001E1974"/>
    <w:rsid w:val="001E2590"/>
    <w:rsid w:val="001E2F29"/>
    <w:rsid w:val="001E4FCE"/>
    <w:rsid w:val="001E5058"/>
    <w:rsid w:val="001E5EA7"/>
    <w:rsid w:val="001E6613"/>
    <w:rsid w:val="001E7217"/>
    <w:rsid w:val="001F486F"/>
    <w:rsid w:val="001F7B16"/>
    <w:rsid w:val="0020040F"/>
    <w:rsid w:val="0020118D"/>
    <w:rsid w:val="0020222C"/>
    <w:rsid w:val="00202320"/>
    <w:rsid w:val="002035BF"/>
    <w:rsid w:val="002042C7"/>
    <w:rsid w:val="0020473E"/>
    <w:rsid w:val="00206E48"/>
    <w:rsid w:val="002116AA"/>
    <w:rsid w:val="00213BD4"/>
    <w:rsid w:val="00214B8C"/>
    <w:rsid w:val="00215B42"/>
    <w:rsid w:val="00220DB6"/>
    <w:rsid w:val="00220DC3"/>
    <w:rsid w:val="0022219D"/>
    <w:rsid w:val="00223718"/>
    <w:rsid w:val="002239F3"/>
    <w:rsid w:val="002240BA"/>
    <w:rsid w:val="002240DB"/>
    <w:rsid w:val="002258D1"/>
    <w:rsid w:val="00230DFB"/>
    <w:rsid w:val="00233D56"/>
    <w:rsid w:val="002348D1"/>
    <w:rsid w:val="0023732A"/>
    <w:rsid w:val="002374CE"/>
    <w:rsid w:val="00237915"/>
    <w:rsid w:val="00240DAD"/>
    <w:rsid w:val="002416F2"/>
    <w:rsid w:val="00245C43"/>
    <w:rsid w:val="00246BD4"/>
    <w:rsid w:val="0024706B"/>
    <w:rsid w:val="00247D73"/>
    <w:rsid w:val="00251716"/>
    <w:rsid w:val="00252C8A"/>
    <w:rsid w:val="00253009"/>
    <w:rsid w:val="00254077"/>
    <w:rsid w:val="00255A35"/>
    <w:rsid w:val="002562D7"/>
    <w:rsid w:val="0025643A"/>
    <w:rsid w:val="002572B3"/>
    <w:rsid w:val="00257C36"/>
    <w:rsid w:val="002608EC"/>
    <w:rsid w:val="00260BFE"/>
    <w:rsid w:val="00261EEC"/>
    <w:rsid w:val="002646C2"/>
    <w:rsid w:val="0026482F"/>
    <w:rsid w:val="00264ECB"/>
    <w:rsid w:val="00265ABF"/>
    <w:rsid w:val="00265C06"/>
    <w:rsid w:val="00266371"/>
    <w:rsid w:val="00266DED"/>
    <w:rsid w:val="00266E34"/>
    <w:rsid w:val="0027009B"/>
    <w:rsid w:val="002700DE"/>
    <w:rsid w:val="002711EA"/>
    <w:rsid w:val="00271B47"/>
    <w:rsid w:val="002721F3"/>
    <w:rsid w:val="00272826"/>
    <w:rsid w:val="002730A1"/>
    <w:rsid w:val="002745E7"/>
    <w:rsid w:val="00275603"/>
    <w:rsid w:val="0027619F"/>
    <w:rsid w:val="00276F45"/>
    <w:rsid w:val="00277596"/>
    <w:rsid w:val="00277AB7"/>
    <w:rsid w:val="00283AA7"/>
    <w:rsid w:val="00283F1E"/>
    <w:rsid w:val="0028694E"/>
    <w:rsid w:val="0028765C"/>
    <w:rsid w:val="002878B9"/>
    <w:rsid w:val="00291182"/>
    <w:rsid w:val="002915D7"/>
    <w:rsid w:val="00292836"/>
    <w:rsid w:val="00292A50"/>
    <w:rsid w:val="00294AF7"/>
    <w:rsid w:val="00296502"/>
    <w:rsid w:val="002A2254"/>
    <w:rsid w:val="002A2710"/>
    <w:rsid w:val="002A3D19"/>
    <w:rsid w:val="002A42B5"/>
    <w:rsid w:val="002A46C6"/>
    <w:rsid w:val="002B08F6"/>
    <w:rsid w:val="002B11CB"/>
    <w:rsid w:val="002B15F9"/>
    <w:rsid w:val="002B2322"/>
    <w:rsid w:val="002B2F6D"/>
    <w:rsid w:val="002B67C1"/>
    <w:rsid w:val="002B7637"/>
    <w:rsid w:val="002C0836"/>
    <w:rsid w:val="002C2861"/>
    <w:rsid w:val="002C3811"/>
    <w:rsid w:val="002C42C7"/>
    <w:rsid w:val="002C4861"/>
    <w:rsid w:val="002C6148"/>
    <w:rsid w:val="002D0452"/>
    <w:rsid w:val="002D07BE"/>
    <w:rsid w:val="002D0F56"/>
    <w:rsid w:val="002D1615"/>
    <w:rsid w:val="002D45E2"/>
    <w:rsid w:val="002D6D1B"/>
    <w:rsid w:val="002D75F8"/>
    <w:rsid w:val="002D7FF5"/>
    <w:rsid w:val="002E135D"/>
    <w:rsid w:val="002E190A"/>
    <w:rsid w:val="002E236A"/>
    <w:rsid w:val="002E264A"/>
    <w:rsid w:val="002E2DF9"/>
    <w:rsid w:val="002E3BD7"/>
    <w:rsid w:val="002E3D70"/>
    <w:rsid w:val="002E3E37"/>
    <w:rsid w:val="002E490B"/>
    <w:rsid w:val="002E5326"/>
    <w:rsid w:val="002E6153"/>
    <w:rsid w:val="002E6F08"/>
    <w:rsid w:val="002E76DD"/>
    <w:rsid w:val="002E774B"/>
    <w:rsid w:val="002E7C0A"/>
    <w:rsid w:val="002E7F79"/>
    <w:rsid w:val="002F01F3"/>
    <w:rsid w:val="002F044B"/>
    <w:rsid w:val="002F095C"/>
    <w:rsid w:val="002F153E"/>
    <w:rsid w:val="002F2E1D"/>
    <w:rsid w:val="002F7476"/>
    <w:rsid w:val="002F764B"/>
    <w:rsid w:val="00302465"/>
    <w:rsid w:val="003024CF"/>
    <w:rsid w:val="00302883"/>
    <w:rsid w:val="0030522F"/>
    <w:rsid w:val="00305EB4"/>
    <w:rsid w:val="00306149"/>
    <w:rsid w:val="00310AF5"/>
    <w:rsid w:val="003130F9"/>
    <w:rsid w:val="00315807"/>
    <w:rsid w:val="00316103"/>
    <w:rsid w:val="0032081B"/>
    <w:rsid w:val="003210C9"/>
    <w:rsid w:val="003212BE"/>
    <w:rsid w:val="00322FA4"/>
    <w:rsid w:val="003230C1"/>
    <w:rsid w:val="00325474"/>
    <w:rsid w:val="0032685B"/>
    <w:rsid w:val="00327748"/>
    <w:rsid w:val="00331579"/>
    <w:rsid w:val="00331C54"/>
    <w:rsid w:val="00331F32"/>
    <w:rsid w:val="00333D19"/>
    <w:rsid w:val="00333D6D"/>
    <w:rsid w:val="003340FE"/>
    <w:rsid w:val="0033557D"/>
    <w:rsid w:val="003372DE"/>
    <w:rsid w:val="003377DF"/>
    <w:rsid w:val="00337C80"/>
    <w:rsid w:val="003419FB"/>
    <w:rsid w:val="00342F46"/>
    <w:rsid w:val="003447DB"/>
    <w:rsid w:val="003448C6"/>
    <w:rsid w:val="00345068"/>
    <w:rsid w:val="00345F9E"/>
    <w:rsid w:val="00346918"/>
    <w:rsid w:val="003472CF"/>
    <w:rsid w:val="003511EA"/>
    <w:rsid w:val="00351371"/>
    <w:rsid w:val="00355E1D"/>
    <w:rsid w:val="003609E2"/>
    <w:rsid w:val="003613FB"/>
    <w:rsid w:val="0036240D"/>
    <w:rsid w:val="00362626"/>
    <w:rsid w:val="00363050"/>
    <w:rsid w:val="00363EB7"/>
    <w:rsid w:val="00365FC2"/>
    <w:rsid w:val="003665F0"/>
    <w:rsid w:val="00367711"/>
    <w:rsid w:val="00367C62"/>
    <w:rsid w:val="003725F5"/>
    <w:rsid w:val="0037605E"/>
    <w:rsid w:val="003774F0"/>
    <w:rsid w:val="0038150E"/>
    <w:rsid w:val="00381BC5"/>
    <w:rsid w:val="0038632D"/>
    <w:rsid w:val="00386462"/>
    <w:rsid w:val="00386A3F"/>
    <w:rsid w:val="0038772C"/>
    <w:rsid w:val="00392A82"/>
    <w:rsid w:val="00392C44"/>
    <w:rsid w:val="00392F88"/>
    <w:rsid w:val="00394518"/>
    <w:rsid w:val="0039659C"/>
    <w:rsid w:val="0039664B"/>
    <w:rsid w:val="00396A75"/>
    <w:rsid w:val="003976B7"/>
    <w:rsid w:val="00397E63"/>
    <w:rsid w:val="003A0200"/>
    <w:rsid w:val="003A0A9F"/>
    <w:rsid w:val="003A0CCE"/>
    <w:rsid w:val="003A3BD1"/>
    <w:rsid w:val="003A5DAE"/>
    <w:rsid w:val="003B1BC6"/>
    <w:rsid w:val="003B1F10"/>
    <w:rsid w:val="003B2672"/>
    <w:rsid w:val="003B2780"/>
    <w:rsid w:val="003B2DDF"/>
    <w:rsid w:val="003B32D9"/>
    <w:rsid w:val="003B3DAC"/>
    <w:rsid w:val="003B5426"/>
    <w:rsid w:val="003B6C8F"/>
    <w:rsid w:val="003C0B13"/>
    <w:rsid w:val="003C18D5"/>
    <w:rsid w:val="003C5165"/>
    <w:rsid w:val="003D0083"/>
    <w:rsid w:val="003D197B"/>
    <w:rsid w:val="003D3468"/>
    <w:rsid w:val="003D3C40"/>
    <w:rsid w:val="003D5ECD"/>
    <w:rsid w:val="003E06B5"/>
    <w:rsid w:val="003E0998"/>
    <w:rsid w:val="003E1A5E"/>
    <w:rsid w:val="003E34EB"/>
    <w:rsid w:val="003E3F9D"/>
    <w:rsid w:val="003E489D"/>
    <w:rsid w:val="003E611F"/>
    <w:rsid w:val="003E6C85"/>
    <w:rsid w:val="003E6E9E"/>
    <w:rsid w:val="003F2ABB"/>
    <w:rsid w:val="003F2B47"/>
    <w:rsid w:val="003F4053"/>
    <w:rsid w:val="003F5236"/>
    <w:rsid w:val="003F699F"/>
    <w:rsid w:val="003F69CB"/>
    <w:rsid w:val="003F6F5C"/>
    <w:rsid w:val="00401C97"/>
    <w:rsid w:val="00402B19"/>
    <w:rsid w:val="0040374A"/>
    <w:rsid w:val="004107B3"/>
    <w:rsid w:val="004111F1"/>
    <w:rsid w:val="00411866"/>
    <w:rsid w:val="0041495B"/>
    <w:rsid w:val="00414B6F"/>
    <w:rsid w:val="00420B36"/>
    <w:rsid w:val="0042214C"/>
    <w:rsid w:val="004223AC"/>
    <w:rsid w:val="00424959"/>
    <w:rsid w:val="00426044"/>
    <w:rsid w:val="00426EAF"/>
    <w:rsid w:val="0042761C"/>
    <w:rsid w:val="00427979"/>
    <w:rsid w:val="00427B4E"/>
    <w:rsid w:val="00427C70"/>
    <w:rsid w:val="00430082"/>
    <w:rsid w:val="004302F8"/>
    <w:rsid w:val="00431234"/>
    <w:rsid w:val="00432140"/>
    <w:rsid w:val="00432969"/>
    <w:rsid w:val="00433A97"/>
    <w:rsid w:val="00434256"/>
    <w:rsid w:val="00435652"/>
    <w:rsid w:val="00436DD6"/>
    <w:rsid w:val="00437044"/>
    <w:rsid w:val="00441525"/>
    <w:rsid w:val="004421BD"/>
    <w:rsid w:val="00442662"/>
    <w:rsid w:val="004438B5"/>
    <w:rsid w:val="00444A9C"/>
    <w:rsid w:val="004456F8"/>
    <w:rsid w:val="00445D79"/>
    <w:rsid w:val="004479BC"/>
    <w:rsid w:val="004538F1"/>
    <w:rsid w:val="00454080"/>
    <w:rsid w:val="00455600"/>
    <w:rsid w:val="0045585D"/>
    <w:rsid w:val="00455941"/>
    <w:rsid w:val="00456B72"/>
    <w:rsid w:val="004579A3"/>
    <w:rsid w:val="0046048C"/>
    <w:rsid w:val="00462486"/>
    <w:rsid w:val="00463C2B"/>
    <w:rsid w:val="00463CED"/>
    <w:rsid w:val="00464068"/>
    <w:rsid w:val="004651D4"/>
    <w:rsid w:val="00466446"/>
    <w:rsid w:val="00466C79"/>
    <w:rsid w:val="0046755B"/>
    <w:rsid w:val="00470261"/>
    <w:rsid w:val="004705D8"/>
    <w:rsid w:val="004708A0"/>
    <w:rsid w:val="004739C1"/>
    <w:rsid w:val="0047414C"/>
    <w:rsid w:val="00475083"/>
    <w:rsid w:val="00476134"/>
    <w:rsid w:val="00477037"/>
    <w:rsid w:val="00480641"/>
    <w:rsid w:val="00480664"/>
    <w:rsid w:val="004810A5"/>
    <w:rsid w:val="004810FD"/>
    <w:rsid w:val="004828B9"/>
    <w:rsid w:val="0048299D"/>
    <w:rsid w:val="0048585E"/>
    <w:rsid w:val="00490425"/>
    <w:rsid w:val="00490463"/>
    <w:rsid w:val="00490F3B"/>
    <w:rsid w:val="00493F0E"/>
    <w:rsid w:val="00494329"/>
    <w:rsid w:val="00495824"/>
    <w:rsid w:val="004A134A"/>
    <w:rsid w:val="004A1D89"/>
    <w:rsid w:val="004A222A"/>
    <w:rsid w:val="004A492F"/>
    <w:rsid w:val="004A6539"/>
    <w:rsid w:val="004A7EC8"/>
    <w:rsid w:val="004B0104"/>
    <w:rsid w:val="004B17F4"/>
    <w:rsid w:val="004B2126"/>
    <w:rsid w:val="004B24DC"/>
    <w:rsid w:val="004B6E7B"/>
    <w:rsid w:val="004C1163"/>
    <w:rsid w:val="004C158B"/>
    <w:rsid w:val="004C225B"/>
    <w:rsid w:val="004C3271"/>
    <w:rsid w:val="004C397C"/>
    <w:rsid w:val="004C4309"/>
    <w:rsid w:val="004C5D86"/>
    <w:rsid w:val="004C5E73"/>
    <w:rsid w:val="004C62F1"/>
    <w:rsid w:val="004C645E"/>
    <w:rsid w:val="004D16B7"/>
    <w:rsid w:val="004D2F1D"/>
    <w:rsid w:val="004D4808"/>
    <w:rsid w:val="004D6D12"/>
    <w:rsid w:val="004D7977"/>
    <w:rsid w:val="004E0C04"/>
    <w:rsid w:val="004E1D2E"/>
    <w:rsid w:val="004E2D6C"/>
    <w:rsid w:val="004E3A58"/>
    <w:rsid w:val="004E4B66"/>
    <w:rsid w:val="004E514F"/>
    <w:rsid w:val="004E6284"/>
    <w:rsid w:val="004E741C"/>
    <w:rsid w:val="004F0C3D"/>
    <w:rsid w:val="004F186C"/>
    <w:rsid w:val="004F2133"/>
    <w:rsid w:val="004F2EEA"/>
    <w:rsid w:val="004F35E5"/>
    <w:rsid w:val="004F5435"/>
    <w:rsid w:val="004F6006"/>
    <w:rsid w:val="004F761B"/>
    <w:rsid w:val="004F7CFB"/>
    <w:rsid w:val="0050058C"/>
    <w:rsid w:val="00501745"/>
    <w:rsid w:val="005019B7"/>
    <w:rsid w:val="00503527"/>
    <w:rsid w:val="00504FF3"/>
    <w:rsid w:val="00507AFD"/>
    <w:rsid w:val="00507ECA"/>
    <w:rsid w:val="0051302A"/>
    <w:rsid w:val="005135D8"/>
    <w:rsid w:val="005146C7"/>
    <w:rsid w:val="0051504B"/>
    <w:rsid w:val="00515129"/>
    <w:rsid w:val="005152A9"/>
    <w:rsid w:val="00516EAC"/>
    <w:rsid w:val="00517120"/>
    <w:rsid w:val="005179F3"/>
    <w:rsid w:val="005208B4"/>
    <w:rsid w:val="00521258"/>
    <w:rsid w:val="00521379"/>
    <w:rsid w:val="0052195D"/>
    <w:rsid w:val="00522940"/>
    <w:rsid w:val="00522F6A"/>
    <w:rsid w:val="00523D28"/>
    <w:rsid w:val="005247B8"/>
    <w:rsid w:val="0052548A"/>
    <w:rsid w:val="005256F5"/>
    <w:rsid w:val="0053116A"/>
    <w:rsid w:val="0053138D"/>
    <w:rsid w:val="00532BFB"/>
    <w:rsid w:val="00532D45"/>
    <w:rsid w:val="00532EF7"/>
    <w:rsid w:val="0053648A"/>
    <w:rsid w:val="0053709E"/>
    <w:rsid w:val="00537C9C"/>
    <w:rsid w:val="00537EBC"/>
    <w:rsid w:val="00540501"/>
    <w:rsid w:val="00542A66"/>
    <w:rsid w:val="005432D4"/>
    <w:rsid w:val="005450E9"/>
    <w:rsid w:val="0054542E"/>
    <w:rsid w:val="005473DE"/>
    <w:rsid w:val="005474F0"/>
    <w:rsid w:val="00547920"/>
    <w:rsid w:val="0055013E"/>
    <w:rsid w:val="00550C7A"/>
    <w:rsid w:val="005511BD"/>
    <w:rsid w:val="00551886"/>
    <w:rsid w:val="00552849"/>
    <w:rsid w:val="00552CA5"/>
    <w:rsid w:val="00552F59"/>
    <w:rsid w:val="005540E1"/>
    <w:rsid w:val="00554EA1"/>
    <w:rsid w:val="00554FA4"/>
    <w:rsid w:val="0055569A"/>
    <w:rsid w:val="00556C8B"/>
    <w:rsid w:val="00556E7D"/>
    <w:rsid w:val="0055755B"/>
    <w:rsid w:val="005577B6"/>
    <w:rsid w:val="00561A82"/>
    <w:rsid w:val="00561F91"/>
    <w:rsid w:val="005626A0"/>
    <w:rsid w:val="00563496"/>
    <w:rsid w:val="00563EAB"/>
    <w:rsid w:val="005648B6"/>
    <w:rsid w:val="00565977"/>
    <w:rsid w:val="00566B43"/>
    <w:rsid w:val="005717BC"/>
    <w:rsid w:val="00571B61"/>
    <w:rsid w:val="0057362A"/>
    <w:rsid w:val="00576FB6"/>
    <w:rsid w:val="00577606"/>
    <w:rsid w:val="00580AF7"/>
    <w:rsid w:val="00581F17"/>
    <w:rsid w:val="00582B7B"/>
    <w:rsid w:val="0058302F"/>
    <w:rsid w:val="005837B3"/>
    <w:rsid w:val="00585557"/>
    <w:rsid w:val="0058740E"/>
    <w:rsid w:val="005876F4"/>
    <w:rsid w:val="0058795A"/>
    <w:rsid w:val="005911A3"/>
    <w:rsid w:val="005916B4"/>
    <w:rsid w:val="005922B7"/>
    <w:rsid w:val="00593609"/>
    <w:rsid w:val="0059369C"/>
    <w:rsid w:val="00593E82"/>
    <w:rsid w:val="00595681"/>
    <w:rsid w:val="00597CC4"/>
    <w:rsid w:val="00597D90"/>
    <w:rsid w:val="00597F9B"/>
    <w:rsid w:val="005A265B"/>
    <w:rsid w:val="005A27DB"/>
    <w:rsid w:val="005A2FFD"/>
    <w:rsid w:val="005A39D1"/>
    <w:rsid w:val="005A3ABF"/>
    <w:rsid w:val="005A4A92"/>
    <w:rsid w:val="005A4F67"/>
    <w:rsid w:val="005A6E92"/>
    <w:rsid w:val="005B2288"/>
    <w:rsid w:val="005B3571"/>
    <w:rsid w:val="005B5113"/>
    <w:rsid w:val="005B57AC"/>
    <w:rsid w:val="005B586E"/>
    <w:rsid w:val="005B6C0C"/>
    <w:rsid w:val="005C09BD"/>
    <w:rsid w:val="005C25D9"/>
    <w:rsid w:val="005C3885"/>
    <w:rsid w:val="005D3C45"/>
    <w:rsid w:val="005D4E84"/>
    <w:rsid w:val="005D606E"/>
    <w:rsid w:val="005D629F"/>
    <w:rsid w:val="005D76AF"/>
    <w:rsid w:val="005D7BBB"/>
    <w:rsid w:val="005E0160"/>
    <w:rsid w:val="005E1132"/>
    <w:rsid w:val="005E136C"/>
    <w:rsid w:val="005E24E2"/>
    <w:rsid w:val="005E26E2"/>
    <w:rsid w:val="005E2786"/>
    <w:rsid w:val="005E2BDD"/>
    <w:rsid w:val="005E31F3"/>
    <w:rsid w:val="005E49AF"/>
    <w:rsid w:val="005E4E83"/>
    <w:rsid w:val="005E6521"/>
    <w:rsid w:val="005E6FA6"/>
    <w:rsid w:val="005F0016"/>
    <w:rsid w:val="005F0E07"/>
    <w:rsid w:val="005F1803"/>
    <w:rsid w:val="005F202F"/>
    <w:rsid w:val="005F39EF"/>
    <w:rsid w:val="005F7B3A"/>
    <w:rsid w:val="0060167D"/>
    <w:rsid w:val="00605237"/>
    <w:rsid w:val="006065D0"/>
    <w:rsid w:val="00606BFA"/>
    <w:rsid w:val="0061067C"/>
    <w:rsid w:val="006121A7"/>
    <w:rsid w:val="00617725"/>
    <w:rsid w:val="0061787B"/>
    <w:rsid w:val="00622B6C"/>
    <w:rsid w:val="00624693"/>
    <w:rsid w:val="00624D0C"/>
    <w:rsid w:val="00624F22"/>
    <w:rsid w:val="00625042"/>
    <w:rsid w:val="006252DF"/>
    <w:rsid w:val="00627EAF"/>
    <w:rsid w:val="00631167"/>
    <w:rsid w:val="006316D9"/>
    <w:rsid w:val="006333C7"/>
    <w:rsid w:val="00634023"/>
    <w:rsid w:val="00636F10"/>
    <w:rsid w:val="00637FE9"/>
    <w:rsid w:val="006426A0"/>
    <w:rsid w:val="00642AF1"/>
    <w:rsid w:val="00643F12"/>
    <w:rsid w:val="00645C4A"/>
    <w:rsid w:val="00646286"/>
    <w:rsid w:val="0064677F"/>
    <w:rsid w:val="00646816"/>
    <w:rsid w:val="00650DAB"/>
    <w:rsid w:val="00652AC5"/>
    <w:rsid w:val="006534A9"/>
    <w:rsid w:val="006552B7"/>
    <w:rsid w:val="0065673D"/>
    <w:rsid w:val="00656B0A"/>
    <w:rsid w:val="00656E88"/>
    <w:rsid w:val="00660EF8"/>
    <w:rsid w:val="00662D30"/>
    <w:rsid w:val="00663ADF"/>
    <w:rsid w:val="00663C21"/>
    <w:rsid w:val="00665E84"/>
    <w:rsid w:val="00666323"/>
    <w:rsid w:val="00670A44"/>
    <w:rsid w:val="006737AB"/>
    <w:rsid w:val="0067467F"/>
    <w:rsid w:val="00674B1B"/>
    <w:rsid w:val="00674C44"/>
    <w:rsid w:val="0068060A"/>
    <w:rsid w:val="0068273D"/>
    <w:rsid w:val="0068327A"/>
    <w:rsid w:val="00683B19"/>
    <w:rsid w:val="006863A5"/>
    <w:rsid w:val="00686F55"/>
    <w:rsid w:val="006872A9"/>
    <w:rsid w:val="00690ADF"/>
    <w:rsid w:val="0069204A"/>
    <w:rsid w:val="00693C3B"/>
    <w:rsid w:val="00693C62"/>
    <w:rsid w:val="00694A19"/>
    <w:rsid w:val="006971C6"/>
    <w:rsid w:val="00697334"/>
    <w:rsid w:val="006A11DA"/>
    <w:rsid w:val="006A23BD"/>
    <w:rsid w:val="006A28AC"/>
    <w:rsid w:val="006A358D"/>
    <w:rsid w:val="006A4167"/>
    <w:rsid w:val="006A422E"/>
    <w:rsid w:val="006A4EE2"/>
    <w:rsid w:val="006A6776"/>
    <w:rsid w:val="006A7D98"/>
    <w:rsid w:val="006B048E"/>
    <w:rsid w:val="006B0D0D"/>
    <w:rsid w:val="006B171C"/>
    <w:rsid w:val="006B3740"/>
    <w:rsid w:val="006B441C"/>
    <w:rsid w:val="006B45C7"/>
    <w:rsid w:val="006B4C7A"/>
    <w:rsid w:val="006B5DA6"/>
    <w:rsid w:val="006B666A"/>
    <w:rsid w:val="006C077B"/>
    <w:rsid w:val="006C1094"/>
    <w:rsid w:val="006C2D68"/>
    <w:rsid w:val="006C5509"/>
    <w:rsid w:val="006C78E5"/>
    <w:rsid w:val="006D0CF7"/>
    <w:rsid w:val="006D1A5C"/>
    <w:rsid w:val="006D2522"/>
    <w:rsid w:val="006E03A1"/>
    <w:rsid w:val="006E2D04"/>
    <w:rsid w:val="006E2D86"/>
    <w:rsid w:val="006F0168"/>
    <w:rsid w:val="006F0244"/>
    <w:rsid w:val="006F179F"/>
    <w:rsid w:val="006F1FEE"/>
    <w:rsid w:val="006F42EE"/>
    <w:rsid w:val="006F5C2A"/>
    <w:rsid w:val="006F5F8D"/>
    <w:rsid w:val="006F698A"/>
    <w:rsid w:val="006F7FEB"/>
    <w:rsid w:val="00701A0E"/>
    <w:rsid w:val="007029CD"/>
    <w:rsid w:val="00702CC3"/>
    <w:rsid w:val="00704F2A"/>
    <w:rsid w:val="007055CD"/>
    <w:rsid w:val="007068E9"/>
    <w:rsid w:val="00706D53"/>
    <w:rsid w:val="007076B0"/>
    <w:rsid w:val="00710FA2"/>
    <w:rsid w:val="00711D06"/>
    <w:rsid w:val="0071500B"/>
    <w:rsid w:val="00715124"/>
    <w:rsid w:val="00715955"/>
    <w:rsid w:val="007174C3"/>
    <w:rsid w:val="00717F3B"/>
    <w:rsid w:val="0072039C"/>
    <w:rsid w:val="00720809"/>
    <w:rsid w:val="00720A04"/>
    <w:rsid w:val="00721060"/>
    <w:rsid w:val="00721A28"/>
    <w:rsid w:val="00721FE4"/>
    <w:rsid w:val="007225E8"/>
    <w:rsid w:val="00722A2D"/>
    <w:rsid w:val="007239E8"/>
    <w:rsid w:val="00726387"/>
    <w:rsid w:val="00727CC5"/>
    <w:rsid w:val="00730A71"/>
    <w:rsid w:val="00730CFC"/>
    <w:rsid w:val="00731570"/>
    <w:rsid w:val="0073404F"/>
    <w:rsid w:val="0073461A"/>
    <w:rsid w:val="00735ABF"/>
    <w:rsid w:val="00742417"/>
    <w:rsid w:val="007436FB"/>
    <w:rsid w:val="00743F37"/>
    <w:rsid w:val="00744BE2"/>
    <w:rsid w:val="007451F3"/>
    <w:rsid w:val="0074539F"/>
    <w:rsid w:val="007459B8"/>
    <w:rsid w:val="00745DFE"/>
    <w:rsid w:val="00746BEF"/>
    <w:rsid w:val="0074738F"/>
    <w:rsid w:val="0075066A"/>
    <w:rsid w:val="00750723"/>
    <w:rsid w:val="00752A74"/>
    <w:rsid w:val="007545D4"/>
    <w:rsid w:val="007557A5"/>
    <w:rsid w:val="00756DB6"/>
    <w:rsid w:val="00756F34"/>
    <w:rsid w:val="00761B73"/>
    <w:rsid w:val="00763D4B"/>
    <w:rsid w:val="00764686"/>
    <w:rsid w:val="00765611"/>
    <w:rsid w:val="00766842"/>
    <w:rsid w:val="00766CE7"/>
    <w:rsid w:val="00766E87"/>
    <w:rsid w:val="0076709B"/>
    <w:rsid w:val="0077017B"/>
    <w:rsid w:val="00771EFB"/>
    <w:rsid w:val="0077209A"/>
    <w:rsid w:val="0077389B"/>
    <w:rsid w:val="00774279"/>
    <w:rsid w:val="00775F38"/>
    <w:rsid w:val="00776713"/>
    <w:rsid w:val="00776CD6"/>
    <w:rsid w:val="00776D13"/>
    <w:rsid w:val="007770FF"/>
    <w:rsid w:val="00781D5A"/>
    <w:rsid w:val="00782F21"/>
    <w:rsid w:val="00785DAE"/>
    <w:rsid w:val="00786DD3"/>
    <w:rsid w:val="00790CFC"/>
    <w:rsid w:val="0079206D"/>
    <w:rsid w:val="00794B90"/>
    <w:rsid w:val="007972EB"/>
    <w:rsid w:val="00797718"/>
    <w:rsid w:val="007A0664"/>
    <w:rsid w:val="007A196F"/>
    <w:rsid w:val="007A38C5"/>
    <w:rsid w:val="007A4AEE"/>
    <w:rsid w:val="007A5F51"/>
    <w:rsid w:val="007A60A9"/>
    <w:rsid w:val="007A68D5"/>
    <w:rsid w:val="007B226A"/>
    <w:rsid w:val="007B340D"/>
    <w:rsid w:val="007B41D1"/>
    <w:rsid w:val="007B4661"/>
    <w:rsid w:val="007B5F9A"/>
    <w:rsid w:val="007C0DEC"/>
    <w:rsid w:val="007C0FD1"/>
    <w:rsid w:val="007C1E14"/>
    <w:rsid w:val="007C1FBA"/>
    <w:rsid w:val="007C2AED"/>
    <w:rsid w:val="007C34A6"/>
    <w:rsid w:val="007C4DFE"/>
    <w:rsid w:val="007C74BC"/>
    <w:rsid w:val="007C7767"/>
    <w:rsid w:val="007C7B94"/>
    <w:rsid w:val="007D02A4"/>
    <w:rsid w:val="007D0346"/>
    <w:rsid w:val="007D076C"/>
    <w:rsid w:val="007D0DE4"/>
    <w:rsid w:val="007D2464"/>
    <w:rsid w:val="007D3011"/>
    <w:rsid w:val="007D3C7D"/>
    <w:rsid w:val="007D3E16"/>
    <w:rsid w:val="007D6665"/>
    <w:rsid w:val="007D72C2"/>
    <w:rsid w:val="007D7D4F"/>
    <w:rsid w:val="007E4269"/>
    <w:rsid w:val="007E5027"/>
    <w:rsid w:val="007E6126"/>
    <w:rsid w:val="007E6415"/>
    <w:rsid w:val="007F068B"/>
    <w:rsid w:val="007F0881"/>
    <w:rsid w:val="007F20C0"/>
    <w:rsid w:val="007F30BF"/>
    <w:rsid w:val="007F327A"/>
    <w:rsid w:val="007F3ED1"/>
    <w:rsid w:val="007F57C3"/>
    <w:rsid w:val="007F5834"/>
    <w:rsid w:val="007F68C9"/>
    <w:rsid w:val="007F7D28"/>
    <w:rsid w:val="007F7DDF"/>
    <w:rsid w:val="00800480"/>
    <w:rsid w:val="00800532"/>
    <w:rsid w:val="0080067E"/>
    <w:rsid w:val="00802A70"/>
    <w:rsid w:val="008046A6"/>
    <w:rsid w:val="008048E8"/>
    <w:rsid w:val="0081070B"/>
    <w:rsid w:val="0081070C"/>
    <w:rsid w:val="00812343"/>
    <w:rsid w:val="008130CD"/>
    <w:rsid w:val="0081420D"/>
    <w:rsid w:val="00815181"/>
    <w:rsid w:val="008166FE"/>
    <w:rsid w:val="00816710"/>
    <w:rsid w:val="00817EFE"/>
    <w:rsid w:val="00817F81"/>
    <w:rsid w:val="008212BA"/>
    <w:rsid w:val="008226BE"/>
    <w:rsid w:val="00823264"/>
    <w:rsid w:val="00823A45"/>
    <w:rsid w:val="00823E90"/>
    <w:rsid w:val="00824523"/>
    <w:rsid w:val="00826EDF"/>
    <w:rsid w:val="008334E9"/>
    <w:rsid w:val="00833875"/>
    <w:rsid w:val="0083582C"/>
    <w:rsid w:val="00840488"/>
    <w:rsid w:val="00840DE3"/>
    <w:rsid w:val="00842148"/>
    <w:rsid w:val="00843519"/>
    <w:rsid w:val="008436DE"/>
    <w:rsid w:val="008453A8"/>
    <w:rsid w:val="008457A2"/>
    <w:rsid w:val="00845973"/>
    <w:rsid w:val="0085033E"/>
    <w:rsid w:val="008531C6"/>
    <w:rsid w:val="008559B8"/>
    <w:rsid w:val="008570A2"/>
    <w:rsid w:val="00857409"/>
    <w:rsid w:val="00857EAC"/>
    <w:rsid w:val="00861A6C"/>
    <w:rsid w:val="00861B76"/>
    <w:rsid w:val="008661DC"/>
    <w:rsid w:val="008669E5"/>
    <w:rsid w:val="00867084"/>
    <w:rsid w:val="0087167F"/>
    <w:rsid w:val="008723B5"/>
    <w:rsid w:val="008737DC"/>
    <w:rsid w:val="0087425E"/>
    <w:rsid w:val="00880FC1"/>
    <w:rsid w:val="00881A52"/>
    <w:rsid w:val="00881E88"/>
    <w:rsid w:val="00881EFD"/>
    <w:rsid w:val="0088285B"/>
    <w:rsid w:val="00882972"/>
    <w:rsid w:val="008844A4"/>
    <w:rsid w:val="008858C0"/>
    <w:rsid w:val="008859C9"/>
    <w:rsid w:val="0088659D"/>
    <w:rsid w:val="008865E0"/>
    <w:rsid w:val="00886F52"/>
    <w:rsid w:val="008910CC"/>
    <w:rsid w:val="00892207"/>
    <w:rsid w:val="00892530"/>
    <w:rsid w:val="0089261B"/>
    <w:rsid w:val="00893F49"/>
    <w:rsid w:val="00895499"/>
    <w:rsid w:val="008969C6"/>
    <w:rsid w:val="00896F16"/>
    <w:rsid w:val="008A11FD"/>
    <w:rsid w:val="008A1776"/>
    <w:rsid w:val="008A1A70"/>
    <w:rsid w:val="008B0118"/>
    <w:rsid w:val="008B0B97"/>
    <w:rsid w:val="008B24B6"/>
    <w:rsid w:val="008B27FD"/>
    <w:rsid w:val="008B31E2"/>
    <w:rsid w:val="008B33E9"/>
    <w:rsid w:val="008B40CA"/>
    <w:rsid w:val="008B4BA1"/>
    <w:rsid w:val="008B5D57"/>
    <w:rsid w:val="008B6E4F"/>
    <w:rsid w:val="008C0AD8"/>
    <w:rsid w:val="008C0EA9"/>
    <w:rsid w:val="008C2AB5"/>
    <w:rsid w:val="008C5557"/>
    <w:rsid w:val="008C617D"/>
    <w:rsid w:val="008C6273"/>
    <w:rsid w:val="008C661D"/>
    <w:rsid w:val="008C6626"/>
    <w:rsid w:val="008D0EF2"/>
    <w:rsid w:val="008D26F0"/>
    <w:rsid w:val="008D3494"/>
    <w:rsid w:val="008D4241"/>
    <w:rsid w:val="008D64C9"/>
    <w:rsid w:val="008E0ABA"/>
    <w:rsid w:val="008E277C"/>
    <w:rsid w:val="008E5BB1"/>
    <w:rsid w:val="008E63F3"/>
    <w:rsid w:val="008F08CA"/>
    <w:rsid w:val="008F1CCD"/>
    <w:rsid w:val="008F20E1"/>
    <w:rsid w:val="008F2706"/>
    <w:rsid w:val="008F2EA0"/>
    <w:rsid w:val="008F2F87"/>
    <w:rsid w:val="008F3AE5"/>
    <w:rsid w:val="008F3CC3"/>
    <w:rsid w:val="008F4FE4"/>
    <w:rsid w:val="008F536B"/>
    <w:rsid w:val="008F7C18"/>
    <w:rsid w:val="0090015E"/>
    <w:rsid w:val="00901568"/>
    <w:rsid w:val="00903C16"/>
    <w:rsid w:val="00903DD3"/>
    <w:rsid w:val="00903F86"/>
    <w:rsid w:val="00904EA4"/>
    <w:rsid w:val="00907749"/>
    <w:rsid w:val="00910A81"/>
    <w:rsid w:val="009117BF"/>
    <w:rsid w:val="00911C36"/>
    <w:rsid w:val="00915291"/>
    <w:rsid w:val="009168EF"/>
    <w:rsid w:val="00916C07"/>
    <w:rsid w:val="00917338"/>
    <w:rsid w:val="009177C8"/>
    <w:rsid w:val="00920A98"/>
    <w:rsid w:val="0092195F"/>
    <w:rsid w:val="00924E20"/>
    <w:rsid w:val="009271A4"/>
    <w:rsid w:val="009272FB"/>
    <w:rsid w:val="0092735B"/>
    <w:rsid w:val="009310B6"/>
    <w:rsid w:val="009312C2"/>
    <w:rsid w:val="009346A8"/>
    <w:rsid w:val="00937AA4"/>
    <w:rsid w:val="00941982"/>
    <w:rsid w:val="009419AF"/>
    <w:rsid w:val="00941EF1"/>
    <w:rsid w:val="00942C78"/>
    <w:rsid w:val="00944025"/>
    <w:rsid w:val="00944691"/>
    <w:rsid w:val="009449E3"/>
    <w:rsid w:val="009451A3"/>
    <w:rsid w:val="00945786"/>
    <w:rsid w:val="00946271"/>
    <w:rsid w:val="00950A5A"/>
    <w:rsid w:val="00951303"/>
    <w:rsid w:val="00951D68"/>
    <w:rsid w:val="009523CE"/>
    <w:rsid w:val="00953092"/>
    <w:rsid w:val="00953606"/>
    <w:rsid w:val="0095475D"/>
    <w:rsid w:val="00956582"/>
    <w:rsid w:val="00956E5A"/>
    <w:rsid w:val="009575F7"/>
    <w:rsid w:val="0095762F"/>
    <w:rsid w:val="00961775"/>
    <w:rsid w:val="0096257A"/>
    <w:rsid w:val="00962A43"/>
    <w:rsid w:val="00963787"/>
    <w:rsid w:val="00963C79"/>
    <w:rsid w:val="00964EF5"/>
    <w:rsid w:val="009653FC"/>
    <w:rsid w:val="00966162"/>
    <w:rsid w:val="00970853"/>
    <w:rsid w:val="0097187B"/>
    <w:rsid w:val="00971A7F"/>
    <w:rsid w:val="0097313C"/>
    <w:rsid w:val="00986CC0"/>
    <w:rsid w:val="00990D88"/>
    <w:rsid w:val="00994776"/>
    <w:rsid w:val="00995ECD"/>
    <w:rsid w:val="00996EAD"/>
    <w:rsid w:val="00997CE2"/>
    <w:rsid w:val="009A0101"/>
    <w:rsid w:val="009A0B70"/>
    <w:rsid w:val="009A377F"/>
    <w:rsid w:val="009A5027"/>
    <w:rsid w:val="009A550F"/>
    <w:rsid w:val="009A5FD1"/>
    <w:rsid w:val="009A727D"/>
    <w:rsid w:val="009A740A"/>
    <w:rsid w:val="009B0DEE"/>
    <w:rsid w:val="009B13CF"/>
    <w:rsid w:val="009B15F0"/>
    <w:rsid w:val="009B1659"/>
    <w:rsid w:val="009B1802"/>
    <w:rsid w:val="009B2786"/>
    <w:rsid w:val="009B2D27"/>
    <w:rsid w:val="009B47E5"/>
    <w:rsid w:val="009B641C"/>
    <w:rsid w:val="009B650F"/>
    <w:rsid w:val="009C0628"/>
    <w:rsid w:val="009C27A6"/>
    <w:rsid w:val="009C6B70"/>
    <w:rsid w:val="009D1F0C"/>
    <w:rsid w:val="009D2521"/>
    <w:rsid w:val="009D2A9C"/>
    <w:rsid w:val="009D2CA4"/>
    <w:rsid w:val="009D2EED"/>
    <w:rsid w:val="009D368D"/>
    <w:rsid w:val="009D3B43"/>
    <w:rsid w:val="009D3CAC"/>
    <w:rsid w:val="009D4028"/>
    <w:rsid w:val="009D5400"/>
    <w:rsid w:val="009D58CB"/>
    <w:rsid w:val="009D64A1"/>
    <w:rsid w:val="009D656A"/>
    <w:rsid w:val="009E1ADD"/>
    <w:rsid w:val="009E37BB"/>
    <w:rsid w:val="009E4070"/>
    <w:rsid w:val="009E52C4"/>
    <w:rsid w:val="009F1808"/>
    <w:rsid w:val="009F25AF"/>
    <w:rsid w:val="009F2D2C"/>
    <w:rsid w:val="009F3C34"/>
    <w:rsid w:val="009F70E9"/>
    <w:rsid w:val="009F752B"/>
    <w:rsid w:val="00A009E5"/>
    <w:rsid w:val="00A05590"/>
    <w:rsid w:val="00A05F19"/>
    <w:rsid w:val="00A10EB8"/>
    <w:rsid w:val="00A12535"/>
    <w:rsid w:val="00A139EF"/>
    <w:rsid w:val="00A153E4"/>
    <w:rsid w:val="00A15906"/>
    <w:rsid w:val="00A15E39"/>
    <w:rsid w:val="00A16A9E"/>
    <w:rsid w:val="00A17DEF"/>
    <w:rsid w:val="00A209FD"/>
    <w:rsid w:val="00A21085"/>
    <w:rsid w:val="00A219FE"/>
    <w:rsid w:val="00A23F25"/>
    <w:rsid w:val="00A31686"/>
    <w:rsid w:val="00A32405"/>
    <w:rsid w:val="00A3262D"/>
    <w:rsid w:val="00A34114"/>
    <w:rsid w:val="00A35E04"/>
    <w:rsid w:val="00A36101"/>
    <w:rsid w:val="00A365B2"/>
    <w:rsid w:val="00A40E23"/>
    <w:rsid w:val="00A41B34"/>
    <w:rsid w:val="00A4286B"/>
    <w:rsid w:val="00A446F3"/>
    <w:rsid w:val="00A4577B"/>
    <w:rsid w:val="00A458CD"/>
    <w:rsid w:val="00A45E0F"/>
    <w:rsid w:val="00A475B9"/>
    <w:rsid w:val="00A50AFC"/>
    <w:rsid w:val="00A511B7"/>
    <w:rsid w:val="00A5185B"/>
    <w:rsid w:val="00A533A8"/>
    <w:rsid w:val="00A534AA"/>
    <w:rsid w:val="00A544AD"/>
    <w:rsid w:val="00A54656"/>
    <w:rsid w:val="00A55589"/>
    <w:rsid w:val="00A5575A"/>
    <w:rsid w:val="00A55766"/>
    <w:rsid w:val="00A55D36"/>
    <w:rsid w:val="00A5637A"/>
    <w:rsid w:val="00A57B5E"/>
    <w:rsid w:val="00A57B8B"/>
    <w:rsid w:val="00A60882"/>
    <w:rsid w:val="00A62663"/>
    <w:rsid w:val="00A63176"/>
    <w:rsid w:val="00A63A37"/>
    <w:rsid w:val="00A63FEF"/>
    <w:rsid w:val="00A65DCF"/>
    <w:rsid w:val="00A661AC"/>
    <w:rsid w:val="00A67674"/>
    <w:rsid w:val="00A7352A"/>
    <w:rsid w:val="00A74669"/>
    <w:rsid w:val="00A765AA"/>
    <w:rsid w:val="00A76F59"/>
    <w:rsid w:val="00A77443"/>
    <w:rsid w:val="00A77658"/>
    <w:rsid w:val="00A8153B"/>
    <w:rsid w:val="00A81E57"/>
    <w:rsid w:val="00A90C5A"/>
    <w:rsid w:val="00A9124D"/>
    <w:rsid w:val="00A92319"/>
    <w:rsid w:val="00A94F3D"/>
    <w:rsid w:val="00A9561F"/>
    <w:rsid w:val="00A9693F"/>
    <w:rsid w:val="00A9774D"/>
    <w:rsid w:val="00A97949"/>
    <w:rsid w:val="00A97F06"/>
    <w:rsid w:val="00AA0105"/>
    <w:rsid w:val="00AA0AEB"/>
    <w:rsid w:val="00AA0FDA"/>
    <w:rsid w:val="00AA24A4"/>
    <w:rsid w:val="00AA2576"/>
    <w:rsid w:val="00AA38CF"/>
    <w:rsid w:val="00AA6C68"/>
    <w:rsid w:val="00AA7A7C"/>
    <w:rsid w:val="00AB03A9"/>
    <w:rsid w:val="00AB1AEA"/>
    <w:rsid w:val="00AB20B2"/>
    <w:rsid w:val="00AB2F7C"/>
    <w:rsid w:val="00AB334E"/>
    <w:rsid w:val="00AB4382"/>
    <w:rsid w:val="00AB5970"/>
    <w:rsid w:val="00AB598A"/>
    <w:rsid w:val="00AB6B89"/>
    <w:rsid w:val="00AC3AD4"/>
    <w:rsid w:val="00AC46E5"/>
    <w:rsid w:val="00AC4AFA"/>
    <w:rsid w:val="00AC53C2"/>
    <w:rsid w:val="00AD12F4"/>
    <w:rsid w:val="00AD140B"/>
    <w:rsid w:val="00AD3323"/>
    <w:rsid w:val="00AD3D6D"/>
    <w:rsid w:val="00AD4AC9"/>
    <w:rsid w:val="00AD66C5"/>
    <w:rsid w:val="00AD6EC9"/>
    <w:rsid w:val="00AE0389"/>
    <w:rsid w:val="00AE08FE"/>
    <w:rsid w:val="00AE29DE"/>
    <w:rsid w:val="00AE3261"/>
    <w:rsid w:val="00AE3477"/>
    <w:rsid w:val="00AE3B8D"/>
    <w:rsid w:val="00AE42E2"/>
    <w:rsid w:val="00AE5217"/>
    <w:rsid w:val="00AE55C0"/>
    <w:rsid w:val="00AE62CE"/>
    <w:rsid w:val="00AE71D3"/>
    <w:rsid w:val="00AE78EC"/>
    <w:rsid w:val="00AF0558"/>
    <w:rsid w:val="00AF15D1"/>
    <w:rsid w:val="00AF21D0"/>
    <w:rsid w:val="00AF27F9"/>
    <w:rsid w:val="00AF2FF5"/>
    <w:rsid w:val="00AF34E2"/>
    <w:rsid w:val="00AF3794"/>
    <w:rsid w:val="00AF3E09"/>
    <w:rsid w:val="00AF61F7"/>
    <w:rsid w:val="00AF6713"/>
    <w:rsid w:val="00AF6E5E"/>
    <w:rsid w:val="00AF717C"/>
    <w:rsid w:val="00B00892"/>
    <w:rsid w:val="00B009DF"/>
    <w:rsid w:val="00B017B2"/>
    <w:rsid w:val="00B02F81"/>
    <w:rsid w:val="00B04033"/>
    <w:rsid w:val="00B046B8"/>
    <w:rsid w:val="00B05877"/>
    <w:rsid w:val="00B06A6D"/>
    <w:rsid w:val="00B11E17"/>
    <w:rsid w:val="00B12E6B"/>
    <w:rsid w:val="00B13209"/>
    <w:rsid w:val="00B13789"/>
    <w:rsid w:val="00B13B3E"/>
    <w:rsid w:val="00B143B0"/>
    <w:rsid w:val="00B150DC"/>
    <w:rsid w:val="00B165B5"/>
    <w:rsid w:val="00B167DA"/>
    <w:rsid w:val="00B17042"/>
    <w:rsid w:val="00B173FF"/>
    <w:rsid w:val="00B20D47"/>
    <w:rsid w:val="00B21E82"/>
    <w:rsid w:val="00B224CE"/>
    <w:rsid w:val="00B2251D"/>
    <w:rsid w:val="00B22FFA"/>
    <w:rsid w:val="00B242C5"/>
    <w:rsid w:val="00B25F17"/>
    <w:rsid w:val="00B26C3C"/>
    <w:rsid w:val="00B2787D"/>
    <w:rsid w:val="00B27CB3"/>
    <w:rsid w:val="00B27E27"/>
    <w:rsid w:val="00B3234D"/>
    <w:rsid w:val="00B3389C"/>
    <w:rsid w:val="00B33C4F"/>
    <w:rsid w:val="00B34A2D"/>
    <w:rsid w:val="00B37256"/>
    <w:rsid w:val="00B37568"/>
    <w:rsid w:val="00B37890"/>
    <w:rsid w:val="00B3792B"/>
    <w:rsid w:val="00B4045F"/>
    <w:rsid w:val="00B405FE"/>
    <w:rsid w:val="00B40E5E"/>
    <w:rsid w:val="00B41E83"/>
    <w:rsid w:val="00B42435"/>
    <w:rsid w:val="00B460B8"/>
    <w:rsid w:val="00B461C2"/>
    <w:rsid w:val="00B4663B"/>
    <w:rsid w:val="00B50AF9"/>
    <w:rsid w:val="00B51797"/>
    <w:rsid w:val="00B5304B"/>
    <w:rsid w:val="00B532B0"/>
    <w:rsid w:val="00B55C6F"/>
    <w:rsid w:val="00B564FA"/>
    <w:rsid w:val="00B579FE"/>
    <w:rsid w:val="00B57CBE"/>
    <w:rsid w:val="00B60DB5"/>
    <w:rsid w:val="00B61B4F"/>
    <w:rsid w:val="00B63A09"/>
    <w:rsid w:val="00B6479A"/>
    <w:rsid w:val="00B64AEA"/>
    <w:rsid w:val="00B65C64"/>
    <w:rsid w:val="00B66133"/>
    <w:rsid w:val="00B66BB9"/>
    <w:rsid w:val="00B66D42"/>
    <w:rsid w:val="00B672DB"/>
    <w:rsid w:val="00B674F0"/>
    <w:rsid w:val="00B71E43"/>
    <w:rsid w:val="00B72498"/>
    <w:rsid w:val="00B72537"/>
    <w:rsid w:val="00B7306F"/>
    <w:rsid w:val="00B73960"/>
    <w:rsid w:val="00B74FED"/>
    <w:rsid w:val="00B76BB0"/>
    <w:rsid w:val="00B77DBA"/>
    <w:rsid w:val="00B8030D"/>
    <w:rsid w:val="00B80B8B"/>
    <w:rsid w:val="00B80F1C"/>
    <w:rsid w:val="00B80F8A"/>
    <w:rsid w:val="00B834D4"/>
    <w:rsid w:val="00B83839"/>
    <w:rsid w:val="00B85411"/>
    <w:rsid w:val="00B85426"/>
    <w:rsid w:val="00B86254"/>
    <w:rsid w:val="00B86332"/>
    <w:rsid w:val="00B87058"/>
    <w:rsid w:val="00B90A3D"/>
    <w:rsid w:val="00B92E8F"/>
    <w:rsid w:val="00B93159"/>
    <w:rsid w:val="00B94D58"/>
    <w:rsid w:val="00B96BCF"/>
    <w:rsid w:val="00B97B6F"/>
    <w:rsid w:val="00BA20AF"/>
    <w:rsid w:val="00BA2A31"/>
    <w:rsid w:val="00BA2AB2"/>
    <w:rsid w:val="00BA41E2"/>
    <w:rsid w:val="00BA428E"/>
    <w:rsid w:val="00BA46CD"/>
    <w:rsid w:val="00BA4EAB"/>
    <w:rsid w:val="00BA57DB"/>
    <w:rsid w:val="00BA585D"/>
    <w:rsid w:val="00BA6CEF"/>
    <w:rsid w:val="00BA6DD4"/>
    <w:rsid w:val="00BB09E2"/>
    <w:rsid w:val="00BB11E4"/>
    <w:rsid w:val="00BB1D92"/>
    <w:rsid w:val="00BB2C08"/>
    <w:rsid w:val="00BB3432"/>
    <w:rsid w:val="00BB3E58"/>
    <w:rsid w:val="00BB47F4"/>
    <w:rsid w:val="00BB57D8"/>
    <w:rsid w:val="00BB6E2F"/>
    <w:rsid w:val="00BB7CE6"/>
    <w:rsid w:val="00BC0059"/>
    <w:rsid w:val="00BC06C8"/>
    <w:rsid w:val="00BC1007"/>
    <w:rsid w:val="00BC1C29"/>
    <w:rsid w:val="00BC369A"/>
    <w:rsid w:val="00BC7DA8"/>
    <w:rsid w:val="00BD2920"/>
    <w:rsid w:val="00BD2E31"/>
    <w:rsid w:val="00BD3279"/>
    <w:rsid w:val="00BD34E1"/>
    <w:rsid w:val="00BD36F0"/>
    <w:rsid w:val="00BD3B8F"/>
    <w:rsid w:val="00BD3D93"/>
    <w:rsid w:val="00BD3DFC"/>
    <w:rsid w:val="00BD41CF"/>
    <w:rsid w:val="00BD627A"/>
    <w:rsid w:val="00BE0D88"/>
    <w:rsid w:val="00BE14A0"/>
    <w:rsid w:val="00BE31BB"/>
    <w:rsid w:val="00BE3F04"/>
    <w:rsid w:val="00BE6A95"/>
    <w:rsid w:val="00BE74C0"/>
    <w:rsid w:val="00BE7CFD"/>
    <w:rsid w:val="00BF105B"/>
    <w:rsid w:val="00BF1687"/>
    <w:rsid w:val="00BF44D0"/>
    <w:rsid w:val="00BF69CB"/>
    <w:rsid w:val="00C00D45"/>
    <w:rsid w:val="00C01270"/>
    <w:rsid w:val="00C024AA"/>
    <w:rsid w:val="00C038B3"/>
    <w:rsid w:val="00C039B9"/>
    <w:rsid w:val="00C04B93"/>
    <w:rsid w:val="00C06305"/>
    <w:rsid w:val="00C06F14"/>
    <w:rsid w:val="00C071B8"/>
    <w:rsid w:val="00C07884"/>
    <w:rsid w:val="00C07C39"/>
    <w:rsid w:val="00C1051F"/>
    <w:rsid w:val="00C11BF0"/>
    <w:rsid w:val="00C1231C"/>
    <w:rsid w:val="00C12865"/>
    <w:rsid w:val="00C1644B"/>
    <w:rsid w:val="00C170A6"/>
    <w:rsid w:val="00C17288"/>
    <w:rsid w:val="00C17882"/>
    <w:rsid w:val="00C20E9F"/>
    <w:rsid w:val="00C21554"/>
    <w:rsid w:val="00C21933"/>
    <w:rsid w:val="00C21F68"/>
    <w:rsid w:val="00C23262"/>
    <w:rsid w:val="00C238D7"/>
    <w:rsid w:val="00C240EC"/>
    <w:rsid w:val="00C24FAB"/>
    <w:rsid w:val="00C257AE"/>
    <w:rsid w:val="00C2727F"/>
    <w:rsid w:val="00C30D9C"/>
    <w:rsid w:val="00C31047"/>
    <w:rsid w:val="00C32D5F"/>
    <w:rsid w:val="00C33078"/>
    <w:rsid w:val="00C33259"/>
    <w:rsid w:val="00C334D6"/>
    <w:rsid w:val="00C33E7F"/>
    <w:rsid w:val="00C35278"/>
    <w:rsid w:val="00C35FDC"/>
    <w:rsid w:val="00C360BD"/>
    <w:rsid w:val="00C362E3"/>
    <w:rsid w:val="00C3667D"/>
    <w:rsid w:val="00C37401"/>
    <w:rsid w:val="00C42DCD"/>
    <w:rsid w:val="00C42E04"/>
    <w:rsid w:val="00C43275"/>
    <w:rsid w:val="00C44B26"/>
    <w:rsid w:val="00C44E89"/>
    <w:rsid w:val="00C455EE"/>
    <w:rsid w:val="00C45A58"/>
    <w:rsid w:val="00C45C91"/>
    <w:rsid w:val="00C4633A"/>
    <w:rsid w:val="00C46A6C"/>
    <w:rsid w:val="00C50AA5"/>
    <w:rsid w:val="00C5200D"/>
    <w:rsid w:val="00C52675"/>
    <w:rsid w:val="00C52AF6"/>
    <w:rsid w:val="00C52EAA"/>
    <w:rsid w:val="00C54C95"/>
    <w:rsid w:val="00C559E6"/>
    <w:rsid w:val="00C57BEF"/>
    <w:rsid w:val="00C60A6B"/>
    <w:rsid w:val="00C61445"/>
    <w:rsid w:val="00C61969"/>
    <w:rsid w:val="00C622E8"/>
    <w:rsid w:val="00C62ACC"/>
    <w:rsid w:val="00C67B34"/>
    <w:rsid w:val="00C70A8D"/>
    <w:rsid w:val="00C71025"/>
    <w:rsid w:val="00C738E9"/>
    <w:rsid w:val="00C7426E"/>
    <w:rsid w:val="00C74E6A"/>
    <w:rsid w:val="00C751CC"/>
    <w:rsid w:val="00C75615"/>
    <w:rsid w:val="00C7567F"/>
    <w:rsid w:val="00C76393"/>
    <w:rsid w:val="00C76B57"/>
    <w:rsid w:val="00C77179"/>
    <w:rsid w:val="00C800FA"/>
    <w:rsid w:val="00C803D4"/>
    <w:rsid w:val="00C812FC"/>
    <w:rsid w:val="00C82111"/>
    <w:rsid w:val="00C82D82"/>
    <w:rsid w:val="00C83FFF"/>
    <w:rsid w:val="00C847C4"/>
    <w:rsid w:val="00C84E30"/>
    <w:rsid w:val="00C853BA"/>
    <w:rsid w:val="00C868C1"/>
    <w:rsid w:val="00C902ED"/>
    <w:rsid w:val="00C915B8"/>
    <w:rsid w:val="00C9309D"/>
    <w:rsid w:val="00C93F29"/>
    <w:rsid w:val="00C9499D"/>
    <w:rsid w:val="00C94E3D"/>
    <w:rsid w:val="00C967DA"/>
    <w:rsid w:val="00C978EE"/>
    <w:rsid w:val="00CA4469"/>
    <w:rsid w:val="00CA7046"/>
    <w:rsid w:val="00CB0435"/>
    <w:rsid w:val="00CB1E04"/>
    <w:rsid w:val="00CB1E85"/>
    <w:rsid w:val="00CB2280"/>
    <w:rsid w:val="00CB37DA"/>
    <w:rsid w:val="00CB6E4E"/>
    <w:rsid w:val="00CC051E"/>
    <w:rsid w:val="00CC07EA"/>
    <w:rsid w:val="00CC0CCA"/>
    <w:rsid w:val="00CC2338"/>
    <w:rsid w:val="00CC4A56"/>
    <w:rsid w:val="00CC7040"/>
    <w:rsid w:val="00CC71BF"/>
    <w:rsid w:val="00CC783E"/>
    <w:rsid w:val="00CC7BB0"/>
    <w:rsid w:val="00CD22AC"/>
    <w:rsid w:val="00CD5235"/>
    <w:rsid w:val="00CD57E7"/>
    <w:rsid w:val="00CD653B"/>
    <w:rsid w:val="00CD6AF6"/>
    <w:rsid w:val="00CD7BB1"/>
    <w:rsid w:val="00CE0608"/>
    <w:rsid w:val="00CE2270"/>
    <w:rsid w:val="00CE47FB"/>
    <w:rsid w:val="00CE4836"/>
    <w:rsid w:val="00CE52F0"/>
    <w:rsid w:val="00CE66C9"/>
    <w:rsid w:val="00CE674A"/>
    <w:rsid w:val="00CF0F87"/>
    <w:rsid w:val="00CF1245"/>
    <w:rsid w:val="00CF1F84"/>
    <w:rsid w:val="00CF2355"/>
    <w:rsid w:val="00CF274E"/>
    <w:rsid w:val="00CF48F0"/>
    <w:rsid w:val="00CF4CE9"/>
    <w:rsid w:val="00CF624C"/>
    <w:rsid w:val="00CF76E1"/>
    <w:rsid w:val="00CF7DD3"/>
    <w:rsid w:val="00D02423"/>
    <w:rsid w:val="00D03478"/>
    <w:rsid w:val="00D04C47"/>
    <w:rsid w:val="00D05031"/>
    <w:rsid w:val="00D0537B"/>
    <w:rsid w:val="00D10C63"/>
    <w:rsid w:val="00D1285E"/>
    <w:rsid w:val="00D14055"/>
    <w:rsid w:val="00D162F6"/>
    <w:rsid w:val="00D21C21"/>
    <w:rsid w:val="00D22731"/>
    <w:rsid w:val="00D259C5"/>
    <w:rsid w:val="00D25E72"/>
    <w:rsid w:val="00D260F2"/>
    <w:rsid w:val="00D304F0"/>
    <w:rsid w:val="00D30A2E"/>
    <w:rsid w:val="00D3145B"/>
    <w:rsid w:val="00D35E1A"/>
    <w:rsid w:val="00D3608D"/>
    <w:rsid w:val="00D36A05"/>
    <w:rsid w:val="00D36EC0"/>
    <w:rsid w:val="00D37023"/>
    <w:rsid w:val="00D424D7"/>
    <w:rsid w:val="00D42C81"/>
    <w:rsid w:val="00D431F9"/>
    <w:rsid w:val="00D43628"/>
    <w:rsid w:val="00D43EA2"/>
    <w:rsid w:val="00D470D9"/>
    <w:rsid w:val="00D50042"/>
    <w:rsid w:val="00D506F0"/>
    <w:rsid w:val="00D51040"/>
    <w:rsid w:val="00D54061"/>
    <w:rsid w:val="00D54BEB"/>
    <w:rsid w:val="00D55BA2"/>
    <w:rsid w:val="00D60B2A"/>
    <w:rsid w:val="00D60DE6"/>
    <w:rsid w:val="00D61433"/>
    <w:rsid w:val="00D63C96"/>
    <w:rsid w:val="00D6493F"/>
    <w:rsid w:val="00D65DB5"/>
    <w:rsid w:val="00D66678"/>
    <w:rsid w:val="00D667D3"/>
    <w:rsid w:val="00D676D2"/>
    <w:rsid w:val="00D72CC0"/>
    <w:rsid w:val="00D72D5A"/>
    <w:rsid w:val="00D72E14"/>
    <w:rsid w:val="00D72E4B"/>
    <w:rsid w:val="00D73AB9"/>
    <w:rsid w:val="00D73FFA"/>
    <w:rsid w:val="00D74D27"/>
    <w:rsid w:val="00D74F49"/>
    <w:rsid w:val="00D75D00"/>
    <w:rsid w:val="00D765CA"/>
    <w:rsid w:val="00D77403"/>
    <w:rsid w:val="00D831E6"/>
    <w:rsid w:val="00D84653"/>
    <w:rsid w:val="00D85AAA"/>
    <w:rsid w:val="00D8699C"/>
    <w:rsid w:val="00D87F15"/>
    <w:rsid w:val="00D907BC"/>
    <w:rsid w:val="00D90CB1"/>
    <w:rsid w:val="00D90EAB"/>
    <w:rsid w:val="00D9128E"/>
    <w:rsid w:val="00D91373"/>
    <w:rsid w:val="00D920B2"/>
    <w:rsid w:val="00D95609"/>
    <w:rsid w:val="00D9690D"/>
    <w:rsid w:val="00DA0828"/>
    <w:rsid w:val="00DA3AD7"/>
    <w:rsid w:val="00DA6904"/>
    <w:rsid w:val="00DA6DBA"/>
    <w:rsid w:val="00DB25E8"/>
    <w:rsid w:val="00DB7C7B"/>
    <w:rsid w:val="00DC038E"/>
    <w:rsid w:val="00DC0879"/>
    <w:rsid w:val="00DC1DAF"/>
    <w:rsid w:val="00DC4458"/>
    <w:rsid w:val="00DC5C3C"/>
    <w:rsid w:val="00DC5DE0"/>
    <w:rsid w:val="00DC6612"/>
    <w:rsid w:val="00DC6AE3"/>
    <w:rsid w:val="00DC7778"/>
    <w:rsid w:val="00DD1C24"/>
    <w:rsid w:val="00DD3D99"/>
    <w:rsid w:val="00DD4035"/>
    <w:rsid w:val="00DD4775"/>
    <w:rsid w:val="00DD58DB"/>
    <w:rsid w:val="00DD5F8E"/>
    <w:rsid w:val="00DD694C"/>
    <w:rsid w:val="00DE1FB8"/>
    <w:rsid w:val="00DE3D33"/>
    <w:rsid w:val="00DE4412"/>
    <w:rsid w:val="00DE5E80"/>
    <w:rsid w:val="00DE62E3"/>
    <w:rsid w:val="00DF22D0"/>
    <w:rsid w:val="00DF3582"/>
    <w:rsid w:val="00DF3C3F"/>
    <w:rsid w:val="00DF45E1"/>
    <w:rsid w:val="00DF712D"/>
    <w:rsid w:val="00DF7ACD"/>
    <w:rsid w:val="00E0097A"/>
    <w:rsid w:val="00E01DFC"/>
    <w:rsid w:val="00E064D8"/>
    <w:rsid w:val="00E071E3"/>
    <w:rsid w:val="00E104ED"/>
    <w:rsid w:val="00E10B5B"/>
    <w:rsid w:val="00E150AC"/>
    <w:rsid w:val="00E16BEB"/>
    <w:rsid w:val="00E170A4"/>
    <w:rsid w:val="00E17332"/>
    <w:rsid w:val="00E17568"/>
    <w:rsid w:val="00E20231"/>
    <w:rsid w:val="00E215A9"/>
    <w:rsid w:val="00E22243"/>
    <w:rsid w:val="00E22C1D"/>
    <w:rsid w:val="00E23AF9"/>
    <w:rsid w:val="00E2439C"/>
    <w:rsid w:val="00E24400"/>
    <w:rsid w:val="00E25BBA"/>
    <w:rsid w:val="00E27AEC"/>
    <w:rsid w:val="00E31713"/>
    <w:rsid w:val="00E33A91"/>
    <w:rsid w:val="00E35345"/>
    <w:rsid w:val="00E423CC"/>
    <w:rsid w:val="00E4252A"/>
    <w:rsid w:val="00E42FE3"/>
    <w:rsid w:val="00E45584"/>
    <w:rsid w:val="00E46C14"/>
    <w:rsid w:val="00E51D6F"/>
    <w:rsid w:val="00E52013"/>
    <w:rsid w:val="00E52260"/>
    <w:rsid w:val="00E52B2F"/>
    <w:rsid w:val="00E539F2"/>
    <w:rsid w:val="00E55C6F"/>
    <w:rsid w:val="00E55C7B"/>
    <w:rsid w:val="00E5797B"/>
    <w:rsid w:val="00E6183E"/>
    <w:rsid w:val="00E61A1A"/>
    <w:rsid w:val="00E623D4"/>
    <w:rsid w:val="00E62514"/>
    <w:rsid w:val="00E630E6"/>
    <w:rsid w:val="00E64580"/>
    <w:rsid w:val="00E66108"/>
    <w:rsid w:val="00E67A87"/>
    <w:rsid w:val="00E704FD"/>
    <w:rsid w:val="00E709DB"/>
    <w:rsid w:val="00E739BB"/>
    <w:rsid w:val="00E753BB"/>
    <w:rsid w:val="00E81A38"/>
    <w:rsid w:val="00E82FC6"/>
    <w:rsid w:val="00E834A4"/>
    <w:rsid w:val="00E8565B"/>
    <w:rsid w:val="00E90255"/>
    <w:rsid w:val="00E93F3E"/>
    <w:rsid w:val="00E9482F"/>
    <w:rsid w:val="00E94A03"/>
    <w:rsid w:val="00E94E93"/>
    <w:rsid w:val="00E953CE"/>
    <w:rsid w:val="00E961CB"/>
    <w:rsid w:val="00E962DB"/>
    <w:rsid w:val="00E97045"/>
    <w:rsid w:val="00EA1BBB"/>
    <w:rsid w:val="00EA2C27"/>
    <w:rsid w:val="00EA719B"/>
    <w:rsid w:val="00EA77BC"/>
    <w:rsid w:val="00EA78E1"/>
    <w:rsid w:val="00EA79CE"/>
    <w:rsid w:val="00EB0856"/>
    <w:rsid w:val="00EB1114"/>
    <w:rsid w:val="00EB565D"/>
    <w:rsid w:val="00EB5B11"/>
    <w:rsid w:val="00EB68BD"/>
    <w:rsid w:val="00EB7E97"/>
    <w:rsid w:val="00EC074A"/>
    <w:rsid w:val="00EC0AF9"/>
    <w:rsid w:val="00EC0DF6"/>
    <w:rsid w:val="00EC712D"/>
    <w:rsid w:val="00EC7FAB"/>
    <w:rsid w:val="00ED0D07"/>
    <w:rsid w:val="00ED5858"/>
    <w:rsid w:val="00ED7D3C"/>
    <w:rsid w:val="00EE04BA"/>
    <w:rsid w:val="00EE06CC"/>
    <w:rsid w:val="00EE1B8F"/>
    <w:rsid w:val="00EF05E2"/>
    <w:rsid w:val="00EF0A8C"/>
    <w:rsid w:val="00EF0EE5"/>
    <w:rsid w:val="00EF1577"/>
    <w:rsid w:val="00EF2863"/>
    <w:rsid w:val="00EF51A4"/>
    <w:rsid w:val="00EF65C0"/>
    <w:rsid w:val="00EF6DA2"/>
    <w:rsid w:val="00EF72F0"/>
    <w:rsid w:val="00EF7C2F"/>
    <w:rsid w:val="00F00DA6"/>
    <w:rsid w:val="00F00F83"/>
    <w:rsid w:val="00F02FE5"/>
    <w:rsid w:val="00F0371F"/>
    <w:rsid w:val="00F05985"/>
    <w:rsid w:val="00F06229"/>
    <w:rsid w:val="00F10458"/>
    <w:rsid w:val="00F13F02"/>
    <w:rsid w:val="00F14C5A"/>
    <w:rsid w:val="00F16649"/>
    <w:rsid w:val="00F1705D"/>
    <w:rsid w:val="00F17281"/>
    <w:rsid w:val="00F174EE"/>
    <w:rsid w:val="00F20341"/>
    <w:rsid w:val="00F206BF"/>
    <w:rsid w:val="00F21DBA"/>
    <w:rsid w:val="00F2312B"/>
    <w:rsid w:val="00F23305"/>
    <w:rsid w:val="00F241BF"/>
    <w:rsid w:val="00F24326"/>
    <w:rsid w:val="00F2438D"/>
    <w:rsid w:val="00F30BC7"/>
    <w:rsid w:val="00F328A1"/>
    <w:rsid w:val="00F34342"/>
    <w:rsid w:val="00F345B6"/>
    <w:rsid w:val="00F3735B"/>
    <w:rsid w:val="00F379CD"/>
    <w:rsid w:val="00F40B73"/>
    <w:rsid w:val="00F4155B"/>
    <w:rsid w:val="00F419C1"/>
    <w:rsid w:val="00F44E5F"/>
    <w:rsid w:val="00F4655F"/>
    <w:rsid w:val="00F468CA"/>
    <w:rsid w:val="00F46E99"/>
    <w:rsid w:val="00F50911"/>
    <w:rsid w:val="00F51068"/>
    <w:rsid w:val="00F51CCC"/>
    <w:rsid w:val="00F5399E"/>
    <w:rsid w:val="00F54751"/>
    <w:rsid w:val="00F55126"/>
    <w:rsid w:val="00F55C2A"/>
    <w:rsid w:val="00F56168"/>
    <w:rsid w:val="00F56695"/>
    <w:rsid w:val="00F56B91"/>
    <w:rsid w:val="00F576DC"/>
    <w:rsid w:val="00F61661"/>
    <w:rsid w:val="00F63799"/>
    <w:rsid w:val="00F647AA"/>
    <w:rsid w:val="00F65C56"/>
    <w:rsid w:val="00F67663"/>
    <w:rsid w:val="00F67B03"/>
    <w:rsid w:val="00F67FD7"/>
    <w:rsid w:val="00F70679"/>
    <w:rsid w:val="00F71B73"/>
    <w:rsid w:val="00F72CE8"/>
    <w:rsid w:val="00F73556"/>
    <w:rsid w:val="00F74417"/>
    <w:rsid w:val="00F75B4B"/>
    <w:rsid w:val="00F761DE"/>
    <w:rsid w:val="00F765AB"/>
    <w:rsid w:val="00F76FD4"/>
    <w:rsid w:val="00F77072"/>
    <w:rsid w:val="00F77ECF"/>
    <w:rsid w:val="00F8066E"/>
    <w:rsid w:val="00F816FA"/>
    <w:rsid w:val="00F825CA"/>
    <w:rsid w:val="00F82E4C"/>
    <w:rsid w:val="00F84C82"/>
    <w:rsid w:val="00F850F0"/>
    <w:rsid w:val="00F9046C"/>
    <w:rsid w:val="00F93D0A"/>
    <w:rsid w:val="00F94BBF"/>
    <w:rsid w:val="00F95790"/>
    <w:rsid w:val="00FA0877"/>
    <w:rsid w:val="00FA1876"/>
    <w:rsid w:val="00FA2D23"/>
    <w:rsid w:val="00FA3919"/>
    <w:rsid w:val="00FA3BFB"/>
    <w:rsid w:val="00FA41C1"/>
    <w:rsid w:val="00FA5108"/>
    <w:rsid w:val="00FA5DF4"/>
    <w:rsid w:val="00FA6805"/>
    <w:rsid w:val="00FB1587"/>
    <w:rsid w:val="00FB2FD6"/>
    <w:rsid w:val="00FB3397"/>
    <w:rsid w:val="00FB5064"/>
    <w:rsid w:val="00FB515F"/>
    <w:rsid w:val="00FB52B0"/>
    <w:rsid w:val="00FC01CC"/>
    <w:rsid w:val="00FC0677"/>
    <w:rsid w:val="00FC24E1"/>
    <w:rsid w:val="00FC2E3B"/>
    <w:rsid w:val="00FC2EFE"/>
    <w:rsid w:val="00FC3416"/>
    <w:rsid w:val="00FC34AD"/>
    <w:rsid w:val="00FC42FE"/>
    <w:rsid w:val="00FC4DF7"/>
    <w:rsid w:val="00FD12F6"/>
    <w:rsid w:val="00FD33D7"/>
    <w:rsid w:val="00FD54B6"/>
    <w:rsid w:val="00FD6755"/>
    <w:rsid w:val="00FD79B4"/>
    <w:rsid w:val="00FE07D7"/>
    <w:rsid w:val="00FE1F54"/>
    <w:rsid w:val="00FE37DE"/>
    <w:rsid w:val="00FE4646"/>
    <w:rsid w:val="00FE53AE"/>
    <w:rsid w:val="00FE5EF4"/>
    <w:rsid w:val="00FE7FB1"/>
    <w:rsid w:val="00FF108B"/>
    <w:rsid w:val="00FF2DA9"/>
    <w:rsid w:val="00FF6E2F"/>
    <w:rsid w:val="00FF7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26CF9"/>
  <w15:docId w15:val="{CFCD3E87-6BDB-4E27-924B-B68046E37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B94"/>
    <w:pPr>
      <w:kinsoku w:val="0"/>
      <w:overflowPunct w:val="0"/>
      <w:autoSpaceDE w:val="0"/>
      <w:autoSpaceDN w:val="0"/>
      <w:adjustRightInd w:val="0"/>
      <w:snapToGrid w:val="0"/>
      <w:spacing w:before="60" w:after="60"/>
      <w:jc w:val="both"/>
    </w:pPr>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qFormat/>
    <w:rsid w:val="001574A9"/>
    <w:pPr>
      <w:kinsoku/>
      <w:overflowPunct/>
      <w:autoSpaceDE/>
      <w:autoSpaceDN/>
      <w:ind w:left="360"/>
      <w:outlineLvl w:val="1"/>
    </w:pPr>
    <w:rPr>
      <w:rFonts w:eastAsia="Batang"/>
      <w:b/>
      <w:bCs/>
      <w:i/>
      <w:szCs w:val="26"/>
      <w:lang w:val="vi-VN"/>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FE53AE"/>
    <w:pPr>
      <w:kinsoku/>
      <w:overflowPunct/>
      <w:autoSpaceDE/>
      <w:autoSpaceDN/>
      <w:jc w:val="left"/>
      <w:outlineLvl w:val="3"/>
    </w:pPr>
    <w:rPr>
      <w:bCs/>
      <w:i/>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BC100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FE53AE"/>
    <w:rPr>
      <w:bCs/>
      <w:i/>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pPr>
      <w:spacing w:before="0"/>
    </w:pPr>
    <w:rPr>
      <w:rFonts w:ascii="Verdana Ref" w:hAnsi="Verdana Ref"/>
      <w:sz w:val="20"/>
      <w:szCs w:val="20"/>
    </w:rPr>
  </w:style>
  <w:style w:type="paragraph" w:styleId="BalloonText">
    <w:name w:val="Balloon Text"/>
    <w:basedOn w:val="Normal"/>
    <w:link w:val="BalloonTextChar"/>
    <w:semiHidden/>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kinsoku/>
      <w:overflowPunct/>
      <w:autoSpaceDE/>
      <w:autoSpaceDN/>
      <w:adjustRightInd/>
      <w:snapToGrid/>
      <w:spacing w:before="120"/>
    </w:pPr>
    <w:rPr>
      <w:rFonts w:eastAsia="GulimChe"/>
      <w:b/>
      <w:bCs/>
      <w:iCs/>
      <w:szCs w:val="28"/>
      <w:lang w:eastAsia="ko-KR"/>
    </w:rPr>
  </w:style>
  <w:style w:type="paragraph" w:styleId="TOC2">
    <w:name w:val="toc 2"/>
    <w:basedOn w:val="Normal"/>
    <w:next w:val="Normal"/>
    <w:autoRedefine/>
    <w:uiPriority w:val="39"/>
    <w:rsid w:val="00333D6D"/>
    <w:pPr>
      <w:kinsoku/>
      <w:overflowPunct/>
      <w:autoSpaceDE/>
      <w:autoSpaceDN/>
      <w:adjustRightInd/>
      <w:snapToGrid/>
      <w:spacing w:before="120"/>
      <w:ind w:left="200"/>
    </w:pPr>
    <w:rPr>
      <w:rFonts w:eastAsia="GulimChe"/>
      <w:b/>
      <w:bCs/>
      <w:szCs w:val="26"/>
      <w:lang w:eastAsia="ko-KR"/>
    </w:rPr>
  </w:style>
  <w:style w:type="paragraph" w:styleId="Footer">
    <w:name w:val="footer"/>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kinsoku/>
      <w:overflowPunct/>
      <w:autoSpaceDE/>
      <w:autoSpaceDN/>
      <w:adjustRightInd/>
      <w:snapToGrid/>
      <w:spacing w:before="0" w:after="0"/>
      <w:jc w:val="left"/>
    </w:pPr>
    <w:rPr>
      <w:rFonts w:eastAsia="BatangChe"/>
      <w:i/>
      <w:sz w:val="20"/>
      <w:szCs w:val="20"/>
      <w:lang w:eastAsia="ko-KR"/>
    </w:rPr>
  </w:style>
  <w:style w:type="paragraph" w:customStyle="1" w:styleId="TableHeading">
    <w:name w:val="Table Heading"/>
    <w:basedOn w:val="Normal"/>
    <w:rsid w:val="002E7F79"/>
    <w:pPr>
      <w:kinsoku/>
      <w:jc w:val="center"/>
    </w:pPr>
    <w:rPr>
      <w:rFonts w:eastAsia="BatangChe"/>
      <w:b/>
      <w:lang w:eastAsia="ko-KR"/>
    </w:rPr>
  </w:style>
  <w:style w:type="paragraph" w:customStyle="1" w:styleId="TP-Graphic">
    <w:name w:val="TP-Graphic"/>
    <w:basedOn w:val="Normal"/>
    <w:rsid w:val="00333D6D"/>
    <w:pPr>
      <w:kinsoku/>
      <w:snapToGrid/>
      <w:jc w:val="right"/>
    </w:pPr>
    <w:rPr>
      <w:rFonts w:eastAsia="BatangChe"/>
      <w:sz w:val="40"/>
      <w:szCs w:val="20"/>
      <w:lang w:val="en-GB" w:eastAsia="ko-KR"/>
    </w:rPr>
  </w:style>
  <w:style w:type="paragraph" w:customStyle="1" w:styleId="Heading2Font">
    <w:name w:val="Heading 2 Font"/>
    <w:basedOn w:val="Heading2"/>
    <w:next w:val="BodyText"/>
    <w:rsid w:val="00333D6D"/>
    <w:pPr>
      <w:tabs>
        <w:tab w:val="left" w:pos="720"/>
      </w:tabs>
      <w:snapToGrid/>
      <w:spacing w:before="240" w:after="240"/>
      <w:outlineLvl w:val="9"/>
    </w:pPr>
    <w:rPr>
      <w:rFonts w:eastAsia="BatangChe"/>
      <w:b w:val="0"/>
      <w:bCs w:val="0"/>
      <w:i w:val="0"/>
      <w:iCs/>
      <w:lang w:val="en-GB" w:eastAsia="ko-KR"/>
    </w:rPr>
  </w:style>
  <w:style w:type="paragraph" w:customStyle="1" w:styleId="a1">
    <w:name w:val="문서제목"/>
    <w:basedOn w:val="BodyText3"/>
    <w:rsid w:val="00333D6D"/>
    <w:pPr>
      <w:kinsoku/>
      <w:overflowPunct/>
      <w:autoSpaceDE/>
      <w:autoSpaceDN/>
      <w:adjustRightInd/>
      <w:snapToGrid/>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semiHidden/>
    <w:rsid w:val="00333D6D"/>
    <w:pPr>
      <w:shd w:val="clear" w:color="auto" w:fill="000080"/>
    </w:pPr>
    <w:rPr>
      <w:rFonts w:ascii="Tahoma" w:hAnsi="Tahoma" w:cs="Tahoma"/>
      <w:sz w:val="20"/>
      <w:szCs w:val="20"/>
    </w:rPr>
  </w:style>
  <w:style w:type="paragraph" w:styleId="Header">
    <w:name w:val="header"/>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kinsoku/>
      <w:overflowPunct/>
      <w:autoSpaceDE/>
      <w:autoSpaceDN/>
      <w:adjustRightInd/>
      <w:snapToGrid/>
      <w:spacing w:before="100" w:beforeAutospacing="1" w:after="100" w:afterAutospacing="1"/>
      <w:ind w:left="697" w:hanging="357"/>
      <w:jc w:val="left"/>
    </w:pPr>
    <w:rPr>
      <w:rFonts w:eastAsia="GulimChe"/>
      <w:b/>
      <w:i/>
      <w:sz w:val="24"/>
      <w:szCs w:val="20"/>
    </w:rPr>
  </w:style>
  <w:style w:type="paragraph" w:styleId="NormalWeb">
    <w:name w:val="Normal (Web)"/>
    <w:basedOn w:val="Normal"/>
    <w:uiPriority w:val="99"/>
    <w:unhideWhenUsed/>
    <w:rsid w:val="00507ECA"/>
    <w:pPr>
      <w:kinsoku/>
      <w:overflowPunct/>
      <w:autoSpaceDE/>
      <w:autoSpaceDN/>
      <w:adjustRightInd/>
      <w:snapToGrid/>
      <w:spacing w:before="100" w:beforeAutospacing="1" w:after="100" w:afterAutospacing="1"/>
      <w:jc w:val="left"/>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rsid w:val="001574A9"/>
    <w:rPr>
      <w:rFonts w:eastAsia="Batang"/>
      <w:b/>
      <w:bCs/>
      <w:i/>
      <w:sz w:val="26"/>
      <w:szCs w:val="26"/>
      <w:lang w:val="vi-VN"/>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BC100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kinsoku/>
      <w:overflowPunct/>
      <w:autoSpaceDE/>
      <w:autoSpaceDN/>
      <w:ind w:hanging="360"/>
    </w:pPr>
    <w:rPr>
      <w:rFonts w:eastAsia="MS Mincho"/>
      <w:b/>
      <w:sz w:val="28"/>
      <w:szCs w:val="24"/>
    </w:rPr>
  </w:style>
  <w:style w:type="paragraph" w:customStyle="1" w:styleId="Style1">
    <w:name w:val="Style1"/>
    <w:basedOn w:val="Normal"/>
    <w:link w:val="Style1Char"/>
    <w:rsid w:val="000B7EAC"/>
    <w:pPr>
      <w:kinsoku/>
      <w:overflowPunct/>
      <w:autoSpaceDE/>
      <w:autoSpaceDN/>
    </w:pPr>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pPr>
      <w:kinsoku/>
      <w:overflowPunct/>
      <w:autoSpaceDE/>
      <w:autoSpaceDN/>
    </w:pPr>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kinsoku/>
      <w:overflowPunct/>
      <w:autoSpaceDE/>
      <w:autoSpaceDN/>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kinsoku/>
      <w:overflowPunct/>
      <w:autoSpaceDE/>
      <w:autoSpaceDN/>
      <w:spacing w:before="0" w:after="0"/>
      <w:ind w:left="965"/>
    </w:pPr>
    <w:rPr>
      <w:rFonts w:eastAsia="MS Mincho"/>
      <w:noProof/>
      <w:szCs w:val="20"/>
    </w:rPr>
  </w:style>
  <w:style w:type="paragraph" w:styleId="TOC6">
    <w:name w:val="toc 6"/>
    <w:basedOn w:val="Normal"/>
    <w:next w:val="Normal"/>
    <w:autoRedefine/>
    <w:uiPriority w:val="39"/>
    <w:rsid w:val="000B7EAC"/>
    <w:pPr>
      <w:kinsoku/>
      <w:overflowPunct/>
      <w:autoSpaceDE/>
      <w:autoSpaceDN/>
      <w:spacing w:before="0" w:after="0"/>
      <w:ind w:left="1200"/>
    </w:pPr>
    <w:rPr>
      <w:rFonts w:eastAsia="MS Mincho"/>
      <w:sz w:val="24"/>
      <w:szCs w:val="24"/>
    </w:rPr>
  </w:style>
  <w:style w:type="paragraph" w:styleId="TOC7">
    <w:name w:val="toc 7"/>
    <w:basedOn w:val="Normal"/>
    <w:next w:val="Normal"/>
    <w:autoRedefine/>
    <w:uiPriority w:val="39"/>
    <w:rsid w:val="000B7EAC"/>
    <w:pPr>
      <w:kinsoku/>
      <w:overflowPunct/>
      <w:autoSpaceDE/>
      <w:autoSpaceDN/>
      <w:spacing w:before="0" w:after="0"/>
      <w:ind w:left="1440"/>
    </w:pPr>
    <w:rPr>
      <w:rFonts w:eastAsia="MS Mincho"/>
      <w:sz w:val="24"/>
      <w:szCs w:val="24"/>
    </w:rPr>
  </w:style>
  <w:style w:type="paragraph" w:styleId="TOC8">
    <w:name w:val="toc 8"/>
    <w:basedOn w:val="Normal"/>
    <w:next w:val="Normal"/>
    <w:autoRedefine/>
    <w:uiPriority w:val="39"/>
    <w:rsid w:val="000B7EAC"/>
    <w:pPr>
      <w:kinsoku/>
      <w:overflowPunct/>
      <w:autoSpaceDE/>
      <w:autoSpaceDN/>
      <w:spacing w:before="0" w:after="0"/>
      <w:ind w:left="1680"/>
    </w:pPr>
    <w:rPr>
      <w:rFonts w:eastAsia="MS Mincho"/>
      <w:sz w:val="24"/>
      <w:szCs w:val="24"/>
    </w:rPr>
  </w:style>
  <w:style w:type="paragraph" w:styleId="TOC9">
    <w:name w:val="toc 9"/>
    <w:basedOn w:val="Normal"/>
    <w:next w:val="Normal"/>
    <w:autoRedefine/>
    <w:rsid w:val="000B7EAC"/>
    <w:pPr>
      <w:kinsoku/>
      <w:overflowPunct/>
      <w:autoSpaceDE/>
      <w:autoSpaceDN/>
      <w:spacing w:before="0" w:after="0"/>
      <w:ind w:left="1920"/>
    </w:pPr>
    <w:rPr>
      <w:rFonts w:eastAsia="MS Mincho"/>
      <w:sz w:val="24"/>
      <w:szCs w:val="24"/>
    </w:rPr>
  </w:style>
  <w:style w:type="paragraph" w:customStyle="1" w:styleId="Style6">
    <w:name w:val="Style6"/>
    <w:basedOn w:val="Normal"/>
    <w:autoRedefine/>
    <w:rsid w:val="000B7EAC"/>
    <w:pPr>
      <w:numPr>
        <w:numId w:val="8"/>
      </w:numPr>
      <w:kinsoku/>
      <w:overflowPunct/>
      <w:autoSpaceDE/>
      <w:autoSpaceDN/>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kinsoku/>
      <w:overflowPunct/>
      <w:autoSpaceDE/>
      <w:autoSpaceDN/>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kinsoku/>
      <w:overflowPunct/>
      <w:autoSpaceDE/>
      <w:autoSpaceDN/>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kinsoku/>
      <w:overflowPunct/>
      <w:autoSpaceDE/>
      <w:autoSpaceDN/>
      <w:adjustRightInd/>
      <w:snapToGrid/>
      <w:spacing w:before="100" w:beforeAutospacing="1" w:after="100" w:afterAutospacing="1"/>
      <w:ind w:left="1077" w:hanging="357"/>
      <w:jc w:val="left"/>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styleId="ListBullet3">
    <w:name w:val="List Bullet 3"/>
    <w:basedOn w:val="Normal"/>
    <w:link w:val="ListBullet3Char"/>
    <w:rsid w:val="000B7EAC"/>
    <w:pPr>
      <w:numPr>
        <w:numId w:val="10"/>
      </w:numPr>
      <w:kinsoku/>
      <w:overflowPunct/>
      <w:autoSpaceDE/>
      <w:autoSpaceDN/>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kinsoku/>
      <w:overflowPunct/>
      <w:autoSpaceDE/>
      <w:autoSpaceDN/>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pPr>
      <w:kinsoku/>
      <w:overflowPunct/>
      <w:autoSpaceDE/>
      <w:autoSpaceDN/>
    </w:pPr>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kinsoku/>
      <w:overflowPunct/>
      <w:autoSpaceDE/>
      <w:autoSpaceDN/>
      <w:adjustRightInd/>
      <w:snapToGrid/>
      <w:spacing w:before="0"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kinsoku/>
      <w:overflowPunct/>
      <w:autoSpaceDE/>
      <w:autoSpaceDN/>
      <w:adjustRightInd/>
      <w:snapToGrid/>
      <w:spacing w:before="0" w:after="0"/>
      <w:jc w:val="left"/>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kinsoku/>
      <w:overflowPunct/>
      <w:autoSpaceDE/>
      <w:autoSpaceDN/>
      <w:adjustRightInd/>
      <w:snapToGrid/>
      <w:spacing w:before="120" w:after="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kinsoku/>
      <w:overflowPunct/>
      <w:autoSpaceDE/>
      <w:autoSpaceDN/>
      <w:adjustRightInd/>
      <w:snapToGrid/>
      <w:spacing w:before="120" w:after="0" w:line="312" w:lineRule="auto"/>
    </w:pPr>
    <w:rPr>
      <w:szCs w:val="24"/>
    </w:rPr>
  </w:style>
  <w:style w:type="paragraph" w:customStyle="1" w:styleId="FISBullet01">
    <w:name w:val="FIS Bullet 01"/>
    <w:basedOn w:val="Normal"/>
    <w:link w:val="FISBullet01Char"/>
    <w:qFormat/>
    <w:rsid w:val="00552F59"/>
    <w:pPr>
      <w:keepNext/>
      <w:widowControl w:val="0"/>
      <w:numPr>
        <w:numId w:val="16"/>
      </w:numPr>
      <w:kinsoku/>
      <w:overflowPunct/>
      <w:autoSpaceDE/>
      <w:autoSpaceDN/>
      <w:snapToGrid/>
      <w:spacing w:after="0"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kinsoku/>
      <w:overflowPunct/>
      <w:autoSpaceDE/>
      <w:autoSpaceDN/>
      <w:adjustRightInd/>
      <w:snapToGrid/>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kinsoku/>
      <w:overflowPunct/>
      <w:autoSpaceDE/>
      <w:autoSpaceDN/>
      <w:adjustRightInd/>
      <w:snapToGrid/>
      <w:spacing w:before="120" w:after="120"/>
    </w:pPr>
    <w:rPr>
      <w:rFonts w:eastAsia="GulimChe"/>
      <w:sz w:val="24"/>
      <w:szCs w:val="20"/>
      <w:lang w:eastAsia="ko-KR"/>
    </w:rPr>
  </w:style>
  <w:style w:type="paragraph" w:customStyle="1" w:styleId="Style13">
    <w:name w:val="Style13"/>
    <w:basedOn w:val="Normal"/>
    <w:link w:val="Style13Char"/>
    <w:qFormat/>
    <w:rsid w:val="00861A6C"/>
    <w:pPr>
      <w:kinsoku/>
      <w:overflowPunct/>
      <w:autoSpaceDE/>
      <w:autoSpaceDN/>
      <w:adjustRightInd/>
      <w:snapToGrid/>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0"/>
      </w:numPr>
      <w:kinsoku/>
      <w:overflowPunct/>
      <w:autoSpaceDE/>
      <w:autoSpaceDN/>
      <w:adjustRightInd/>
      <w:snapToGrid/>
      <w:spacing w:before="0" w:after="160" w:line="259" w:lineRule="auto"/>
    </w:pPr>
    <w:rPr>
      <w:rFonts w:eastAsiaTheme="minorEastAsia" w:cstheme="minorBidi"/>
      <w:sz w:val="24"/>
    </w:rPr>
  </w:style>
  <w:style w:type="character" w:customStyle="1" w:styleId="FooterChar">
    <w:name w:val="Footer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kinsoku/>
      <w:overflowPunct/>
      <w:autoSpaceDE/>
      <w:autoSpaceDN/>
      <w:adjustRightInd/>
      <w:snapToGrid/>
      <w:spacing w:before="40" w:after="40"/>
      <w:jc w:val="left"/>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pPr>
      <w:kinsoku/>
      <w:overflowPunct/>
      <w:autoSpaceDE/>
      <w:autoSpaceDN/>
      <w:adjustRightInd/>
      <w:snapToGrid/>
      <w:spacing w:before="0" w:after="0"/>
      <w:jc w:val="left"/>
    </w:pPr>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E55C7B"/>
    <w:pPr>
      <w:numPr>
        <w:numId w:val="22"/>
      </w:numPr>
      <w:shd w:val="clear" w:color="auto" w:fill="F7CAAC" w:themeFill="accent2" w:themeFillTint="66"/>
      <w:tabs>
        <w:tab w:val="left" w:pos="567"/>
      </w:tabs>
      <w:snapToGrid/>
      <w:spacing w:before="240" w:after="0"/>
      <w:textAlignment w:val="baseline"/>
    </w:pPr>
    <w:rPr>
      <w:rFonts w:eastAsia="MS Mincho"/>
      <w:bCs w:val="0"/>
      <w:iCs/>
      <w:sz w:val="24"/>
      <w:lang w:val="en-US"/>
    </w:rPr>
  </w:style>
  <w:style w:type="paragraph" w:customStyle="1" w:styleId="FISHeading3">
    <w:name w:val="FIS_Heading3"/>
    <w:basedOn w:val="Heading3"/>
    <w:autoRedefine/>
    <w:qFormat/>
    <w:rsid w:val="00E55C7B"/>
    <w:pPr>
      <w:keepNext w:val="0"/>
      <w:numPr>
        <w:numId w:val="22"/>
      </w:numPr>
      <w:shd w:val="clear" w:color="auto" w:fill="C5E0B3" w:themeFill="accent6" w:themeFillTint="66"/>
      <w:kinsoku/>
      <w:overflowPunct/>
      <w:autoSpaceDE/>
      <w:autoSpaceDN/>
      <w:adjustRightInd/>
      <w:snapToGrid/>
      <w:spacing w:before="240"/>
      <w:jc w:val="left"/>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adjustRightInd/>
      <w:snapToGrid/>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2"/>
      </w:numPr>
      <w:shd w:val="clear" w:color="auto" w:fill="F2F2F2" w:themeFill="background1" w:themeFillShade="F2"/>
      <w:kinsoku/>
      <w:overflowPunct/>
      <w:autoSpaceDE/>
      <w:autoSpaceDN/>
      <w:adjustRightInd/>
      <w:snapToGrid/>
      <w:spacing w:before="200" w:after="80"/>
      <w:ind w:left="2232"/>
      <w:jc w:val="left"/>
    </w:pPr>
    <w:rPr>
      <w:rFonts w:ascii="Arial" w:eastAsia="MS Mincho" w:hAnsi="Arial"/>
      <w:sz w:val="20"/>
      <w:szCs w:val="22"/>
    </w:rPr>
  </w:style>
  <w:style w:type="paragraph" w:customStyle="1" w:styleId="FISHeading6">
    <w:name w:val="FIS_Heading6"/>
    <w:basedOn w:val="Heading6"/>
    <w:link w:val="FISHeading6Char"/>
    <w:qFormat/>
    <w:rsid w:val="00E55C7B"/>
    <w:pPr>
      <w:numPr>
        <w:numId w:val="22"/>
      </w:numPr>
      <w:kinsoku/>
      <w:overflowPunct/>
      <w:autoSpaceDE/>
      <w:autoSpaceDN/>
      <w:adjustRightInd/>
      <w:snapToGrid/>
      <w:spacing w:before="160" w:after="80"/>
      <w:jc w:val="left"/>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kinsoku/>
      <w:overflowPunct/>
      <w:autoSpaceDE/>
      <w:autoSpaceDN/>
      <w:adjustRightInd/>
      <w:snapToGrid/>
      <w:spacing w:before="120" w:after="0"/>
      <w:ind w:left="1152"/>
      <w:jc w:val="left"/>
    </w:pPr>
    <w:rPr>
      <w:rFonts w:ascii="Arial" w:eastAsia="MS Mincho" w:hAnsi="Arial"/>
      <w:sz w:val="20"/>
    </w:rPr>
  </w:style>
  <w:style w:type="paragraph" w:customStyle="1" w:styleId="InteractionBullet3">
    <w:name w:val="Interaction Bullet 3"/>
    <w:basedOn w:val="Normal"/>
    <w:rsid w:val="00276F45"/>
    <w:pPr>
      <w:numPr>
        <w:numId w:val="23"/>
      </w:numPr>
      <w:kinsoku/>
      <w:overflowPunct/>
      <w:autoSpaceDE/>
      <w:autoSpaceDN/>
      <w:adjustRightInd/>
      <w:snapToGrid/>
      <w:spacing w:before="120" w:after="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semiHidden/>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semiHidden/>
    <w:rsid w:val="00A31686"/>
    <w:rPr>
      <w:rFonts w:ascii="Tahoma" w:hAnsi="Tahoma" w:cs="Tahoma"/>
      <w:shd w:val="clear" w:color="auto" w:fill="000080"/>
    </w:rPr>
  </w:style>
  <w:style w:type="character" w:customStyle="1" w:styleId="HeaderChar">
    <w:name w:val="Header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kinsoku/>
      <w:overflowPunct/>
      <w:autoSpaceDE/>
      <w:autoSpaceDN/>
      <w:adjustRightInd/>
      <w:snapToGrid/>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732389606">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omments" Target="comments.xml"/><Relationship Id="rId18" Type="http://schemas.openxmlformats.org/officeDocument/2006/relationships/image" Target="media/image7.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cid:910cd1bd-e1dd-435b-9bc8-9acd399c0e32"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 Id="rId22" Type="http://schemas.openxmlformats.org/officeDocument/2006/relationships/fontTable" Target="fontTable.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A598E-0728-4C66-BCD9-75D73E20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45</Pages>
  <Words>5679</Words>
  <Characters>32375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37979</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Bui Thi Thu (CNTT6)</cp:lastModifiedBy>
  <cp:revision>91</cp:revision>
  <cp:lastPrinted>2026-01-13T07:01:00Z</cp:lastPrinted>
  <dcterms:created xsi:type="dcterms:W3CDTF">2026-02-01T00:49:00Z</dcterms:created>
  <dcterms:modified xsi:type="dcterms:W3CDTF">2026-02-11T10:43:00Z</dcterms:modified>
</cp:coreProperties>
</file>